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DA3DB" w14:textId="77777777" w:rsidR="00577BB1" w:rsidRDefault="00577BB1">
      <w:pPr>
        <w:pStyle w:val="BodyText"/>
        <w:ind w:left="0"/>
        <w:jc w:val="left"/>
        <w:rPr>
          <w:sz w:val="20"/>
        </w:rPr>
      </w:pPr>
    </w:p>
    <w:p w14:paraId="0633CC86" w14:textId="77777777" w:rsidR="00577BB1" w:rsidRDefault="00577BB1">
      <w:pPr>
        <w:pStyle w:val="BodyText"/>
        <w:ind w:left="0"/>
        <w:jc w:val="left"/>
        <w:rPr>
          <w:sz w:val="20"/>
        </w:rPr>
      </w:pPr>
    </w:p>
    <w:p w14:paraId="0C39DA7E" w14:textId="77777777" w:rsidR="00577BB1" w:rsidRDefault="00577BB1">
      <w:pPr>
        <w:pStyle w:val="BodyText"/>
        <w:ind w:left="0"/>
        <w:jc w:val="left"/>
        <w:rPr>
          <w:sz w:val="20"/>
        </w:rPr>
      </w:pPr>
    </w:p>
    <w:p w14:paraId="227FD4E3" w14:textId="77777777" w:rsidR="00577BB1" w:rsidRPr="00C25F8E" w:rsidRDefault="00000000">
      <w:pPr>
        <w:pStyle w:val="Title"/>
        <w:rPr>
          <w:u w:val="none"/>
          <w:lang w:val="it-IT"/>
        </w:rPr>
      </w:pPr>
      <w:r w:rsidRPr="00C25F8E">
        <w:rPr>
          <w:lang w:val="it-IT"/>
        </w:rPr>
        <w:t>CURRICULUM</w:t>
      </w:r>
      <w:r w:rsidRPr="00C25F8E">
        <w:rPr>
          <w:spacing w:val="-20"/>
          <w:lang w:val="it-IT"/>
        </w:rPr>
        <w:t xml:space="preserve"> </w:t>
      </w:r>
      <w:r w:rsidRPr="00C25F8E">
        <w:rPr>
          <w:lang w:val="it-IT"/>
        </w:rPr>
        <w:t>VITAE</w:t>
      </w:r>
      <w:r w:rsidRPr="00C25F8E">
        <w:rPr>
          <w:spacing w:val="-20"/>
          <w:lang w:val="it-IT"/>
        </w:rPr>
        <w:t xml:space="preserve"> </w:t>
      </w:r>
      <w:r w:rsidRPr="00C25F8E">
        <w:rPr>
          <w:lang w:val="it-IT"/>
        </w:rPr>
        <w:t>ET</w:t>
      </w:r>
      <w:r w:rsidRPr="00C25F8E">
        <w:rPr>
          <w:u w:val="none"/>
          <w:lang w:val="it-IT"/>
        </w:rPr>
        <w:t xml:space="preserve"> </w:t>
      </w:r>
      <w:r w:rsidRPr="00C25F8E">
        <w:rPr>
          <w:spacing w:val="-2"/>
          <w:lang w:val="it-IT"/>
        </w:rPr>
        <w:t>STUDIORUM</w:t>
      </w:r>
    </w:p>
    <w:p w14:paraId="1D16DC63" w14:textId="77777777" w:rsidR="00577BB1" w:rsidRPr="00C25F8E" w:rsidRDefault="00577BB1">
      <w:pPr>
        <w:pStyle w:val="BodyText"/>
        <w:ind w:left="0"/>
        <w:jc w:val="left"/>
        <w:rPr>
          <w:b/>
          <w:sz w:val="20"/>
          <w:lang w:val="it-IT"/>
        </w:rPr>
      </w:pPr>
    </w:p>
    <w:p w14:paraId="1111863A" w14:textId="77777777" w:rsidR="00577BB1" w:rsidRPr="00C25F8E" w:rsidRDefault="00577BB1">
      <w:pPr>
        <w:pStyle w:val="BodyText"/>
        <w:ind w:left="0"/>
        <w:jc w:val="left"/>
        <w:rPr>
          <w:b/>
          <w:sz w:val="20"/>
          <w:lang w:val="it-IT"/>
        </w:rPr>
      </w:pPr>
    </w:p>
    <w:p w14:paraId="685724C0" w14:textId="77777777" w:rsidR="00577BB1" w:rsidRPr="00C25F8E" w:rsidRDefault="00577BB1">
      <w:pPr>
        <w:pStyle w:val="BodyText"/>
        <w:ind w:left="0"/>
        <w:jc w:val="left"/>
        <w:rPr>
          <w:b/>
          <w:sz w:val="20"/>
          <w:lang w:val="it-IT"/>
        </w:rPr>
      </w:pPr>
    </w:p>
    <w:p w14:paraId="7229D71A" w14:textId="77777777" w:rsidR="00577BB1" w:rsidRPr="00C25F8E" w:rsidRDefault="00577BB1">
      <w:pPr>
        <w:pStyle w:val="BodyText"/>
        <w:ind w:left="0"/>
        <w:jc w:val="left"/>
        <w:rPr>
          <w:b/>
          <w:sz w:val="20"/>
          <w:lang w:val="it-IT"/>
        </w:rPr>
      </w:pPr>
    </w:p>
    <w:p w14:paraId="4A2DFC3A" w14:textId="77777777" w:rsidR="00577BB1" w:rsidRPr="00C25F8E" w:rsidRDefault="00577BB1">
      <w:pPr>
        <w:pStyle w:val="BodyText"/>
        <w:ind w:left="0"/>
        <w:jc w:val="left"/>
        <w:rPr>
          <w:b/>
          <w:sz w:val="20"/>
          <w:lang w:val="it-IT"/>
        </w:rPr>
      </w:pPr>
    </w:p>
    <w:p w14:paraId="6132199B" w14:textId="77777777" w:rsidR="00577BB1" w:rsidRPr="00C25F8E" w:rsidRDefault="00577BB1">
      <w:pPr>
        <w:pStyle w:val="BodyText"/>
        <w:ind w:left="0"/>
        <w:jc w:val="left"/>
        <w:rPr>
          <w:b/>
          <w:sz w:val="20"/>
          <w:lang w:val="it-IT"/>
        </w:rPr>
      </w:pPr>
    </w:p>
    <w:p w14:paraId="5A0D35A9" w14:textId="77777777" w:rsidR="00577BB1" w:rsidRPr="00C25F8E" w:rsidRDefault="00577BB1">
      <w:pPr>
        <w:pStyle w:val="BodyText"/>
        <w:ind w:left="0"/>
        <w:jc w:val="left"/>
        <w:rPr>
          <w:b/>
          <w:sz w:val="20"/>
          <w:lang w:val="it-IT"/>
        </w:rPr>
      </w:pPr>
    </w:p>
    <w:p w14:paraId="47D072E1" w14:textId="77777777" w:rsidR="00577BB1" w:rsidRPr="00C25F8E" w:rsidRDefault="00577BB1">
      <w:pPr>
        <w:pStyle w:val="BodyText"/>
        <w:spacing w:before="8"/>
        <w:ind w:left="0"/>
        <w:jc w:val="left"/>
        <w:rPr>
          <w:b/>
          <w:sz w:val="20"/>
          <w:lang w:val="it-IT"/>
        </w:rPr>
      </w:pPr>
    </w:p>
    <w:p w14:paraId="22D3FD74" w14:textId="30F56F2C" w:rsidR="00577BB1" w:rsidRPr="00C25F8E" w:rsidRDefault="00000000">
      <w:pPr>
        <w:spacing w:before="85" w:line="480" w:lineRule="auto"/>
        <w:ind w:left="3429" w:right="2524" w:hanging="945"/>
        <w:rPr>
          <w:sz w:val="36"/>
          <w:lang w:val="it-IT"/>
        </w:rPr>
      </w:pPr>
      <w:r w:rsidRPr="00C25F8E">
        <w:rPr>
          <w:sz w:val="36"/>
          <w:lang w:val="it-IT"/>
        </w:rPr>
        <w:t>Prof.ssa</w:t>
      </w:r>
      <w:r w:rsidRPr="00C25F8E">
        <w:rPr>
          <w:spacing w:val="-20"/>
          <w:sz w:val="36"/>
          <w:lang w:val="it-IT"/>
        </w:rPr>
        <w:t xml:space="preserve"> </w:t>
      </w:r>
      <w:r w:rsidRPr="00C25F8E">
        <w:rPr>
          <w:sz w:val="36"/>
          <w:lang w:val="it-IT"/>
        </w:rPr>
        <w:t>Brunella</w:t>
      </w:r>
      <w:r w:rsidRPr="00C25F8E">
        <w:rPr>
          <w:spacing w:val="-19"/>
          <w:sz w:val="36"/>
          <w:lang w:val="it-IT"/>
        </w:rPr>
        <w:t xml:space="preserve"> </w:t>
      </w:r>
      <w:r w:rsidRPr="00C25F8E">
        <w:rPr>
          <w:sz w:val="36"/>
          <w:lang w:val="it-IT"/>
        </w:rPr>
        <w:t xml:space="preserve">Franco </w:t>
      </w:r>
      <w:r w:rsidR="00B956C0">
        <w:rPr>
          <w:spacing w:val="-2"/>
          <w:sz w:val="36"/>
          <w:lang w:val="it-IT"/>
        </w:rPr>
        <w:t>25/10/</w:t>
      </w:r>
      <w:r w:rsidRPr="00C25F8E">
        <w:rPr>
          <w:spacing w:val="-2"/>
          <w:sz w:val="36"/>
          <w:lang w:val="it-IT"/>
        </w:rPr>
        <w:t>2022</w:t>
      </w:r>
    </w:p>
    <w:p w14:paraId="39AF0B34" w14:textId="77777777" w:rsidR="00577BB1" w:rsidRPr="00C25F8E" w:rsidRDefault="00577BB1">
      <w:pPr>
        <w:spacing w:line="480" w:lineRule="auto"/>
        <w:rPr>
          <w:sz w:val="36"/>
          <w:lang w:val="it-IT"/>
        </w:rPr>
        <w:sectPr w:rsidR="00577BB1" w:rsidRPr="00C25F8E">
          <w:footerReference w:type="default" r:id="rId8"/>
          <w:type w:val="continuous"/>
          <w:pgSz w:w="11900" w:h="16840"/>
          <w:pgMar w:top="1580" w:right="1680" w:bottom="980" w:left="1640" w:header="0" w:footer="785" w:gutter="0"/>
          <w:pgNumType w:start="1"/>
          <w:cols w:space="720"/>
        </w:sectPr>
      </w:pPr>
    </w:p>
    <w:p w14:paraId="0B4DAF59" w14:textId="77777777" w:rsidR="00577BB1" w:rsidRPr="00C25F8E" w:rsidRDefault="00000000">
      <w:pPr>
        <w:spacing w:before="117"/>
        <w:ind w:left="1683" w:right="1725"/>
        <w:jc w:val="center"/>
        <w:rPr>
          <w:b/>
          <w:sz w:val="28"/>
          <w:lang w:val="it-IT"/>
        </w:rPr>
      </w:pPr>
      <w:r w:rsidRPr="00C25F8E">
        <w:rPr>
          <w:b/>
          <w:sz w:val="28"/>
          <w:u w:val="single"/>
          <w:lang w:val="it-IT"/>
        </w:rPr>
        <w:lastRenderedPageBreak/>
        <w:t>CURRICULUM</w:t>
      </w:r>
      <w:r w:rsidRPr="00C25F8E">
        <w:rPr>
          <w:b/>
          <w:spacing w:val="-14"/>
          <w:sz w:val="28"/>
          <w:u w:val="single"/>
          <w:lang w:val="it-IT"/>
        </w:rPr>
        <w:t xml:space="preserve"> </w:t>
      </w:r>
      <w:r w:rsidRPr="00C25F8E">
        <w:rPr>
          <w:b/>
          <w:sz w:val="28"/>
          <w:u w:val="single"/>
          <w:lang w:val="it-IT"/>
        </w:rPr>
        <w:t>VITAE</w:t>
      </w:r>
      <w:r w:rsidRPr="00C25F8E">
        <w:rPr>
          <w:b/>
          <w:spacing w:val="-13"/>
          <w:sz w:val="28"/>
          <w:u w:val="single"/>
          <w:lang w:val="it-IT"/>
        </w:rPr>
        <w:t xml:space="preserve"> </w:t>
      </w:r>
      <w:r w:rsidRPr="00C25F8E">
        <w:rPr>
          <w:b/>
          <w:sz w:val="28"/>
          <w:u w:val="single"/>
          <w:lang w:val="it-IT"/>
        </w:rPr>
        <w:t>ET</w:t>
      </w:r>
      <w:r w:rsidRPr="00C25F8E">
        <w:rPr>
          <w:b/>
          <w:spacing w:val="-13"/>
          <w:sz w:val="28"/>
          <w:u w:val="single"/>
          <w:lang w:val="it-IT"/>
        </w:rPr>
        <w:t xml:space="preserve"> </w:t>
      </w:r>
      <w:r w:rsidRPr="00C25F8E">
        <w:rPr>
          <w:b/>
          <w:spacing w:val="-2"/>
          <w:sz w:val="28"/>
          <w:u w:val="single"/>
          <w:lang w:val="it-IT"/>
        </w:rPr>
        <w:t>STUDIORUM</w:t>
      </w:r>
    </w:p>
    <w:p w14:paraId="3E4C9A8F" w14:textId="77777777" w:rsidR="00577BB1" w:rsidRPr="00C25F8E" w:rsidRDefault="00577BB1">
      <w:pPr>
        <w:pStyle w:val="BodyText"/>
        <w:ind w:left="0"/>
        <w:jc w:val="left"/>
        <w:rPr>
          <w:b/>
          <w:sz w:val="20"/>
          <w:lang w:val="it-IT"/>
        </w:rPr>
      </w:pPr>
    </w:p>
    <w:p w14:paraId="1BD246C1" w14:textId="77777777" w:rsidR="00577BB1" w:rsidRPr="00C25F8E" w:rsidRDefault="00577BB1">
      <w:pPr>
        <w:pStyle w:val="BodyText"/>
        <w:ind w:left="0"/>
        <w:jc w:val="left"/>
        <w:rPr>
          <w:b/>
          <w:sz w:val="20"/>
          <w:lang w:val="it-IT"/>
        </w:rPr>
      </w:pPr>
    </w:p>
    <w:p w14:paraId="6CF115AE" w14:textId="77777777" w:rsidR="00577BB1" w:rsidRPr="00C25F8E" w:rsidRDefault="00577BB1">
      <w:pPr>
        <w:pStyle w:val="BodyText"/>
        <w:ind w:left="0"/>
        <w:jc w:val="left"/>
        <w:rPr>
          <w:b/>
          <w:sz w:val="20"/>
          <w:lang w:val="it-IT"/>
        </w:rPr>
      </w:pPr>
    </w:p>
    <w:p w14:paraId="77D99D8F" w14:textId="77777777" w:rsidR="00577BB1" w:rsidRPr="00C25F8E" w:rsidRDefault="00577BB1">
      <w:pPr>
        <w:pStyle w:val="BodyText"/>
        <w:spacing w:before="4"/>
        <w:ind w:left="0"/>
        <w:jc w:val="left"/>
        <w:rPr>
          <w:b/>
          <w:sz w:val="16"/>
          <w:lang w:val="it-IT"/>
        </w:rPr>
      </w:pPr>
    </w:p>
    <w:p w14:paraId="727E5FC5" w14:textId="77777777" w:rsidR="00577BB1" w:rsidRPr="00C25F8E" w:rsidRDefault="00000000">
      <w:pPr>
        <w:spacing w:before="88"/>
        <w:ind w:left="1683" w:right="1725"/>
        <w:jc w:val="center"/>
        <w:rPr>
          <w:sz w:val="28"/>
          <w:lang w:val="it-IT"/>
        </w:rPr>
      </w:pPr>
      <w:r w:rsidRPr="00C25F8E">
        <w:rPr>
          <w:sz w:val="28"/>
          <w:lang w:val="it-IT"/>
        </w:rPr>
        <w:t>Prof.ssa</w:t>
      </w:r>
      <w:r w:rsidRPr="00C25F8E">
        <w:rPr>
          <w:spacing w:val="-12"/>
          <w:sz w:val="28"/>
          <w:lang w:val="it-IT"/>
        </w:rPr>
        <w:t xml:space="preserve"> </w:t>
      </w:r>
      <w:r w:rsidRPr="00C25F8E">
        <w:rPr>
          <w:sz w:val="28"/>
          <w:lang w:val="it-IT"/>
        </w:rPr>
        <w:t>Brunella</w:t>
      </w:r>
      <w:r w:rsidRPr="00C25F8E">
        <w:rPr>
          <w:spacing w:val="-12"/>
          <w:sz w:val="28"/>
          <w:lang w:val="it-IT"/>
        </w:rPr>
        <w:t xml:space="preserve"> </w:t>
      </w:r>
      <w:r w:rsidRPr="00C25F8E">
        <w:rPr>
          <w:spacing w:val="-2"/>
          <w:sz w:val="28"/>
          <w:lang w:val="it-IT"/>
        </w:rPr>
        <w:t>Franco</w:t>
      </w:r>
    </w:p>
    <w:p w14:paraId="5C62B78D" w14:textId="77777777" w:rsidR="00577BB1" w:rsidRPr="00C25F8E" w:rsidRDefault="00577BB1">
      <w:pPr>
        <w:pStyle w:val="BodyText"/>
        <w:ind w:left="0"/>
        <w:jc w:val="left"/>
        <w:rPr>
          <w:sz w:val="30"/>
          <w:lang w:val="it-IT"/>
        </w:rPr>
      </w:pPr>
    </w:p>
    <w:p w14:paraId="522891EF" w14:textId="77777777" w:rsidR="00577BB1" w:rsidRPr="00C25F8E" w:rsidRDefault="00577BB1">
      <w:pPr>
        <w:pStyle w:val="BodyText"/>
        <w:ind w:left="0"/>
        <w:jc w:val="left"/>
        <w:rPr>
          <w:lang w:val="it-IT"/>
        </w:rPr>
      </w:pPr>
    </w:p>
    <w:p w14:paraId="7973655F" w14:textId="77777777" w:rsidR="00577BB1" w:rsidRPr="00C25F8E" w:rsidRDefault="00000000">
      <w:pPr>
        <w:ind w:left="157"/>
        <w:rPr>
          <w:sz w:val="28"/>
          <w:lang w:val="it-IT"/>
        </w:rPr>
      </w:pPr>
      <w:r w:rsidRPr="00C25F8E">
        <w:rPr>
          <w:b/>
          <w:sz w:val="28"/>
          <w:lang w:val="it-IT"/>
        </w:rPr>
        <w:t>Data</w:t>
      </w:r>
      <w:r w:rsidRPr="00C25F8E">
        <w:rPr>
          <w:b/>
          <w:spacing w:val="-5"/>
          <w:sz w:val="28"/>
          <w:lang w:val="it-IT"/>
        </w:rPr>
        <w:t xml:space="preserve"> </w:t>
      </w:r>
      <w:r w:rsidRPr="00C25F8E">
        <w:rPr>
          <w:b/>
          <w:sz w:val="28"/>
          <w:lang w:val="it-IT"/>
        </w:rPr>
        <w:t>e</w:t>
      </w:r>
      <w:r w:rsidRPr="00C25F8E">
        <w:rPr>
          <w:b/>
          <w:spacing w:val="-6"/>
          <w:sz w:val="28"/>
          <w:lang w:val="it-IT"/>
        </w:rPr>
        <w:t xml:space="preserve"> </w:t>
      </w:r>
      <w:r w:rsidRPr="00C25F8E">
        <w:rPr>
          <w:b/>
          <w:sz w:val="28"/>
          <w:lang w:val="it-IT"/>
        </w:rPr>
        <w:t>luogo</w:t>
      </w:r>
      <w:r w:rsidRPr="00C25F8E">
        <w:rPr>
          <w:b/>
          <w:spacing w:val="-5"/>
          <w:sz w:val="28"/>
          <w:lang w:val="it-IT"/>
        </w:rPr>
        <w:t xml:space="preserve"> </w:t>
      </w:r>
      <w:r w:rsidRPr="00C25F8E">
        <w:rPr>
          <w:b/>
          <w:sz w:val="28"/>
          <w:lang w:val="it-IT"/>
        </w:rPr>
        <w:t>di</w:t>
      </w:r>
      <w:r w:rsidRPr="00C25F8E">
        <w:rPr>
          <w:b/>
          <w:spacing w:val="-6"/>
          <w:sz w:val="28"/>
          <w:lang w:val="it-IT"/>
        </w:rPr>
        <w:t xml:space="preserve"> </w:t>
      </w:r>
      <w:proofErr w:type="gramStart"/>
      <w:r w:rsidRPr="00C25F8E">
        <w:rPr>
          <w:b/>
          <w:sz w:val="28"/>
          <w:lang w:val="it-IT"/>
        </w:rPr>
        <w:t>nascita</w:t>
      </w:r>
      <w:r w:rsidRPr="00C25F8E">
        <w:rPr>
          <w:b/>
          <w:spacing w:val="56"/>
          <w:w w:val="150"/>
          <w:sz w:val="28"/>
          <w:lang w:val="it-IT"/>
        </w:rPr>
        <w:t xml:space="preserve"> </w:t>
      </w:r>
      <w:r w:rsidRPr="00C25F8E">
        <w:rPr>
          <w:sz w:val="28"/>
          <w:lang w:val="it-IT"/>
        </w:rPr>
        <w:t>:</w:t>
      </w:r>
      <w:proofErr w:type="gramEnd"/>
      <w:r w:rsidRPr="00C25F8E">
        <w:rPr>
          <w:spacing w:val="-6"/>
          <w:sz w:val="28"/>
          <w:lang w:val="it-IT"/>
        </w:rPr>
        <w:t xml:space="preserve"> </w:t>
      </w:r>
      <w:r w:rsidRPr="00C25F8E">
        <w:rPr>
          <w:sz w:val="28"/>
          <w:lang w:val="it-IT"/>
        </w:rPr>
        <w:t>7</w:t>
      </w:r>
      <w:r w:rsidRPr="00C25F8E">
        <w:rPr>
          <w:spacing w:val="-5"/>
          <w:sz w:val="28"/>
          <w:lang w:val="it-IT"/>
        </w:rPr>
        <w:t xml:space="preserve"> </w:t>
      </w:r>
      <w:r w:rsidRPr="00C25F8E">
        <w:rPr>
          <w:sz w:val="28"/>
          <w:lang w:val="it-IT"/>
        </w:rPr>
        <w:t>Marzo</w:t>
      </w:r>
      <w:r w:rsidRPr="00C25F8E">
        <w:rPr>
          <w:spacing w:val="-4"/>
          <w:sz w:val="28"/>
          <w:lang w:val="it-IT"/>
        </w:rPr>
        <w:t xml:space="preserve"> </w:t>
      </w:r>
      <w:r w:rsidRPr="00C25F8E">
        <w:rPr>
          <w:sz w:val="28"/>
          <w:lang w:val="it-IT"/>
        </w:rPr>
        <w:t>1962,</w:t>
      </w:r>
      <w:r w:rsidRPr="00C25F8E">
        <w:rPr>
          <w:spacing w:val="-6"/>
          <w:sz w:val="28"/>
          <w:lang w:val="it-IT"/>
        </w:rPr>
        <w:t xml:space="preserve"> </w:t>
      </w:r>
      <w:r w:rsidRPr="00C25F8E">
        <w:rPr>
          <w:sz w:val="28"/>
          <w:lang w:val="it-IT"/>
        </w:rPr>
        <w:t>Napoli,</w:t>
      </w:r>
      <w:r w:rsidRPr="00C25F8E">
        <w:rPr>
          <w:spacing w:val="-6"/>
          <w:sz w:val="28"/>
          <w:lang w:val="it-IT"/>
        </w:rPr>
        <w:t xml:space="preserve"> </w:t>
      </w:r>
      <w:proofErr w:type="spellStart"/>
      <w:r w:rsidRPr="00C25F8E">
        <w:rPr>
          <w:spacing w:val="-2"/>
          <w:sz w:val="28"/>
          <w:lang w:val="it-IT"/>
        </w:rPr>
        <w:t>Italy</w:t>
      </w:r>
      <w:proofErr w:type="spellEnd"/>
    </w:p>
    <w:p w14:paraId="5B04EEC3" w14:textId="77777777" w:rsidR="00577BB1" w:rsidRPr="00C25F8E" w:rsidRDefault="00000000">
      <w:pPr>
        <w:tabs>
          <w:tab w:val="left" w:pos="3037"/>
        </w:tabs>
        <w:spacing w:before="1" w:line="322" w:lineRule="exact"/>
        <w:ind w:left="157"/>
        <w:rPr>
          <w:sz w:val="28"/>
          <w:lang w:val="it-IT"/>
        </w:rPr>
      </w:pPr>
      <w:r w:rsidRPr="00C25F8E">
        <w:rPr>
          <w:b/>
          <w:spacing w:val="-2"/>
          <w:sz w:val="28"/>
          <w:lang w:val="it-IT"/>
        </w:rPr>
        <w:t>Cittadinanza</w:t>
      </w:r>
      <w:r w:rsidRPr="00C25F8E">
        <w:rPr>
          <w:b/>
          <w:sz w:val="28"/>
          <w:lang w:val="it-IT"/>
        </w:rPr>
        <w:tab/>
      </w:r>
      <w:r w:rsidRPr="00C25F8E">
        <w:rPr>
          <w:sz w:val="28"/>
          <w:lang w:val="it-IT"/>
        </w:rPr>
        <w:t>:</w:t>
      </w:r>
      <w:r w:rsidRPr="00C25F8E">
        <w:rPr>
          <w:spacing w:val="-1"/>
          <w:sz w:val="28"/>
          <w:lang w:val="it-IT"/>
        </w:rPr>
        <w:t xml:space="preserve"> </w:t>
      </w:r>
      <w:r w:rsidRPr="00C25F8E">
        <w:rPr>
          <w:spacing w:val="-2"/>
          <w:sz w:val="28"/>
          <w:lang w:val="it-IT"/>
        </w:rPr>
        <w:t>Italiana</w:t>
      </w:r>
    </w:p>
    <w:p w14:paraId="6748956A" w14:textId="77777777" w:rsidR="00577BB1" w:rsidRPr="00C25F8E" w:rsidRDefault="00000000">
      <w:pPr>
        <w:tabs>
          <w:tab w:val="left" w:pos="3036"/>
        </w:tabs>
        <w:spacing w:line="322" w:lineRule="exact"/>
        <w:ind w:left="157"/>
        <w:rPr>
          <w:sz w:val="28"/>
          <w:lang w:val="it-IT"/>
        </w:rPr>
      </w:pPr>
      <w:r w:rsidRPr="00C25F8E">
        <w:rPr>
          <w:b/>
          <w:spacing w:val="-2"/>
          <w:sz w:val="28"/>
          <w:lang w:val="it-IT"/>
        </w:rPr>
        <w:t>Lingue</w:t>
      </w:r>
      <w:r w:rsidRPr="00C25F8E">
        <w:rPr>
          <w:b/>
          <w:sz w:val="28"/>
          <w:lang w:val="it-IT"/>
        </w:rPr>
        <w:tab/>
      </w:r>
      <w:r w:rsidRPr="00C25F8E">
        <w:rPr>
          <w:sz w:val="28"/>
          <w:lang w:val="it-IT"/>
        </w:rPr>
        <w:t>:</w:t>
      </w:r>
      <w:r w:rsidRPr="00C25F8E">
        <w:rPr>
          <w:spacing w:val="-7"/>
          <w:sz w:val="28"/>
          <w:lang w:val="it-IT"/>
        </w:rPr>
        <w:t xml:space="preserve"> </w:t>
      </w:r>
      <w:r w:rsidRPr="00C25F8E">
        <w:rPr>
          <w:sz w:val="28"/>
          <w:lang w:val="it-IT"/>
        </w:rPr>
        <w:t>Italiano,</w:t>
      </w:r>
      <w:r w:rsidRPr="00C25F8E">
        <w:rPr>
          <w:spacing w:val="-7"/>
          <w:sz w:val="28"/>
          <w:lang w:val="it-IT"/>
        </w:rPr>
        <w:t xml:space="preserve"> </w:t>
      </w:r>
      <w:r w:rsidRPr="00C25F8E">
        <w:rPr>
          <w:spacing w:val="-2"/>
          <w:sz w:val="28"/>
          <w:lang w:val="it-IT"/>
        </w:rPr>
        <w:t>Inglese</w:t>
      </w:r>
    </w:p>
    <w:p w14:paraId="6698F6E5" w14:textId="77777777" w:rsidR="00577BB1" w:rsidRPr="00C25F8E" w:rsidRDefault="00000000">
      <w:pPr>
        <w:tabs>
          <w:tab w:val="left" w:pos="3036"/>
        </w:tabs>
        <w:spacing w:line="322" w:lineRule="exact"/>
        <w:ind w:left="157"/>
        <w:rPr>
          <w:sz w:val="28"/>
          <w:lang w:val="it-IT"/>
        </w:rPr>
      </w:pPr>
      <w:r w:rsidRPr="00C25F8E">
        <w:rPr>
          <w:b/>
          <w:sz w:val="28"/>
          <w:lang w:val="it-IT"/>
        </w:rPr>
        <w:t>Stato</w:t>
      </w:r>
      <w:r w:rsidRPr="00C25F8E">
        <w:rPr>
          <w:b/>
          <w:spacing w:val="-8"/>
          <w:sz w:val="28"/>
          <w:lang w:val="it-IT"/>
        </w:rPr>
        <w:t xml:space="preserve"> </w:t>
      </w:r>
      <w:r w:rsidRPr="00C25F8E">
        <w:rPr>
          <w:b/>
          <w:spacing w:val="-2"/>
          <w:sz w:val="28"/>
          <w:lang w:val="it-IT"/>
        </w:rPr>
        <w:t>civile</w:t>
      </w:r>
      <w:r w:rsidRPr="00C25F8E">
        <w:rPr>
          <w:b/>
          <w:sz w:val="28"/>
          <w:lang w:val="it-IT"/>
        </w:rPr>
        <w:tab/>
      </w:r>
      <w:r w:rsidRPr="00C25F8E">
        <w:rPr>
          <w:sz w:val="28"/>
          <w:lang w:val="it-IT"/>
        </w:rPr>
        <w:t>:</w:t>
      </w:r>
      <w:r w:rsidRPr="00C25F8E">
        <w:rPr>
          <w:spacing w:val="-2"/>
          <w:sz w:val="28"/>
          <w:lang w:val="it-IT"/>
        </w:rPr>
        <w:t xml:space="preserve"> Coniugata</w:t>
      </w:r>
    </w:p>
    <w:p w14:paraId="1544A4E8" w14:textId="77777777" w:rsidR="00577BB1" w:rsidRPr="00C25F8E" w:rsidRDefault="00000000">
      <w:pPr>
        <w:tabs>
          <w:tab w:val="left" w:pos="3036"/>
        </w:tabs>
        <w:spacing w:before="1"/>
        <w:ind w:left="156"/>
        <w:rPr>
          <w:sz w:val="28"/>
          <w:lang w:val="it-IT"/>
        </w:rPr>
      </w:pPr>
      <w:r w:rsidRPr="00C25F8E">
        <w:rPr>
          <w:b/>
          <w:spacing w:val="-2"/>
          <w:sz w:val="28"/>
          <w:lang w:val="it-IT"/>
        </w:rPr>
        <w:t>Indirizzo</w:t>
      </w:r>
      <w:r w:rsidRPr="00C25F8E">
        <w:rPr>
          <w:b/>
          <w:sz w:val="28"/>
          <w:lang w:val="it-IT"/>
        </w:rPr>
        <w:tab/>
      </w:r>
      <w:r w:rsidRPr="00C25F8E">
        <w:rPr>
          <w:sz w:val="28"/>
          <w:lang w:val="it-IT"/>
        </w:rPr>
        <w:t>:</w:t>
      </w:r>
      <w:r w:rsidRPr="00C25F8E">
        <w:rPr>
          <w:spacing w:val="-7"/>
          <w:sz w:val="28"/>
          <w:lang w:val="it-IT"/>
        </w:rPr>
        <w:t xml:space="preserve"> </w:t>
      </w:r>
      <w:r w:rsidRPr="00C25F8E">
        <w:rPr>
          <w:sz w:val="28"/>
          <w:lang w:val="it-IT"/>
        </w:rPr>
        <w:t>Via</w:t>
      </w:r>
      <w:r w:rsidRPr="00C25F8E">
        <w:rPr>
          <w:spacing w:val="-7"/>
          <w:sz w:val="28"/>
          <w:lang w:val="it-IT"/>
        </w:rPr>
        <w:t xml:space="preserve"> </w:t>
      </w:r>
      <w:proofErr w:type="spellStart"/>
      <w:r w:rsidRPr="00C25F8E">
        <w:rPr>
          <w:sz w:val="28"/>
          <w:lang w:val="it-IT"/>
        </w:rPr>
        <w:t>Merliani</w:t>
      </w:r>
      <w:proofErr w:type="spellEnd"/>
      <w:r w:rsidRPr="00C25F8E">
        <w:rPr>
          <w:spacing w:val="-7"/>
          <w:sz w:val="28"/>
          <w:lang w:val="it-IT"/>
        </w:rPr>
        <w:t xml:space="preserve"> </w:t>
      </w:r>
      <w:r w:rsidRPr="00C25F8E">
        <w:rPr>
          <w:sz w:val="28"/>
          <w:lang w:val="it-IT"/>
        </w:rPr>
        <w:t>170,</w:t>
      </w:r>
      <w:r w:rsidRPr="00C25F8E">
        <w:rPr>
          <w:spacing w:val="-8"/>
          <w:sz w:val="28"/>
          <w:lang w:val="it-IT"/>
        </w:rPr>
        <w:t xml:space="preserve"> </w:t>
      </w:r>
      <w:r w:rsidRPr="00C25F8E">
        <w:rPr>
          <w:sz w:val="28"/>
          <w:lang w:val="it-IT"/>
        </w:rPr>
        <w:t>Napoli,</w:t>
      </w:r>
      <w:r w:rsidRPr="00C25F8E">
        <w:rPr>
          <w:spacing w:val="-7"/>
          <w:sz w:val="28"/>
          <w:lang w:val="it-IT"/>
        </w:rPr>
        <w:t xml:space="preserve"> </w:t>
      </w:r>
      <w:r w:rsidRPr="00C25F8E">
        <w:rPr>
          <w:spacing w:val="-2"/>
          <w:sz w:val="28"/>
          <w:lang w:val="it-IT"/>
        </w:rPr>
        <w:t>ITALIA</w:t>
      </w:r>
    </w:p>
    <w:p w14:paraId="05771979" w14:textId="77777777" w:rsidR="00577BB1" w:rsidRPr="00C25F8E" w:rsidRDefault="00577BB1">
      <w:pPr>
        <w:pStyle w:val="BodyText"/>
        <w:spacing w:before="10"/>
        <w:ind w:left="0"/>
        <w:jc w:val="left"/>
        <w:rPr>
          <w:sz w:val="27"/>
          <w:lang w:val="it-IT"/>
        </w:rPr>
      </w:pPr>
    </w:p>
    <w:p w14:paraId="4518EB7B" w14:textId="77777777" w:rsidR="00577BB1" w:rsidRPr="00C25F8E" w:rsidRDefault="00000000">
      <w:pPr>
        <w:tabs>
          <w:tab w:val="left" w:pos="3036"/>
        </w:tabs>
        <w:ind w:left="156"/>
        <w:rPr>
          <w:sz w:val="28"/>
          <w:lang w:val="it-IT"/>
        </w:rPr>
      </w:pPr>
      <w:r w:rsidRPr="00C25F8E">
        <w:rPr>
          <w:b/>
          <w:spacing w:val="-2"/>
          <w:sz w:val="28"/>
          <w:lang w:val="it-IT"/>
        </w:rPr>
        <w:t>Telefono</w:t>
      </w:r>
      <w:r w:rsidRPr="00C25F8E">
        <w:rPr>
          <w:b/>
          <w:sz w:val="28"/>
          <w:lang w:val="it-IT"/>
        </w:rPr>
        <w:tab/>
      </w:r>
      <w:r w:rsidRPr="00C25F8E">
        <w:rPr>
          <w:spacing w:val="-2"/>
          <w:sz w:val="28"/>
          <w:lang w:val="it-IT"/>
        </w:rPr>
        <w:t>:</w:t>
      </w:r>
      <w:r w:rsidRPr="00C25F8E">
        <w:rPr>
          <w:spacing w:val="6"/>
          <w:sz w:val="28"/>
          <w:lang w:val="it-IT"/>
        </w:rPr>
        <w:t xml:space="preserve"> </w:t>
      </w:r>
      <w:r w:rsidRPr="00C25F8E">
        <w:rPr>
          <w:spacing w:val="-2"/>
          <w:sz w:val="28"/>
          <w:lang w:val="it-IT"/>
        </w:rPr>
        <w:t>011-39-081-19230615</w:t>
      </w:r>
    </w:p>
    <w:p w14:paraId="680EB42F" w14:textId="77777777" w:rsidR="00577BB1" w:rsidRPr="00C25F8E" w:rsidRDefault="00000000">
      <w:pPr>
        <w:tabs>
          <w:tab w:val="left" w:pos="3036"/>
        </w:tabs>
        <w:spacing w:before="1" w:line="322" w:lineRule="exact"/>
        <w:ind w:left="156"/>
        <w:rPr>
          <w:sz w:val="28"/>
          <w:lang w:val="it-IT"/>
        </w:rPr>
      </w:pPr>
      <w:r w:rsidRPr="00C25F8E">
        <w:rPr>
          <w:b/>
          <w:spacing w:val="-5"/>
          <w:sz w:val="28"/>
          <w:lang w:val="it-IT"/>
        </w:rPr>
        <w:t>Fax</w:t>
      </w:r>
      <w:r w:rsidRPr="00C25F8E">
        <w:rPr>
          <w:b/>
          <w:sz w:val="28"/>
          <w:lang w:val="it-IT"/>
        </w:rPr>
        <w:tab/>
      </w:r>
      <w:r w:rsidRPr="00C25F8E">
        <w:rPr>
          <w:spacing w:val="-2"/>
          <w:sz w:val="28"/>
          <w:lang w:val="it-IT"/>
        </w:rPr>
        <w:t>:</w:t>
      </w:r>
      <w:r w:rsidRPr="00C25F8E">
        <w:rPr>
          <w:spacing w:val="6"/>
          <w:sz w:val="28"/>
          <w:lang w:val="it-IT"/>
        </w:rPr>
        <w:t xml:space="preserve"> </w:t>
      </w:r>
      <w:r w:rsidRPr="00C25F8E">
        <w:rPr>
          <w:spacing w:val="-2"/>
          <w:sz w:val="28"/>
          <w:lang w:val="it-IT"/>
        </w:rPr>
        <w:t>011-39-081-19230650</w:t>
      </w:r>
    </w:p>
    <w:p w14:paraId="17235B80" w14:textId="77777777" w:rsidR="00577BB1" w:rsidRPr="00C25F8E" w:rsidRDefault="00000000">
      <w:pPr>
        <w:tabs>
          <w:tab w:val="left" w:pos="3036"/>
        </w:tabs>
        <w:spacing w:line="322" w:lineRule="exact"/>
        <w:ind w:left="156"/>
        <w:rPr>
          <w:sz w:val="28"/>
          <w:lang w:val="it-IT"/>
        </w:rPr>
      </w:pPr>
      <w:r w:rsidRPr="00C25F8E">
        <w:rPr>
          <w:b/>
          <w:w w:val="95"/>
          <w:sz w:val="28"/>
          <w:lang w:val="it-IT"/>
        </w:rPr>
        <w:t>e-</w:t>
      </w:r>
      <w:r w:rsidRPr="00C25F8E">
        <w:rPr>
          <w:b/>
          <w:spacing w:val="-4"/>
          <w:sz w:val="28"/>
          <w:lang w:val="it-IT"/>
        </w:rPr>
        <w:t>mail</w:t>
      </w:r>
      <w:r w:rsidRPr="00C25F8E">
        <w:rPr>
          <w:b/>
          <w:sz w:val="28"/>
          <w:lang w:val="it-IT"/>
        </w:rPr>
        <w:tab/>
      </w:r>
      <w:r w:rsidRPr="00C25F8E">
        <w:rPr>
          <w:sz w:val="28"/>
          <w:lang w:val="it-IT"/>
        </w:rPr>
        <w:t>:</w:t>
      </w:r>
      <w:r w:rsidRPr="00C25F8E">
        <w:rPr>
          <w:spacing w:val="-2"/>
          <w:sz w:val="28"/>
          <w:lang w:val="it-IT"/>
        </w:rPr>
        <w:t xml:space="preserve"> </w:t>
      </w:r>
      <w:hyperlink r:id="rId9">
        <w:r w:rsidRPr="00C25F8E">
          <w:rPr>
            <w:spacing w:val="-2"/>
            <w:sz w:val="28"/>
            <w:lang w:val="it-IT"/>
          </w:rPr>
          <w:t>franco@tigem.it</w:t>
        </w:r>
      </w:hyperlink>
    </w:p>
    <w:p w14:paraId="5A2A237C" w14:textId="77777777" w:rsidR="00577BB1" w:rsidRPr="00C25F8E" w:rsidRDefault="00577BB1">
      <w:pPr>
        <w:pStyle w:val="BodyText"/>
        <w:ind w:left="0"/>
        <w:jc w:val="left"/>
        <w:rPr>
          <w:sz w:val="26"/>
          <w:lang w:val="it-IT"/>
        </w:rPr>
      </w:pPr>
    </w:p>
    <w:p w14:paraId="1DA02A75" w14:textId="77777777" w:rsidR="00577BB1" w:rsidRPr="00C25F8E" w:rsidRDefault="00000000">
      <w:pPr>
        <w:tabs>
          <w:tab w:val="left" w:pos="3036"/>
        </w:tabs>
        <w:spacing w:before="1" w:line="322" w:lineRule="exact"/>
        <w:ind w:left="157"/>
        <w:rPr>
          <w:sz w:val="28"/>
          <w:lang w:val="it-IT"/>
        </w:rPr>
      </w:pPr>
      <w:r w:rsidRPr="00C25F8E">
        <w:rPr>
          <w:b/>
          <w:sz w:val="28"/>
          <w:lang w:val="it-IT"/>
        </w:rPr>
        <w:t>Posizione</w:t>
      </w:r>
      <w:r w:rsidRPr="00C25F8E">
        <w:rPr>
          <w:b/>
          <w:spacing w:val="-14"/>
          <w:sz w:val="28"/>
          <w:lang w:val="it-IT"/>
        </w:rPr>
        <w:t xml:space="preserve"> </w:t>
      </w:r>
      <w:r w:rsidRPr="00C25F8E">
        <w:rPr>
          <w:b/>
          <w:spacing w:val="-2"/>
          <w:sz w:val="28"/>
          <w:lang w:val="it-IT"/>
        </w:rPr>
        <w:t>attuale</w:t>
      </w:r>
      <w:r w:rsidRPr="00C25F8E">
        <w:rPr>
          <w:b/>
          <w:sz w:val="28"/>
          <w:lang w:val="it-IT"/>
        </w:rPr>
        <w:tab/>
      </w:r>
      <w:r w:rsidRPr="00C25F8E">
        <w:rPr>
          <w:sz w:val="28"/>
          <w:lang w:val="it-IT"/>
        </w:rPr>
        <w:t>:</w:t>
      </w:r>
      <w:r w:rsidRPr="00C25F8E">
        <w:rPr>
          <w:spacing w:val="-8"/>
          <w:sz w:val="28"/>
          <w:lang w:val="it-IT"/>
        </w:rPr>
        <w:t xml:space="preserve"> </w:t>
      </w:r>
      <w:proofErr w:type="spellStart"/>
      <w:r w:rsidRPr="00C25F8E">
        <w:rPr>
          <w:sz w:val="28"/>
          <w:lang w:val="it-IT"/>
        </w:rPr>
        <w:t>Principal</w:t>
      </w:r>
      <w:proofErr w:type="spellEnd"/>
      <w:r w:rsidRPr="00C25F8E">
        <w:rPr>
          <w:spacing w:val="-7"/>
          <w:sz w:val="28"/>
          <w:lang w:val="it-IT"/>
        </w:rPr>
        <w:t xml:space="preserve"> </w:t>
      </w:r>
      <w:r w:rsidRPr="00C25F8E">
        <w:rPr>
          <w:spacing w:val="-2"/>
          <w:sz w:val="28"/>
          <w:lang w:val="it-IT"/>
        </w:rPr>
        <w:t>Investigator</w:t>
      </w:r>
    </w:p>
    <w:p w14:paraId="24899F40" w14:textId="77777777" w:rsidR="00577BB1" w:rsidRPr="00C25F8E" w:rsidRDefault="00000000">
      <w:pPr>
        <w:ind w:left="3036"/>
        <w:rPr>
          <w:sz w:val="28"/>
          <w:lang w:val="it-IT"/>
        </w:rPr>
      </w:pPr>
      <w:r w:rsidRPr="00C25F8E">
        <w:rPr>
          <w:sz w:val="28"/>
          <w:lang w:val="it-IT"/>
        </w:rPr>
        <w:t>Telethon</w:t>
      </w:r>
      <w:r w:rsidRPr="00C25F8E">
        <w:rPr>
          <w:spacing w:val="-7"/>
          <w:sz w:val="28"/>
          <w:lang w:val="it-IT"/>
        </w:rPr>
        <w:t xml:space="preserve"> </w:t>
      </w:r>
      <w:r w:rsidRPr="00C25F8E">
        <w:rPr>
          <w:sz w:val="28"/>
          <w:lang w:val="it-IT"/>
        </w:rPr>
        <w:t>Institute</w:t>
      </w:r>
      <w:r w:rsidRPr="00C25F8E">
        <w:rPr>
          <w:spacing w:val="-8"/>
          <w:sz w:val="28"/>
          <w:lang w:val="it-IT"/>
        </w:rPr>
        <w:t xml:space="preserve"> </w:t>
      </w:r>
      <w:r w:rsidRPr="00C25F8E">
        <w:rPr>
          <w:sz w:val="28"/>
          <w:lang w:val="it-IT"/>
        </w:rPr>
        <w:t>for</w:t>
      </w:r>
      <w:r w:rsidRPr="00C25F8E">
        <w:rPr>
          <w:spacing w:val="-9"/>
          <w:sz w:val="28"/>
          <w:lang w:val="it-IT"/>
        </w:rPr>
        <w:t xml:space="preserve"> </w:t>
      </w:r>
      <w:r w:rsidRPr="00C25F8E">
        <w:rPr>
          <w:sz w:val="28"/>
          <w:lang w:val="it-IT"/>
        </w:rPr>
        <w:t>Genetics</w:t>
      </w:r>
      <w:r w:rsidRPr="00C25F8E">
        <w:rPr>
          <w:spacing w:val="-7"/>
          <w:sz w:val="28"/>
          <w:lang w:val="it-IT"/>
        </w:rPr>
        <w:t xml:space="preserve"> </w:t>
      </w:r>
      <w:r w:rsidRPr="00C25F8E">
        <w:rPr>
          <w:sz w:val="28"/>
          <w:lang w:val="it-IT"/>
        </w:rPr>
        <w:t>and</w:t>
      </w:r>
      <w:r w:rsidRPr="00C25F8E">
        <w:rPr>
          <w:spacing w:val="-7"/>
          <w:sz w:val="28"/>
          <w:lang w:val="it-IT"/>
        </w:rPr>
        <w:t xml:space="preserve"> </w:t>
      </w:r>
      <w:r w:rsidRPr="00C25F8E">
        <w:rPr>
          <w:sz w:val="28"/>
          <w:lang w:val="it-IT"/>
        </w:rPr>
        <w:t xml:space="preserve">Medicine </w:t>
      </w:r>
      <w:r w:rsidRPr="00C25F8E">
        <w:rPr>
          <w:spacing w:val="-2"/>
          <w:sz w:val="28"/>
          <w:lang w:val="it-IT"/>
        </w:rPr>
        <w:t>(T.I.GE.M.).</w:t>
      </w:r>
    </w:p>
    <w:p w14:paraId="4EAF1E6F" w14:textId="77777777" w:rsidR="00577BB1" w:rsidRPr="00C25F8E" w:rsidRDefault="00000000">
      <w:pPr>
        <w:ind w:left="3133" w:hanging="98"/>
        <w:rPr>
          <w:sz w:val="28"/>
          <w:lang w:val="it-IT"/>
        </w:rPr>
      </w:pPr>
      <w:r w:rsidRPr="00C25F8E">
        <w:rPr>
          <w:sz w:val="28"/>
          <w:lang w:val="it-IT"/>
        </w:rPr>
        <w:t>Via</w:t>
      </w:r>
      <w:r w:rsidRPr="00C25F8E">
        <w:rPr>
          <w:spacing w:val="-6"/>
          <w:sz w:val="28"/>
          <w:lang w:val="it-IT"/>
        </w:rPr>
        <w:t xml:space="preserve"> </w:t>
      </w:r>
      <w:r w:rsidRPr="00C25F8E">
        <w:rPr>
          <w:sz w:val="28"/>
          <w:lang w:val="it-IT"/>
        </w:rPr>
        <w:t>Campi</w:t>
      </w:r>
      <w:r w:rsidRPr="00C25F8E">
        <w:rPr>
          <w:spacing w:val="-7"/>
          <w:sz w:val="28"/>
          <w:lang w:val="it-IT"/>
        </w:rPr>
        <w:t xml:space="preserve"> </w:t>
      </w:r>
      <w:r w:rsidRPr="00C25F8E">
        <w:rPr>
          <w:sz w:val="28"/>
          <w:lang w:val="it-IT"/>
        </w:rPr>
        <w:t>Flegrei,</w:t>
      </w:r>
      <w:r w:rsidRPr="00C25F8E">
        <w:rPr>
          <w:spacing w:val="-7"/>
          <w:sz w:val="28"/>
          <w:lang w:val="it-IT"/>
        </w:rPr>
        <w:t xml:space="preserve"> </w:t>
      </w:r>
      <w:r w:rsidRPr="00C25F8E">
        <w:rPr>
          <w:sz w:val="28"/>
          <w:lang w:val="it-IT"/>
        </w:rPr>
        <w:t>34,</w:t>
      </w:r>
      <w:r w:rsidRPr="00C25F8E">
        <w:rPr>
          <w:spacing w:val="-7"/>
          <w:sz w:val="28"/>
          <w:lang w:val="it-IT"/>
        </w:rPr>
        <w:t xml:space="preserve"> </w:t>
      </w:r>
      <w:r w:rsidRPr="00C25F8E">
        <w:rPr>
          <w:sz w:val="28"/>
          <w:lang w:val="it-IT"/>
        </w:rPr>
        <w:t>80078</w:t>
      </w:r>
      <w:r w:rsidRPr="00C25F8E">
        <w:rPr>
          <w:spacing w:val="-6"/>
          <w:sz w:val="28"/>
          <w:lang w:val="it-IT"/>
        </w:rPr>
        <w:t xml:space="preserve"> </w:t>
      </w:r>
      <w:r w:rsidRPr="00C25F8E">
        <w:rPr>
          <w:sz w:val="28"/>
          <w:lang w:val="it-IT"/>
        </w:rPr>
        <w:t>Pozzuoli</w:t>
      </w:r>
      <w:r w:rsidRPr="00C25F8E">
        <w:rPr>
          <w:spacing w:val="-7"/>
          <w:sz w:val="28"/>
          <w:lang w:val="it-IT"/>
        </w:rPr>
        <w:t xml:space="preserve"> </w:t>
      </w:r>
      <w:r w:rsidRPr="00C25F8E">
        <w:rPr>
          <w:sz w:val="28"/>
          <w:lang w:val="it-IT"/>
        </w:rPr>
        <w:t xml:space="preserve">(NA), </w:t>
      </w:r>
      <w:r w:rsidRPr="00C25F8E">
        <w:rPr>
          <w:spacing w:val="-2"/>
          <w:sz w:val="28"/>
          <w:lang w:val="it-IT"/>
        </w:rPr>
        <w:t>ITALIA</w:t>
      </w:r>
    </w:p>
    <w:p w14:paraId="2F2F6D67" w14:textId="77777777" w:rsidR="00577BB1" w:rsidRPr="00C25F8E" w:rsidRDefault="00577BB1">
      <w:pPr>
        <w:pStyle w:val="BodyText"/>
        <w:ind w:left="0"/>
        <w:jc w:val="left"/>
        <w:rPr>
          <w:sz w:val="28"/>
          <w:lang w:val="it-IT"/>
        </w:rPr>
      </w:pPr>
    </w:p>
    <w:p w14:paraId="4984E388" w14:textId="77777777" w:rsidR="00577BB1" w:rsidRPr="00C25F8E" w:rsidRDefault="00000000">
      <w:pPr>
        <w:ind w:left="3133" w:right="300"/>
        <w:rPr>
          <w:sz w:val="28"/>
          <w:lang w:val="it-IT"/>
        </w:rPr>
      </w:pPr>
      <w:r w:rsidRPr="00C25F8E">
        <w:rPr>
          <w:sz w:val="28"/>
          <w:lang w:val="it-IT"/>
        </w:rPr>
        <w:t>Professore</w:t>
      </w:r>
      <w:r w:rsidRPr="00C25F8E">
        <w:rPr>
          <w:spacing w:val="-11"/>
          <w:sz w:val="28"/>
          <w:lang w:val="it-IT"/>
        </w:rPr>
        <w:t xml:space="preserve"> </w:t>
      </w:r>
      <w:r w:rsidRPr="00C25F8E">
        <w:rPr>
          <w:sz w:val="28"/>
          <w:lang w:val="it-IT"/>
        </w:rPr>
        <w:t>Ordinario</w:t>
      </w:r>
      <w:r w:rsidRPr="00C25F8E">
        <w:rPr>
          <w:spacing w:val="-10"/>
          <w:sz w:val="28"/>
          <w:lang w:val="it-IT"/>
        </w:rPr>
        <w:t xml:space="preserve"> </w:t>
      </w:r>
      <w:r w:rsidRPr="00C25F8E">
        <w:rPr>
          <w:sz w:val="28"/>
          <w:lang w:val="it-IT"/>
        </w:rPr>
        <w:t>di</w:t>
      </w:r>
      <w:r w:rsidRPr="00C25F8E">
        <w:rPr>
          <w:spacing w:val="-10"/>
          <w:sz w:val="28"/>
          <w:lang w:val="it-IT"/>
        </w:rPr>
        <w:t xml:space="preserve"> </w:t>
      </w:r>
      <w:r w:rsidRPr="00C25F8E">
        <w:rPr>
          <w:sz w:val="28"/>
          <w:lang w:val="it-IT"/>
        </w:rPr>
        <w:t>Genetica</w:t>
      </w:r>
      <w:r w:rsidRPr="00C25F8E">
        <w:rPr>
          <w:spacing w:val="-9"/>
          <w:sz w:val="28"/>
          <w:lang w:val="it-IT"/>
        </w:rPr>
        <w:t xml:space="preserve"> </w:t>
      </w:r>
      <w:r w:rsidRPr="00C25F8E">
        <w:rPr>
          <w:sz w:val="28"/>
          <w:lang w:val="it-IT"/>
        </w:rPr>
        <w:t xml:space="preserve">Medica Dipartimento di Scienze Mediche </w:t>
      </w:r>
      <w:r w:rsidRPr="00C25F8E">
        <w:rPr>
          <w:spacing w:val="-2"/>
          <w:sz w:val="28"/>
          <w:lang w:val="it-IT"/>
        </w:rPr>
        <w:t>Traslazionali</w:t>
      </w:r>
    </w:p>
    <w:p w14:paraId="0A19AD74" w14:textId="77777777" w:rsidR="00577BB1" w:rsidRPr="00C25F8E" w:rsidRDefault="00000000">
      <w:pPr>
        <w:ind w:left="3133" w:right="196"/>
        <w:rPr>
          <w:sz w:val="28"/>
          <w:lang w:val="it-IT"/>
        </w:rPr>
      </w:pPr>
      <w:r w:rsidRPr="00C25F8E">
        <w:rPr>
          <w:sz w:val="28"/>
          <w:lang w:val="it-IT"/>
        </w:rPr>
        <w:t>Università</w:t>
      </w:r>
      <w:r w:rsidRPr="00C25F8E">
        <w:rPr>
          <w:spacing w:val="-7"/>
          <w:sz w:val="28"/>
          <w:lang w:val="it-IT"/>
        </w:rPr>
        <w:t xml:space="preserve"> </w:t>
      </w:r>
      <w:r w:rsidRPr="00C25F8E">
        <w:rPr>
          <w:sz w:val="28"/>
          <w:lang w:val="it-IT"/>
        </w:rPr>
        <w:t>degli</w:t>
      </w:r>
      <w:r w:rsidRPr="00C25F8E">
        <w:rPr>
          <w:spacing w:val="-7"/>
          <w:sz w:val="28"/>
          <w:lang w:val="it-IT"/>
        </w:rPr>
        <w:t xml:space="preserve"> </w:t>
      </w:r>
      <w:r w:rsidRPr="00C25F8E">
        <w:rPr>
          <w:sz w:val="28"/>
          <w:lang w:val="it-IT"/>
        </w:rPr>
        <w:t>Studi</w:t>
      </w:r>
      <w:r w:rsidRPr="00C25F8E">
        <w:rPr>
          <w:spacing w:val="-7"/>
          <w:sz w:val="28"/>
          <w:lang w:val="it-IT"/>
        </w:rPr>
        <w:t xml:space="preserve"> </w:t>
      </w:r>
      <w:r w:rsidRPr="00C25F8E">
        <w:rPr>
          <w:sz w:val="28"/>
          <w:lang w:val="it-IT"/>
        </w:rPr>
        <w:t>di</w:t>
      </w:r>
      <w:r w:rsidRPr="00C25F8E">
        <w:rPr>
          <w:spacing w:val="-7"/>
          <w:sz w:val="28"/>
          <w:lang w:val="it-IT"/>
        </w:rPr>
        <w:t xml:space="preserve"> </w:t>
      </w:r>
      <w:r w:rsidRPr="00C25F8E">
        <w:rPr>
          <w:sz w:val="28"/>
          <w:lang w:val="it-IT"/>
        </w:rPr>
        <w:t>Napoli</w:t>
      </w:r>
      <w:r w:rsidRPr="00C25F8E">
        <w:rPr>
          <w:spacing w:val="-7"/>
          <w:sz w:val="28"/>
          <w:lang w:val="it-IT"/>
        </w:rPr>
        <w:t xml:space="preserve"> </w:t>
      </w:r>
      <w:r w:rsidRPr="00C25F8E">
        <w:rPr>
          <w:sz w:val="28"/>
          <w:lang w:val="it-IT"/>
        </w:rPr>
        <w:t>“Federico</w:t>
      </w:r>
      <w:r w:rsidRPr="00C25F8E">
        <w:rPr>
          <w:spacing w:val="-6"/>
          <w:sz w:val="28"/>
          <w:lang w:val="it-IT"/>
        </w:rPr>
        <w:t xml:space="preserve"> </w:t>
      </w:r>
      <w:r w:rsidRPr="00C25F8E">
        <w:rPr>
          <w:sz w:val="28"/>
          <w:lang w:val="it-IT"/>
        </w:rPr>
        <w:t>II” Via S. Pansini 5, 80131, Napoli</w:t>
      </w:r>
    </w:p>
    <w:p w14:paraId="161FF4D7" w14:textId="77777777" w:rsidR="00577BB1" w:rsidRPr="00C25F8E" w:rsidRDefault="00000000">
      <w:pPr>
        <w:spacing w:line="321" w:lineRule="exact"/>
        <w:ind w:left="3133"/>
        <w:rPr>
          <w:sz w:val="28"/>
          <w:lang w:val="it-IT"/>
        </w:rPr>
      </w:pPr>
      <w:r w:rsidRPr="00C25F8E">
        <w:rPr>
          <w:spacing w:val="-2"/>
          <w:sz w:val="28"/>
          <w:lang w:val="it-IT"/>
        </w:rPr>
        <w:t>ITALIA</w:t>
      </w:r>
    </w:p>
    <w:p w14:paraId="63008A56" w14:textId="77777777" w:rsidR="00577BB1" w:rsidRPr="00C25F8E" w:rsidRDefault="00577BB1">
      <w:pPr>
        <w:pStyle w:val="BodyText"/>
        <w:ind w:left="0"/>
        <w:jc w:val="left"/>
        <w:rPr>
          <w:sz w:val="28"/>
          <w:lang w:val="it-IT"/>
        </w:rPr>
      </w:pPr>
    </w:p>
    <w:p w14:paraId="26C7E1DB" w14:textId="77777777" w:rsidR="00577BB1" w:rsidRPr="00C25F8E" w:rsidRDefault="00000000">
      <w:pPr>
        <w:spacing w:before="1"/>
        <w:ind w:left="3133"/>
        <w:rPr>
          <w:sz w:val="28"/>
          <w:lang w:val="it-IT"/>
        </w:rPr>
      </w:pPr>
      <w:r w:rsidRPr="00C25F8E">
        <w:rPr>
          <w:sz w:val="28"/>
          <w:lang w:val="it-IT"/>
        </w:rPr>
        <w:t>Docente</w:t>
      </w:r>
      <w:r w:rsidRPr="00C25F8E">
        <w:rPr>
          <w:spacing w:val="-7"/>
          <w:sz w:val="28"/>
          <w:lang w:val="it-IT"/>
        </w:rPr>
        <w:t xml:space="preserve"> </w:t>
      </w:r>
      <w:r w:rsidRPr="00C25F8E">
        <w:rPr>
          <w:sz w:val="28"/>
          <w:lang w:val="it-IT"/>
        </w:rPr>
        <w:t>della</w:t>
      </w:r>
      <w:r w:rsidRPr="00C25F8E">
        <w:rPr>
          <w:spacing w:val="-8"/>
          <w:sz w:val="28"/>
          <w:lang w:val="it-IT"/>
        </w:rPr>
        <w:t xml:space="preserve"> </w:t>
      </w:r>
      <w:r w:rsidRPr="00C25F8E">
        <w:rPr>
          <w:sz w:val="28"/>
          <w:lang w:val="it-IT"/>
        </w:rPr>
        <w:t>Scuola</w:t>
      </w:r>
      <w:r w:rsidRPr="00C25F8E">
        <w:rPr>
          <w:spacing w:val="-8"/>
          <w:sz w:val="28"/>
          <w:lang w:val="it-IT"/>
        </w:rPr>
        <w:t xml:space="preserve"> </w:t>
      </w:r>
      <w:r w:rsidRPr="00C25F8E">
        <w:rPr>
          <w:sz w:val="28"/>
          <w:lang w:val="it-IT"/>
        </w:rPr>
        <w:t>Europea</w:t>
      </w:r>
      <w:r w:rsidRPr="00C25F8E">
        <w:rPr>
          <w:spacing w:val="-6"/>
          <w:sz w:val="28"/>
          <w:lang w:val="it-IT"/>
        </w:rPr>
        <w:t xml:space="preserve"> </w:t>
      </w:r>
      <w:r w:rsidRPr="00C25F8E">
        <w:rPr>
          <w:sz w:val="28"/>
          <w:lang w:val="it-IT"/>
        </w:rPr>
        <w:t>di</w:t>
      </w:r>
      <w:r w:rsidRPr="00C25F8E">
        <w:rPr>
          <w:spacing w:val="-8"/>
          <w:sz w:val="28"/>
          <w:lang w:val="it-IT"/>
        </w:rPr>
        <w:t xml:space="preserve"> </w:t>
      </w:r>
      <w:r w:rsidRPr="00C25F8E">
        <w:rPr>
          <w:sz w:val="28"/>
          <w:lang w:val="it-IT"/>
        </w:rPr>
        <w:t>Medicina Molecolare – SEMM</w:t>
      </w:r>
    </w:p>
    <w:p w14:paraId="5D305584" w14:textId="77777777" w:rsidR="00577BB1" w:rsidRPr="00C25F8E" w:rsidRDefault="00000000">
      <w:pPr>
        <w:ind w:left="3133"/>
        <w:rPr>
          <w:sz w:val="28"/>
          <w:lang w:val="it-IT"/>
        </w:rPr>
      </w:pPr>
      <w:r w:rsidRPr="00C25F8E">
        <w:rPr>
          <w:w w:val="95"/>
          <w:sz w:val="28"/>
          <w:lang w:val="it-IT"/>
        </w:rPr>
        <w:t>Napoli-Milano,</w:t>
      </w:r>
      <w:r w:rsidRPr="00C25F8E">
        <w:rPr>
          <w:spacing w:val="64"/>
          <w:sz w:val="28"/>
          <w:lang w:val="it-IT"/>
        </w:rPr>
        <w:t xml:space="preserve"> </w:t>
      </w:r>
      <w:r w:rsidRPr="00C25F8E">
        <w:rPr>
          <w:spacing w:val="-2"/>
          <w:w w:val="95"/>
          <w:sz w:val="28"/>
          <w:lang w:val="it-IT"/>
        </w:rPr>
        <w:t>ITALIA</w:t>
      </w:r>
    </w:p>
    <w:p w14:paraId="224D8352" w14:textId="77777777" w:rsidR="00577BB1" w:rsidRPr="00C25F8E" w:rsidRDefault="00577BB1">
      <w:pPr>
        <w:pStyle w:val="BodyText"/>
        <w:spacing w:before="11"/>
        <w:ind w:left="0"/>
        <w:jc w:val="left"/>
        <w:rPr>
          <w:sz w:val="27"/>
          <w:lang w:val="it-IT"/>
        </w:rPr>
      </w:pPr>
    </w:p>
    <w:p w14:paraId="12B39684" w14:textId="77777777" w:rsidR="00577BB1" w:rsidRPr="00C25F8E" w:rsidRDefault="00000000">
      <w:pPr>
        <w:ind w:left="3133" w:right="300"/>
        <w:rPr>
          <w:sz w:val="28"/>
          <w:lang w:val="it-IT"/>
        </w:rPr>
      </w:pPr>
      <w:r w:rsidRPr="00C25F8E">
        <w:rPr>
          <w:sz w:val="28"/>
          <w:lang w:val="it-IT"/>
        </w:rPr>
        <w:t>Coordinatore</w:t>
      </w:r>
      <w:r w:rsidRPr="00C25F8E">
        <w:rPr>
          <w:spacing w:val="-10"/>
          <w:sz w:val="28"/>
          <w:lang w:val="it-IT"/>
        </w:rPr>
        <w:t xml:space="preserve"> </w:t>
      </w:r>
      <w:r w:rsidRPr="00C25F8E">
        <w:rPr>
          <w:sz w:val="28"/>
          <w:lang w:val="it-IT"/>
        </w:rPr>
        <w:t>del</w:t>
      </w:r>
      <w:r w:rsidRPr="00C25F8E">
        <w:rPr>
          <w:spacing w:val="-10"/>
          <w:sz w:val="28"/>
          <w:lang w:val="it-IT"/>
        </w:rPr>
        <w:t xml:space="preserve"> </w:t>
      </w:r>
      <w:r w:rsidRPr="00C25F8E">
        <w:rPr>
          <w:sz w:val="28"/>
          <w:lang w:val="it-IT"/>
        </w:rPr>
        <w:t>Dottorato</w:t>
      </w:r>
      <w:r w:rsidRPr="00C25F8E">
        <w:rPr>
          <w:spacing w:val="-9"/>
          <w:sz w:val="28"/>
          <w:lang w:val="it-IT"/>
        </w:rPr>
        <w:t xml:space="preserve"> </w:t>
      </w:r>
      <w:r w:rsidRPr="00C25F8E">
        <w:rPr>
          <w:sz w:val="28"/>
          <w:lang w:val="it-IT"/>
        </w:rPr>
        <w:t>in</w:t>
      </w:r>
      <w:r w:rsidRPr="00C25F8E">
        <w:rPr>
          <w:spacing w:val="-10"/>
          <w:sz w:val="28"/>
          <w:lang w:val="it-IT"/>
        </w:rPr>
        <w:t xml:space="preserve"> </w:t>
      </w:r>
      <w:r w:rsidRPr="00C25F8E">
        <w:rPr>
          <w:sz w:val="28"/>
          <w:lang w:val="it-IT"/>
        </w:rPr>
        <w:t xml:space="preserve">Medicina Genomica e Sperimentale della Scuola Superiore Meridionale (SSM), Napoli, </w:t>
      </w:r>
      <w:r w:rsidRPr="00C25F8E">
        <w:rPr>
          <w:spacing w:val="-2"/>
          <w:sz w:val="28"/>
          <w:lang w:val="it-IT"/>
        </w:rPr>
        <w:t>ITALIA.</w:t>
      </w:r>
    </w:p>
    <w:p w14:paraId="4472A249" w14:textId="77777777" w:rsidR="005C347C" w:rsidRDefault="005C347C">
      <w:pPr>
        <w:rPr>
          <w:sz w:val="28"/>
          <w:lang w:val="it-IT"/>
        </w:rPr>
      </w:pPr>
    </w:p>
    <w:p w14:paraId="4EEC0639" w14:textId="5427CED6" w:rsidR="005C347C" w:rsidRPr="00C25F8E" w:rsidRDefault="005C347C" w:rsidP="005C347C">
      <w:pPr>
        <w:ind w:left="3133" w:right="196"/>
        <w:rPr>
          <w:sz w:val="28"/>
          <w:lang w:val="it-IT"/>
        </w:rPr>
      </w:pPr>
      <w:r w:rsidRPr="00B956C0">
        <w:rPr>
          <w:sz w:val="28"/>
          <w:lang w:val="it-IT"/>
        </w:rPr>
        <w:t>Direttore Scuola di Specializzazione in Genetica Medica, Università</w:t>
      </w:r>
      <w:r w:rsidRPr="00B956C0">
        <w:rPr>
          <w:spacing w:val="-7"/>
          <w:sz w:val="28"/>
          <w:lang w:val="it-IT"/>
        </w:rPr>
        <w:t xml:space="preserve"> </w:t>
      </w:r>
      <w:r w:rsidRPr="00B956C0">
        <w:rPr>
          <w:sz w:val="28"/>
          <w:lang w:val="it-IT"/>
        </w:rPr>
        <w:t>degli</w:t>
      </w:r>
      <w:r w:rsidRPr="00B956C0">
        <w:rPr>
          <w:spacing w:val="-7"/>
          <w:sz w:val="28"/>
          <w:lang w:val="it-IT"/>
        </w:rPr>
        <w:t xml:space="preserve"> </w:t>
      </w:r>
      <w:r w:rsidRPr="00B956C0">
        <w:rPr>
          <w:sz w:val="28"/>
          <w:lang w:val="it-IT"/>
        </w:rPr>
        <w:t>Studi</w:t>
      </w:r>
      <w:r w:rsidRPr="00B956C0">
        <w:rPr>
          <w:spacing w:val="-7"/>
          <w:sz w:val="28"/>
          <w:lang w:val="it-IT"/>
        </w:rPr>
        <w:t xml:space="preserve"> </w:t>
      </w:r>
      <w:r w:rsidRPr="00B956C0">
        <w:rPr>
          <w:sz w:val="28"/>
          <w:lang w:val="it-IT"/>
        </w:rPr>
        <w:t>di</w:t>
      </w:r>
      <w:r w:rsidRPr="00B956C0">
        <w:rPr>
          <w:spacing w:val="-7"/>
          <w:sz w:val="28"/>
          <w:lang w:val="it-IT"/>
        </w:rPr>
        <w:t xml:space="preserve"> </w:t>
      </w:r>
      <w:r w:rsidRPr="00B956C0">
        <w:rPr>
          <w:sz w:val="28"/>
          <w:lang w:val="it-IT"/>
        </w:rPr>
        <w:t>Napoli</w:t>
      </w:r>
      <w:r w:rsidRPr="00B956C0">
        <w:rPr>
          <w:spacing w:val="-7"/>
          <w:sz w:val="28"/>
          <w:lang w:val="it-IT"/>
        </w:rPr>
        <w:t xml:space="preserve"> </w:t>
      </w:r>
      <w:r w:rsidRPr="00B956C0">
        <w:rPr>
          <w:sz w:val="28"/>
          <w:lang w:val="it-IT"/>
        </w:rPr>
        <w:t>“Federico</w:t>
      </w:r>
      <w:r w:rsidRPr="00B956C0">
        <w:rPr>
          <w:spacing w:val="-6"/>
          <w:sz w:val="28"/>
          <w:lang w:val="it-IT"/>
        </w:rPr>
        <w:t xml:space="preserve"> </w:t>
      </w:r>
      <w:r w:rsidRPr="00B956C0">
        <w:rPr>
          <w:sz w:val="28"/>
          <w:lang w:val="it-IT"/>
        </w:rPr>
        <w:t xml:space="preserve">II” Via S. Pansini 5, 80131, Napoli, </w:t>
      </w:r>
      <w:r w:rsidRPr="00B956C0">
        <w:rPr>
          <w:spacing w:val="-2"/>
          <w:sz w:val="28"/>
          <w:lang w:val="it-IT"/>
        </w:rPr>
        <w:t>ITALIA</w:t>
      </w:r>
    </w:p>
    <w:p w14:paraId="0EA20280" w14:textId="7FF02F0E" w:rsidR="005C347C" w:rsidRPr="00C25F8E" w:rsidRDefault="005C347C">
      <w:pPr>
        <w:rPr>
          <w:sz w:val="28"/>
          <w:lang w:val="it-IT"/>
        </w:rPr>
        <w:sectPr w:rsidR="005C347C" w:rsidRPr="00C25F8E">
          <w:pgSz w:w="11900" w:h="16840"/>
          <w:pgMar w:top="1580" w:right="1680" w:bottom="980" w:left="1640" w:header="0" w:footer="785" w:gutter="0"/>
          <w:cols w:space="720"/>
        </w:sectPr>
      </w:pPr>
    </w:p>
    <w:p w14:paraId="784692FB" w14:textId="77777777" w:rsidR="00577BB1" w:rsidRPr="00C25F8E" w:rsidRDefault="00577BB1">
      <w:pPr>
        <w:pStyle w:val="BodyText"/>
        <w:spacing w:before="6"/>
        <w:ind w:left="0"/>
        <w:jc w:val="left"/>
        <w:rPr>
          <w:sz w:val="23"/>
          <w:lang w:val="it-IT"/>
        </w:rPr>
      </w:pPr>
    </w:p>
    <w:sdt>
      <w:sdtPr>
        <w:rPr>
          <w:b w:val="0"/>
          <w:bCs w:val="0"/>
          <w:sz w:val="24"/>
          <w:szCs w:val="24"/>
        </w:rPr>
        <w:id w:val="-671789461"/>
        <w:docPartObj>
          <w:docPartGallery w:val="Table of Contents"/>
          <w:docPartUnique/>
        </w:docPartObj>
      </w:sdtPr>
      <w:sdtContent>
        <w:p w14:paraId="4681A703" w14:textId="77777777" w:rsidR="00577BB1" w:rsidRPr="00C25F8E" w:rsidRDefault="00000000">
          <w:pPr>
            <w:pStyle w:val="TOC1"/>
            <w:tabs>
              <w:tab w:val="right" w:leader="dot" w:pos="8454"/>
            </w:tabs>
            <w:spacing w:before="88"/>
            <w:rPr>
              <w:lang w:val="it-IT"/>
            </w:rPr>
          </w:pPr>
          <w:hyperlink w:anchor="_TOC_250018" w:history="1">
            <w:r w:rsidRPr="00C25F8E">
              <w:rPr>
                <w:spacing w:val="-2"/>
                <w:lang w:val="it-IT"/>
              </w:rPr>
              <w:t>STUDI</w:t>
            </w:r>
            <w:r w:rsidRPr="00C25F8E">
              <w:rPr>
                <w:lang w:val="it-IT"/>
              </w:rPr>
              <w:tab/>
            </w:r>
            <w:r w:rsidRPr="00C25F8E">
              <w:rPr>
                <w:spacing w:val="-10"/>
                <w:lang w:val="it-IT"/>
              </w:rPr>
              <w:t>4</w:t>
            </w:r>
          </w:hyperlink>
        </w:p>
        <w:p w14:paraId="76F0F36E" w14:textId="77777777" w:rsidR="00577BB1" w:rsidRPr="00C25F8E" w:rsidRDefault="00000000">
          <w:pPr>
            <w:pStyle w:val="TOC1"/>
            <w:tabs>
              <w:tab w:val="right" w:leader="dot" w:pos="8453"/>
            </w:tabs>
            <w:spacing w:before="563"/>
            <w:rPr>
              <w:lang w:val="it-IT"/>
            </w:rPr>
          </w:pPr>
          <w:hyperlink w:anchor="_TOC_250017" w:history="1">
            <w:r w:rsidRPr="00C25F8E">
              <w:rPr>
                <w:w w:val="95"/>
                <w:lang w:val="it-IT"/>
              </w:rPr>
              <w:t>ESPERIENZE</w:t>
            </w:r>
            <w:r w:rsidRPr="00C25F8E">
              <w:rPr>
                <w:spacing w:val="66"/>
                <w:lang w:val="it-IT"/>
              </w:rPr>
              <w:t xml:space="preserve"> </w:t>
            </w:r>
            <w:r w:rsidRPr="00C25F8E">
              <w:rPr>
                <w:spacing w:val="-2"/>
                <w:w w:val="95"/>
                <w:lang w:val="it-IT"/>
              </w:rPr>
              <w:t>PROFESSIONALI</w:t>
            </w:r>
            <w:r w:rsidRPr="00C25F8E">
              <w:rPr>
                <w:lang w:val="it-IT"/>
              </w:rPr>
              <w:tab/>
            </w:r>
            <w:r w:rsidRPr="00C25F8E">
              <w:rPr>
                <w:spacing w:val="-10"/>
                <w:lang w:val="it-IT"/>
              </w:rPr>
              <w:t>4</w:t>
            </w:r>
          </w:hyperlink>
        </w:p>
        <w:p w14:paraId="14B7BEE5" w14:textId="77777777" w:rsidR="00577BB1" w:rsidRPr="00C25F8E" w:rsidRDefault="00000000">
          <w:pPr>
            <w:pStyle w:val="TOC2"/>
            <w:tabs>
              <w:tab w:val="right" w:leader="dot" w:pos="8453"/>
            </w:tabs>
            <w:spacing w:before="320"/>
            <w:rPr>
              <w:lang w:val="it-IT"/>
            </w:rPr>
          </w:pPr>
          <w:hyperlink w:anchor="_TOC_250016" w:history="1">
            <w:r w:rsidRPr="00C25F8E">
              <w:rPr>
                <w:lang w:val="it-IT"/>
              </w:rPr>
              <w:t>Attività</w:t>
            </w:r>
            <w:r w:rsidRPr="00C25F8E">
              <w:rPr>
                <w:spacing w:val="-2"/>
                <w:lang w:val="it-IT"/>
              </w:rPr>
              <w:t xml:space="preserve"> </w:t>
            </w:r>
            <w:proofErr w:type="spellStart"/>
            <w:r w:rsidRPr="00C25F8E">
              <w:rPr>
                <w:spacing w:val="-2"/>
                <w:lang w:val="it-IT"/>
              </w:rPr>
              <w:t>prelaurea</w:t>
            </w:r>
            <w:proofErr w:type="spellEnd"/>
            <w:r w:rsidRPr="00C25F8E">
              <w:rPr>
                <w:lang w:val="it-IT"/>
              </w:rPr>
              <w:tab/>
            </w:r>
            <w:r w:rsidRPr="00C25F8E">
              <w:rPr>
                <w:spacing w:val="-10"/>
                <w:lang w:val="it-IT"/>
              </w:rPr>
              <w:t>4</w:t>
            </w:r>
          </w:hyperlink>
        </w:p>
        <w:p w14:paraId="68231B73" w14:textId="77777777" w:rsidR="00577BB1" w:rsidRPr="00C25F8E" w:rsidRDefault="00000000">
          <w:pPr>
            <w:pStyle w:val="TOC2"/>
            <w:tabs>
              <w:tab w:val="right" w:leader="dot" w:pos="8453"/>
            </w:tabs>
            <w:rPr>
              <w:lang w:val="it-IT"/>
            </w:rPr>
          </w:pPr>
          <w:hyperlink w:anchor="_TOC_250015" w:history="1">
            <w:r w:rsidRPr="00C25F8E">
              <w:rPr>
                <w:lang w:val="it-IT"/>
              </w:rPr>
              <w:t>Attività</w:t>
            </w:r>
            <w:r w:rsidRPr="00C25F8E">
              <w:rPr>
                <w:spacing w:val="-2"/>
                <w:lang w:val="it-IT"/>
              </w:rPr>
              <w:t xml:space="preserve"> postlaurea</w:t>
            </w:r>
            <w:r w:rsidRPr="00C25F8E">
              <w:rPr>
                <w:lang w:val="it-IT"/>
              </w:rPr>
              <w:tab/>
            </w:r>
            <w:r w:rsidRPr="00C25F8E">
              <w:rPr>
                <w:spacing w:val="-10"/>
                <w:lang w:val="it-IT"/>
              </w:rPr>
              <w:t>4</w:t>
            </w:r>
          </w:hyperlink>
        </w:p>
        <w:p w14:paraId="25E0F6D3" w14:textId="77777777" w:rsidR="00577BB1" w:rsidRPr="00C25F8E" w:rsidRDefault="00000000">
          <w:pPr>
            <w:pStyle w:val="TOC1"/>
            <w:tabs>
              <w:tab w:val="right" w:leader="dot" w:pos="8453"/>
            </w:tabs>
            <w:rPr>
              <w:lang w:val="it-IT"/>
            </w:rPr>
          </w:pPr>
          <w:hyperlink w:anchor="_TOC_250014" w:history="1">
            <w:r w:rsidRPr="00C25F8E">
              <w:rPr>
                <w:spacing w:val="-2"/>
                <w:lang w:val="it-IT"/>
              </w:rPr>
              <w:t>ATTIVITA’</w:t>
            </w:r>
            <w:r w:rsidRPr="00C25F8E">
              <w:rPr>
                <w:spacing w:val="-1"/>
                <w:lang w:val="it-IT"/>
              </w:rPr>
              <w:t xml:space="preserve"> </w:t>
            </w:r>
            <w:r w:rsidRPr="00C25F8E">
              <w:rPr>
                <w:spacing w:val="-2"/>
                <w:lang w:val="it-IT"/>
              </w:rPr>
              <w:t>DIDATTICA</w:t>
            </w:r>
            <w:r w:rsidRPr="00C25F8E">
              <w:rPr>
                <w:lang w:val="it-IT"/>
              </w:rPr>
              <w:tab/>
            </w:r>
            <w:r w:rsidRPr="00C25F8E">
              <w:rPr>
                <w:spacing w:val="-10"/>
                <w:lang w:val="it-IT"/>
              </w:rPr>
              <w:t>5</w:t>
            </w:r>
          </w:hyperlink>
        </w:p>
        <w:p w14:paraId="4269D3A5" w14:textId="77777777" w:rsidR="00577BB1" w:rsidRPr="00C25F8E" w:rsidRDefault="00000000">
          <w:pPr>
            <w:pStyle w:val="TOC2"/>
            <w:tabs>
              <w:tab w:val="right" w:leader="dot" w:pos="8453"/>
            </w:tabs>
            <w:spacing w:before="321"/>
            <w:rPr>
              <w:lang w:val="it-IT"/>
            </w:rPr>
          </w:pPr>
          <w:hyperlink w:anchor="_TOC_250013" w:history="1">
            <w:r w:rsidRPr="00C25F8E">
              <w:rPr>
                <w:lang w:val="it-IT"/>
              </w:rPr>
              <w:t>Insegnamento</w:t>
            </w:r>
            <w:r w:rsidRPr="00C25F8E">
              <w:rPr>
                <w:spacing w:val="-1"/>
                <w:lang w:val="it-IT"/>
              </w:rPr>
              <w:t xml:space="preserve"> </w:t>
            </w:r>
            <w:r w:rsidRPr="00C25F8E">
              <w:rPr>
                <w:lang w:val="it-IT"/>
              </w:rPr>
              <w:t>in</w:t>
            </w:r>
            <w:r w:rsidRPr="00C25F8E">
              <w:rPr>
                <w:spacing w:val="-1"/>
                <w:lang w:val="it-IT"/>
              </w:rPr>
              <w:t xml:space="preserve"> </w:t>
            </w:r>
            <w:r w:rsidRPr="00C25F8E">
              <w:rPr>
                <w:lang w:val="it-IT"/>
              </w:rPr>
              <w:t>corsi</w:t>
            </w:r>
            <w:r w:rsidRPr="00C25F8E">
              <w:rPr>
                <w:spacing w:val="-1"/>
                <w:lang w:val="it-IT"/>
              </w:rPr>
              <w:t xml:space="preserve"> </w:t>
            </w:r>
            <w:r w:rsidRPr="00C25F8E">
              <w:rPr>
                <w:lang w:val="it-IT"/>
              </w:rPr>
              <w:t>nazionali</w:t>
            </w:r>
            <w:r w:rsidRPr="00C25F8E">
              <w:rPr>
                <w:spacing w:val="-1"/>
                <w:lang w:val="it-IT"/>
              </w:rPr>
              <w:t xml:space="preserve"> </w:t>
            </w:r>
            <w:r w:rsidRPr="00C25F8E">
              <w:rPr>
                <w:lang w:val="it-IT"/>
              </w:rPr>
              <w:t>ed</w:t>
            </w:r>
            <w:r w:rsidRPr="00C25F8E">
              <w:rPr>
                <w:spacing w:val="-1"/>
                <w:lang w:val="it-IT"/>
              </w:rPr>
              <w:t xml:space="preserve"> </w:t>
            </w:r>
            <w:r w:rsidRPr="00C25F8E">
              <w:rPr>
                <w:spacing w:val="-2"/>
                <w:lang w:val="it-IT"/>
              </w:rPr>
              <w:t>internazionali</w:t>
            </w:r>
            <w:r w:rsidRPr="00C25F8E">
              <w:rPr>
                <w:lang w:val="it-IT"/>
              </w:rPr>
              <w:tab/>
            </w:r>
            <w:r w:rsidRPr="00C25F8E">
              <w:rPr>
                <w:spacing w:val="-10"/>
                <w:lang w:val="it-IT"/>
              </w:rPr>
              <w:t>5</w:t>
            </w:r>
          </w:hyperlink>
        </w:p>
        <w:p w14:paraId="70E9365B" w14:textId="77777777" w:rsidR="00577BB1" w:rsidRPr="00C25F8E" w:rsidRDefault="00000000">
          <w:pPr>
            <w:pStyle w:val="TOC2"/>
            <w:tabs>
              <w:tab w:val="right" w:leader="dot" w:pos="8453"/>
            </w:tabs>
            <w:rPr>
              <w:lang w:val="it-IT"/>
            </w:rPr>
          </w:pPr>
          <w:hyperlink w:anchor="_TOC_250012" w:history="1">
            <w:r w:rsidRPr="00C25F8E">
              <w:rPr>
                <w:lang w:val="it-IT"/>
              </w:rPr>
              <w:t>Attività</w:t>
            </w:r>
            <w:r w:rsidRPr="00C25F8E">
              <w:rPr>
                <w:spacing w:val="-2"/>
                <w:lang w:val="it-IT"/>
              </w:rPr>
              <w:t xml:space="preserve"> </w:t>
            </w:r>
            <w:r w:rsidRPr="00C25F8E">
              <w:rPr>
                <w:lang w:val="it-IT"/>
              </w:rPr>
              <w:t>didattica</w:t>
            </w:r>
            <w:r w:rsidRPr="00C25F8E">
              <w:rPr>
                <w:spacing w:val="-2"/>
                <w:lang w:val="it-IT"/>
              </w:rPr>
              <w:t xml:space="preserve"> </w:t>
            </w:r>
            <w:r w:rsidRPr="00C25F8E">
              <w:rPr>
                <w:lang w:val="it-IT"/>
              </w:rPr>
              <w:t>in</w:t>
            </w:r>
            <w:r w:rsidRPr="00C25F8E">
              <w:rPr>
                <w:spacing w:val="-2"/>
                <w:lang w:val="it-IT"/>
              </w:rPr>
              <w:t xml:space="preserve"> </w:t>
            </w:r>
            <w:r w:rsidRPr="00C25F8E">
              <w:rPr>
                <w:lang w:val="it-IT"/>
              </w:rPr>
              <w:t>ambito</w:t>
            </w:r>
            <w:r w:rsidRPr="00C25F8E">
              <w:rPr>
                <w:spacing w:val="-2"/>
                <w:lang w:val="it-IT"/>
              </w:rPr>
              <w:t xml:space="preserve"> universitario</w:t>
            </w:r>
            <w:r w:rsidRPr="00C25F8E">
              <w:rPr>
                <w:lang w:val="it-IT"/>
              </w:rPr>
              <w:tab/>
            </w:r>
            <w:r w:rsidRPr="00C25F8E">
              <w:rPr>
                <w:spacing w:val="-10"/>
                <w:lang w:val="it-IT"/>
              </w:rPr>
              <w:t>5</w:t>
            </w:r>
          </w:hyperlink>
        </w:p>
        <w:p w14:paraId="3DD743F5" w14:textId="77777777" w:rsidR="00577BB1" w:rsidRPr="00C25F8E" w:rsidRDefault="00000000">
          <w:pPr>
            <w:pStyle w:val="TOC2"/>
            <w:tabs>
              <w:tab w:val="right" w:leader="dot" w:pos="8453"/>
            </w:tabs>
            <w:rPr>
              <w:lang w:val="it-IT"/>
            </w:rPr>
          </w:pPr>
          <w:hyperlink w:anchor="_TOC_250011" w:history="1">
            <w:r w:rsidRPr="00C25F8E">
              <w:rPr>
                <w:lang w:val="it-IT"/>
              </w:rPr>
              <w:t>Attività</w:t>
            </w:r>
            <w:r w:rsidRPr="00C25F8E">
              <w:rPr>
                <w:spacing w:val="-2"/>
                <w:lang w:val="it-IT"/>
              </w:rPr>
              <w:t xml:space="preserve"> </w:t>
            </w:r>
            <w:r w:rsidRPr="00C25F8E">
              <w:rPr>
                <w:spacing w:val="-2"/>
                <w:w w:val="95"/>
                <w:lang w:val="it-IT"/>
              </w:rPr>
              <w:t>tutoriale</w:t>
            </w:r>
            <w:r w:rsidRPr="00C25F8E">
              <w:rPr>
                <w:lang w:val="it-IT"/>
              </w:rPr>
              <w:tab/>
            </w:r>
            <w:r w:rsidRPr="00C25F8E">
              <w:rPr>
                <w:spacing w:val="-10"/>
                <w:lang w:val="it-IT"/>
              </w:rPr>
              <w:t>7</w:t>
            </w:r>
          </w:hyperlink>
        </w:p>
        <w:p w14:paraId="0656F46F" w14:textId="77777777" w:rsidR="00577BB1" w:rsidRPr="00C25F8E" w:rsidRDefault="00000000">
          <w:pPr>
            <w:pStyle w:val="TOC1"/>
            <w:tabs>
              <w:tab w:val="right" w:leader="dot" w:pos="8454"/>
            </w:tabs>
            <w:rPr>
              <w:lang w:val="it-IT"/>
            </w:rPr>
          </w:pPr>
          <w:r w:rsidRPr="00C25F8E">
            <w:rPr>
              <w:spacing w:val="-2"/>
              <w:lang w:val="it-IT"/>
            </w:rPr>
            <w:t>ATTIVITA’</w:t>
          </w:r>
          <w:r w:rsidRPr="00C25F8E">
            <w:rPr>
              <w:spacing w:val="-1"/>
              <w:lang w:val="it-IT"/>
            </w:rPr>
            <w:t xml:space="preserve"> </w:t>
          </w:r>
          <w:r w:rsidRPr="00C25F8E">
            <w:rPr>
              <w:spacing w:val="-2"/>
              <w:lang w:val="it-IT"/>
            </w:rPr>
            <w:t>GESTIONALE</w:t>
          </w:r>
          <w:r w:rsidRPr="00C25F8E">
            <w:rPr>
              <w:lang w:val="it-IT"/>
            </w:rPr>
            <w:tab/>
          </w:r>
          <w:r w:rsidRPr="00C25F8E">
            <w:rPr>
              <w:spacing w:val="-10"/>
              <w:lang w:val="it-IT"/>
            </w:rPr>
            <w:t>8</w:t>
          </w:r>
        </w:p>
        <w:p w14:paraId="50EC056A" w14:textId="77777777" w:rsidR="00577BB1" w:rsidRPr="00C25F8E" w:rsidRDefault="00000000">
          <w:pPr>
            <w:pStyle w:val="TOC1"/>
            <w:tabs>
              <w:tab w:val="right" w:leader="dot" w:pos="8453"/>
            </w:tabs>
            <w:spacing w:before="562"/>
            <w:rPr>
              <w:lang w:val="it-IT"/>
            </w:rPr>
          </w:pPr>
          <w:hyperlink w:anchor="_TOC_250010" w:history="1">
            <w:r w:rsidRPr="00C25F8E">
              <w:rPr>
                <w:spacing w:val="-2"/>
                <w:lang w:val="it-IT"/>
              </w:rPr>
              <w:t>ATTIVITA’</w:t>
            </w:r>
            <w:r w:rsidRPr="00C25F8E">
              <w:rPr>
                <w:spacing w:val="-1"/>
                <w:lang w:val="it-IT"/>
              </w:rPr>
              <w:t xml:space="preserve"> </w:t>
            </w:r>
            <w:r w:rsidRPr="00C25F8E">
              <w:rPr>
                <w:spacing w:val="-2"/>
                <w:w w:val="95"/>
                <w:lang w:val="it-IT"/>
              </w:rPr>
              <w:t>SCIENTIFICA</w:t>
            </w:r>
            <w:r w:rsidRPr="00C25F8E">
              <w:rPr>
                <w:lang w:val="it-IT"/>
              </w:rPr>
              <w:tab/>
            </w:r>
            <w:r w:rsidRPr="00C25F8E">
              <w:rPr>
                <w:spacing w:val="-10"/>
                <w:lang w:val="it-IT"/>
              </w:rPr>
              <w:t>9</w:t>
            </w:r>
          </w:hyperlink>
        </w:p>
        <w:p w14:paraId="09988B1A" w14:textId="77777777" w:rsidR="00577BB1" w:rsidRPr="00C25F8E" w:rsidRDefault="00000000">
          <w:pPr>
            <w:pStyle w:val="TOC2"/>
            <w:tabs>
              <w:tab w:val="right" w:leader="dot" w:pos="8453"/>
            </w:tabs>
            <w:spacing w:before="321"/>
            <w:rPr>
              <w:lang w:val="it-IT"/>
            </w:rPr>
          </w:pPr>
          <w:hyperlink w:anchor="_TOC_250009" w:history="1">
            <w:r w:rsidRPr="00C25F8E">
              <w:rPr>
                <w:lang w:val="it-IT"/>
              </w:rPr>
              <w:t>Attività</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revisore</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riviste</w:t>
            </w:r>
            <w:r w:rsidRPr="00C25F8E">
              <w:rPr>
                <w:spacing w:val="-2"/>
                <w:lang w:val="it-IT"/>
              </w:rPr>
              <w:t xml:space="preserve"> internazionali</w:t>
            </w:r>
            <w:r w:rsidRPr="00C25F8E">
              <w:rPr>
                <w:lang w:val="it-IT"/>
              </w:rPr>
              <w:tab/>
            </w:r>
            <w:r w:rsidRPr="00C25F8E">
              <w:rPr>
                <w:spacing w:val="-10"/>
                <w:lang w:val="it-IT"/>
              </w:rPr>
              <w:t>9</w:t>
            </w:r>
          </w:hyperlink>
        </w:p>
        <w:p w14:paraId="3C1D24E2" w14:textId="77777777" w:rsidR="00577BB1" w:rsidRPr="00C25F8E" w:rsidRDefault="00000000">
          <w:pPr>
            <w:pStyle w:val="TOC2"/>
            <w:tabs>
              <w:tab w:val="right" w:leader="dot" w:pos="8453"/>
            </w:tabs>
            <w:rPr>
              <w:lang w:val="it-IT"/>
            </w:rPr>
          </w:pPr>
          <w:hyperlink w:anchor="_TOC_250008" w:history="1">
            <w:r w:rsidRPr="00C25F8E">
              <w:rPr>
                <w:lang w:val="it-IT"/>
              </w:rPr>
              <w:t>Attività</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revisione</w:t>
            </w:r>
            <w:r w:rsidRPr="00C25F8E">
              <w:rPr>
                <w:spacing w:val="-2"/>
                <w:lang w:val="it-IT"/>
              </w:rPr>
              <w:t xml:space="preserve"> </w:t>
            </w:r>
            <w:r w:rsidRPr="00C25F8E">
              <w:rPr>
                <w:lang w:val="it-IT"/>
              </w:rPr>
              <w:t>scientifica</w:t>
            </w:r>
            <w:r w:rsidRPr="00C25F8E">
              <w:rPr>
                <w:spacing w:val="-1"/>
                <w:lang w:val="it-IT"/>
              </w:rPr>
              <w:t xml:space="preserve"> </w:t>
            </w:r>
            <w:r w:rsidRPr="00C25F8E">
              <w:rPr>
                <w:lang w:val="it-IT"/>
              </w:rPr>
              <w:t>di</w:t>
            </w:r>
            <w:r w:rsidRPr="00C25F8E">
              <w:rPr>
                <w:spacing w:val="-2"/>
                <w:lang w:val="it-IT"/>
              </w:rPr>
              <w:t xml:space="preserve"> </w:t>
            </w:r>
            <w:r w:rsidRPr="00C25F8E">
              <w:rPr>
                <w:lang w:val="it-IT"/>
              </w:rPr>
              <w:t>progetti</w:t>
            </w:r>
            <w:r w:rsidRPr="00C25F8E">
              <w:rPr>
                <w:spacing w:val="-1"/>
                <w:lang w:val="it-IT"/>
              </w:rPr>
              <w:t xml:space="preserve"> </w:t>
            </w:r>
            <w:r w:rsidRPr="00C25F8E">
              <w:rPr>
                <w:lang w:val="it-IT"/>
              </w:rPr>
              <w:t>di</w:t>
            </w:r>
            <w:r w:rsidRPr="00C25F8E">
              <w:rPr>
                <w:spacing w:val="-1"/>
                <w:lang w:val="it-IT"/>
              </w:rPr>
              <w:t xml:space="preserve"> </w:t>
            </w:r>
            <w:r w:rsidRPr="00C25F8E">
              <w:rPr>
                <w:spacing w:val="-2"/>
                <w:lang w:val="it-IT"/>
              </w:rPr>
              <w:t>ricerca</w:t>
            </w:r>
            <w:r w:rsidRPr="00C25F8E">
              <w:rPr>
                <w:lang w:val="it-IT"/>
              </w:rPr>
              <w:tab/>
            </w:r>
            <w:r w:rsidRPr="00C25F8E">
              <w:rPr>
                <w:spacing w:val="-10"/>
                <w:lang w:val="it-IT"/>
              </w:rPr>
              <w:t>9</w:t>
            </w:r>
          </w:hyperlink>
        </w:p>
        <w:p w14:paraId="451CD408" w14:textId="77777777" w:rsidR="00577BB1" w:rsidRPr="00C25F8E" w:rsidRDefault="00000000">
          <w:pPr>
            <w:pStyle w:val="TOC2"/>
            <w:tabs>
              <w:tab w:val="right" w:leader="dot" w:pos="8453"/>
            </w:tabs>
            <w:rPr>
              <w:lang w:val="it-IT"/>
            </w:rPr>
          </w:pPr>
          <w:hyperlink w:anchor="_TOC_250007" w:history="1">
            <w:r w:rsidRPr="00C25F8E">
              <w:rPr>
                <w:lang w:val="it-IT"/>
              </w:rPr>
              <w:t>Affiliazioni</w:t>
            </w:r>
            <w:r w:rsidRPr="00C25F8E">
              <w:rPr>
                <w:spacing w:val="-3"/>
                <w:lang w:val="it-IT"/>
              </w:rPr>
              <w:t xml:space="preserve"> </w:t>
            </w:r>
            <w:r w:rsidRPr="00C25F8E">
              <w:rPr>
                <w:lang w:val="it-IT"/>
              </w:rPr>
              <w:t>a</w:t>
            </w:r>
            <w:r w:rsidRPr="00C25F8E">
              <w:rPr>
                <w:spacing w:val="-1"/>
                <w:lang w:val="it-IT"/>
              </w:rPr>
              <w:t xml:space="preserve"> </w:t>
            </w:r>
            <w:proofErr w:type="spellStart"/>
            <w:r w:rsidRPr="00C25F8E">
              <w:rPr>
                <w:lang w:val="it-IT"/>
              </w:rPr>
              <w:t>societa'</w:t>
            </w:r>
            <w:proofErr w:type="spellEnd"/>
            <w:r w:rsidRPr="00C25F8E">
              <w:rPr>
                <w:spacing w:val="-3"/>
                <w:lang w:val="it-IT"/>
              </w:rPr>
              <w:t xml:space="preserve"> </w:t>
            </w:r>
            <w:r w:rsidRPr="00C25F8E">
              <w:rPr>
                <w:spacing w:val="-2"/>
                <w:lang w:val="it-IT"/>
              </w:rPr>
              <w:t>scientifiche</w:t>
            </w:r>
            <w:r w:rsidRPr="00C25F8E">
              <w:rPr>
                <w:lang w:val="it-IT"/>
              </w:rPr>
              <w:tab/>
            </w:r>
            <w:r w:rsidRPr="00C25F8E">
              <w:rPr>
                <w:spacing w:val="-5"/>
                <w:lang w:val="it-IT"/>
              </w:rPr>
              <w:t>10</w:t>
            </w:r>
          </w:hyperlink>
        </w:p>
        <w:p w14:paraId="7DFF2041" w14:textId="77777777" w:rsidR="00577BB1" w:rsidRPr="00C25F8E" w:rsidRDefault="00000000">
          <w:pPr>
            <w:pStyle w:val="TOC2"/>
            <w:tabs>
              <w:tab w:val="right" w:leader="dot" w:pos="8453"/>
            </w:tabs>
            <w:rPr>
              <w:lang w:val="it-IT"/>
            </w:rPr>
          </w:pPr>
          <w:r w:rsidRPr="00C25F8E">
            <w:rPr>
              <w:lang w:val="it-IT"/>
            </w:rPr>
            <w:t>Società</w:t>
          </w:r>
          <w:r w:rsidRPr="00C25F8E">
            <w:rPr>
              <w:spacing w:val="-3"/>
              <w:lang w:val="it-IT"/>
            </w:rPr>
            <w:t xml:space="preserve"> </w:t>
          </w:r>
          <w:r w:rsidRPr="00C25F8E">
            <w:rPr>
              <w:lang w:val="it-IT"/>
            </w:rPr>
            <w:t>Italiana</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Ricerca</w:t>
          </w:r>
          <w:r w:rsidRPr="00C25F8E">
            <w:rPr>
              <w:spacing w:val="-2"/>
              <w:lang w:val="it-IT"/>
            </w:rPr>
            <w:t xml:space="preserve"> </w:t>
          </w:r>
          <w:r w:rsidRPr="00C25F8E">
            <w:rPr>
              <w:lang w:val="it-IT"/>
            </w:rPr>
            <w:t>Pediatrica</w:t>
          </w:r>
          <w:r w:rsidRPr="00C25F8E">
            <w:rPr>
              <w:spacing w:val="-2"/>
              <w:lang w:val="it-IT"/>
            </w:rPr>
            <w:t xml:space="preserve"> (SIRP)</w:t>
          </w:r>
          <w:r w:rsidRPr="00C25F8E">
            <w:rPr>
              <w:lang w:val="it-IT"/>
            </w:rPr>
            <w:tab/>
          </w:r>
          <w:r w:rsidRPr="00C25F8E">
            <w:rPr>
              <w:spacing w:val="-5"/>
              <w:lang w:val="it-IT"/>
            </w:rPr>
            <w:t>10</w:t>
          </w:r>
        </w:p>
        <w:p w14:paraId="3F85464A" w14:textId="77777777" w:rsidR="00577BB1" w:rsidRDefault="00000000">
          <w:pPr>
            <w:pStyle w:val="TOC2"/>
            <w:tabs>
              <w:tab w:val="right" w:leader="dot" w:pos="8453"/>
            </w:tabs>
          </w:pPr>
          <w:r>
            <w:t>American</w:t>
          </w:r>
          <w:r>
            <w:rPr>
              <w:spacing w:val="-4"/>
            </w:rPr>
            <w:t xml:space="preserve"> </w:t>
          </w:r>
          <w:r>
            <w:t>Society</w:t>
          </w:r>
          <w:r>
            <w:rPr>
              <w:spacing w:val="-2"/>
            </w:rPr>
            <w:t xml:space="preserve"> </w:t>
          </w:r>
          <w:r>
            <w:t>for</w:t>
          </w:r>
          <w:r>
            <w:rPr>
              <w:spacing w:val="-2"/>
            </w:rPr>
            <w:t xml:space="preserve"> </w:t>
          </w:r>
          <w:r>
            <w:t>Cell</w:t>
          </w:r>
          <w:r>
            <w:rPr>
              <w:spacing w:val="-2"/>
            </w:rPr>
            <w:t xml:space="preserve"> </w:t>
          </w:r>
          <w:r>
            <w:t>Biology</w:t>
          </w:r>
          <w:r>
            <w:rPr>
              <w:spacing w:val="-1"/>
            </w:rPr>
            <w:t xml:space="preserve"> </w:t>
          </w:r>
          <w:r>
            <w:rPr>
              <w:spacing w:val="-2"/>
            </w:rPr>
            <w:t>(ASCB)</w:t>
          </w:r>
          <w:r>
            <w:tab/>
          </w:r>
          <w:r>
            <w:rPr>
              <w:spacing w:val="-5"/>
            </w:rPr>
            <w:t>10</w:t>
          </w:r>
        </w:p>
        <w:p w14:paraId="76E65547" w14:textId="77777777" w:rsidR="00577BB1" w:rsidRPr="00C25F8E" w:rsidRDefault="00000000">
          <w:pPr>
            <w:pStyle w:val="TOC2"/>
            <w:tabs>
              <w:tab w:val="right" w:leader="dot" w:pos="8453"/>
            </w:tabs>
            <w:rPr>
              <w:lang w:val="it-IT"/>
            </w:rPr>
          </w:pPr>
          <w:hyperlink w:anchor="_TOC_250006" w:history="1">
            <w:r w:rsidRPr="00C25F8E">
              <w:rPr>
                <w:lang w:val="it-IT"/>
              </w:rPr>
              <w:t>Membro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comitati</w:t>
            </w:r>
            <w:r w:rsidRPr="00C25F8E">
              <w:rPr>
                <w:spacing w:val="-2"/>
                <w:lang w:val="it-IT"/>
              </w:rPr>
              <w:t xml:space="preserve"> </w:t>
            </w:r>
            <w:r w:rsidRPr="00C25F8E">
              <w:rPr>
                <w:lang w:val="it-IT"/>
              </w:rPr>
              <w:t>organizzativi</w:t>
            </w:r>
            <w:r w:rsidRPr="00C25F8E">
              <w:rPr>
                <w:spacing w:val="-2"/>
                <w:lang w:val="it-IT"/>
              </w:rPr>
              <w:t xml:space="preserve"> </w:t>
            </w:r>
            <w:r w:rsidRPr="00C25F8E">
              <w:rPr>
                <w:lang w:val="it-IT"/>
              </w:rPr>
              <w:t>(nazionali</w:t>
            </w:r>
            <w:r w:rsidRPr="00C25F8E">
              <w:rPr>
                <w:spacing w:val="-2"/>
                <w:lang w:val="it-IT"/>
              </w:rPr>
              <w:t xml:space="preserve"> </w:t>
            </w:r>
            <w:r w:rsidRPr="00C25F8E">
              <w:rPr>
                <w:lang w:val="it-IT"/>
              </w:rPr>
              <w:t>ed</w:t>
            </w:r>
            <w:r w:rsidRPr="00C25F8E">
              <w:rPr>
                <w:spacing w:val="-3"/>
                <w:lang w:val="it-IT"/>
              </w:rPr>
              <w:t xml:space="preserve"> </w:t>
            </w:r>
            <w:r w:rsidRPr="00C25F8E">
              <w:rPr>
                <w:spacing w:val="-2"/>
                <w:lang w:val="it-IT"/>
              </w:rPr>
              <w:t>internazionali)</w:t>
            </w:r>
            <w:r w:rsidRPr="00C25F8E">
              <w:rPr>
                <w:lang w:val="it-IT"/>
              </w:rPr>
              <w:tab/>
            </w:r>
            <w:r w:rsidRPr="00C25F8E">
              <w:rPr>
                <w:spacing w:val="-5"/>
                <w:lang w:val="it-IT"/>
              </w:rPr>
              <w:t>10</w:t>
            </w:r>
          </w:hyperlink>
        </w:p>
        <w:p w14:paraId="7D62812C" w14:textId="77777777" w:rsidR="00577BB1" w:rsidRPr="00C25F8E" w:rsidRDefault="00000000">
          <w:pPr>
            <w:pStyle w:val="TOC2"/>
            <w:tabs>
              <w:tab w:val="right" w:leader="dot" w:pos="8453"/>
            </w:tabs>
            <w:rPr>
              <w:lang w:val="it-IT"/>
            </w:rPr>
          </w:pPr>
          <w:hyperlink w:anchor="_TOC_250005" w:history="1">
            <w:r w:rsidRPr="00C25F8E">
              <w:rPr>
                <w:lang w:val="it-IT"/>
              </w:rPr>
              <w:t>Pubblicazioni</w:t>
            </w:r>
            <w:r w:rsidRPr="00C25F8E">
              <w:rPr>
                <w:spacing w:val="-4"/>
                <w:lang w:val="it-IT"/>
              </w:rPr>
              <w:t xml:space="preserve"> </w:t>
            </w:r>
            <w:r w:rsidRPr="00C25F8E">
              <w:rPr>
                <w:spacing w:val="-2"/>
                <w:lang w:val="it-IT"/>
              </w:rPr>
              <w:t>scientifiche</w:t>
            </w:r>
            <w:r w:rsidRPr="00C25F8E">
              <w:rPr>
                <w:lang w:val="it-IT"/>
              </w:rPr>
              <w:tab/>
            </w:r>
            <w:r w:rsidRPr="00C25F8E">
              <w:rPr>
                <w:spacing w:val="-5"/>
                <w:lang w:val="it-IT"/>
              </w:rPr>
              <w:t>10</w:t>
            </w:r>
          </w:hyperlink>
        </w:p>
        <w:p w14:paraId="470262E7" w14:textId="77777777" w:rsidR="00577BB1" w:rsidRPr="00C25F8E" w:rsidRDefault="00000000">
          <w:pPr>
            <w:pStyle w:val="TOC2"/>
            <w:tabs>
              <w:tab w:val="right" w:leader="dot" w:pos="8453"/>
            </w:tabs>
            <w:rPr>
              <w:lang w:val="it-IT"/>
            </w:rPr>
          </w:pPr>
          <w:hyperlink w:anchor="_TOC_250004" w:history="1">
            <w:r w:rsidRPr="00C25F8E">
              <w:rPr>
                <w:lang w:val="it-IT"/>
              </w:rPr>
              <w:t>Tematiche</w:t>
            </w:r>
            <w:r w:rsidRPr="00C25F8E">
              <w:rPr>
                <w:spacing w:val="-2"/>
                <w:lang w:val="it-IT"/>
              </w:rPr>
              <w:t xml:space="preserve"> </w:t>
            </w:r>
            <w:r w:rsidRPr="00C25F8E">
              <w:rPr>
                <w:lang w:val="it-IT"/>
              </w:rPr>
              <w:t>di</w:t>
            </w:r>
            <w:r w:rsidRPr="00C25F8E">
              <w:rPr>
                <w:spacing w:val="-1"/>
                <w:lang w:val="it-IT"/>
              </w:rPr>
              <w:t xml:space="preserve"> </w:t>
            </w:r>
            <w:r w:rsidRPr="00C25F8E">
              <w:rPr>
                <w:spacing w:val="-2"/>
                <w:lang w:val="it-IT"/>
              </w:rPr>
              <w:t>ricerca</w:t>
            </w:r>
            <w:r w:rsidRPr="00C25F8E">
              <w:rPr>
                <w:lang w:val="it-IT"/>
              </w:rPr>
              <w:tab/>
            </w:r>
            <w:r w:rsidRPr="00C25F8E">
              <w:rPr>
                <w:spacing w:val="-5"/>
                <w:lang w:val="it-IT"/>
              </w:rPr>
              <w:t>23</w:t>
            </w:r>
          </w:hyperlink>
        </w:p>
        <w:p w14:paraId="419923BD" w14:textId="77777777" w:rsidR="00577BB1" w:rsidRPr="00C25F8E" w:rsidRDefault="00000000">
          <w:pPr>
            <w:pStyle w:val="TOC2"/>
            <w:tabs>
              <w:tab w:val="right" w:leader="dot" w:pos="8453"/>
            </w:tabs>
            <w:rPr>
              <w:lang w:val="it-IT"/>
            </w:rPr>
          </w:pPr>
          <w:hyperlink w:anchor="_TOC_250003" w:history="1">
            <w:r w:rsidRPr="00C25F8E">
              <w:rPr>
                <w:lang w:val="it-IT"/>
              </w:rPr>
              <w:t>Titolarità</w:t>
            </w:r>
            <w:r w:rsidRPr="00C25F8E">
              <w:rPr>
                <w:spacing w:val="-1"/>
                <w:lang w:val="it-IT"/>
              </w:rPr>
              <w:t xml:space="preserve"> </w:t>
            </w:r>
            <w:r w:rsidRPr="00C25F8E">
              <w:rPr>
                <w:lang w:val="it-IT"/>
              </w:rPr>
              <w:t>fondi</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la</w:t>
            </w:r>
            <w:r w:rsidRPr="00C25F8E">
              <w:rPr>
                <w:spacing w:val="-1"/>
                <w:lang w:val="it-IT"/>
              </w:rPr>
              <w:t xml:space="preserve"> </w:t>
            </w:r>
            <w:r w:rsidRPr="00C25F8E">
              <w:rPr>
                <w:spacing w:val="-2"/>
                <w:lang w:val="it-IT"/>
              </w:rPr>
              <w:t>ricerca</w:t>
            </w:r>
            <w:r w:rsidRPr="00C25F8E">
              <w:rPr>
                <w:lang w:val="it-IT"/>
              </w:rPr>
              <w:tab/>
            </w:r>
            <w:r w:rsidRPr="00C25F8E">
              <w:rPr>
                <w:spacing w:val="-5"/>
                <w:lang w:val="it-IT"/>
              </w:rPr>
              <w:t>27</w:t>
            </w:r>
          </w:hyperlink>
        </w:p>
        <w:p w14:paraId="2AFCF21D" w14:textId="77777777" w:rsidR="00577BB1" w:rsidRPr="00C25F8E" w:rsidRDefault="00000000">
          <w:pPr>
            <w:pStyle w:val="TOC2"/>
            <w:tabs>
              <w:tab w:val="right" w:leader="dot" w:pos="8453"/>
            </w:tabs>
            <w:rPr>
              <w:lang w:val="it-IT"/>
            </w:rPr>
          </w:pPr>
          <w:hyperlink w:anchor="_TOC_250002" w:history="1">
            <w:proofErr w:type="spellStart"/>
            <w:r w:rsidRPr="00C25F8E">
              <w:rPr>
                <w:lang w:val="it-IT"/>
              </w:rPr>
              <w:t>Attivita’</w:t>
            </w:r>
            <w:proofErr w:type="spellEnd"/>
            <w:r w:rsidRPr="00C25F8E">
              <w:rPr>
                <w:spacing w:val="-2"/>
                <w:lang w:val="it-IT"/>
              </w:rPr>
              <w:t xml:space="preserve"> </w:t>
            </w:r>
            <w:r w:rsidRPr="00C25F8E">
              <w:rPr>
                <w:spacing w:val="-2"/>
                <w:w w:val="95"/>
                <w:lang w:val="it-IT"/>
              </w:rPr>
              <w:t>brevettuale</w:t>
            </w:r>
            <w:r w:rsidRPr="00C25F8E">
              <w:rPr>
                <w:lang w:val="it-IT"/>
              </w:rPr>
              <w:tab/>
            </w:r>
            <w:r w:rsidRPr="00C25F8E">
              <w:rPr>
                <w:spacing w:val="-5"/>
                <w:lang w:val="it-IT"/>
              </w:rPr>
              <w:t>3</w:t>
            </w:r>
            <w:r w:rsidRPr="00C25F8E">
              <w:rPr>
                <w:spacing w:val="-5"/>
                <w:lang w:val="it-IT"/>
              </w:rPr>
              <w:t>0</w:t>
            </w:r>
          </w:hyperlink>
        </w:p>
        <w:p w14:paraId="44E0FDF4" w14:textId="77777777" w:rsidR="00577BB1" w:rsidRPr="00C25F8E" w:rsidRDefault="00000000">
          <w:pPr>
            <w:pStyle w:val="TOC2"/>
            <w:tabs>
              <w:tab w:val="right" w:leader="dot" w:pos="8453"/>
            </w:tabs>
            <w:rPr>
              <w:lang w:val="it-IT"/>
            </w:rPr>
          </w:pPr>
          <w:hyperlink w:anchor="_TOC_250001" w:history="1">
            <w:r w:rsidRPr="00C25F8E">
              <w:rPr>
                <w:spacing w:val="-2"/>
                <w:lang w:val="it-IT"/>
              </w:rPr>
              <w:t>Abstracts</w:t>
            </w:r>
            <w:r w:rsidRPr="00C25F8E">
              <w:rPr>
                <w:lang w:val="it-IT"/>
              </w:rPr>
              <w:tab/>
            </w:r>
            <w:r w:rsidRPr="00C25F8E">
              <w:rPr>
                <w:spacing w:val="-5"/>
                <w:lang w:val="it-IT"/>
              </w:rPr>
              <w:t>30</w:t>
            </w:r>
          </w:hyperlink>
        </w:p>
        <w:p w14:paraId="067B550F" w14:textId="77777777" w:rsidR="00577BB1" w:rsidRPr="00C25F8E" w:rsidRDefault="00000000">
          <w:pPr>
            <w:pStyle w:val="TOC2"/>
            <w:tabs>
              <w:tab w:val="right" w:leader="dot" w:pos="8453"/>
            </w:tabs>
            <w:spacing w:before="275"/>
            <w:rPr>
              <w:lang w:val="it-IT"/>
            </w:rPr>
          </w:pPr>
          <w:hyperlink w:anchor="_TOC_250000" w:history="1">
            <w:r w:rsidRPr="00C25F8E">
              <w:rPr>
                <w:lang w:val="it-IT"/>
              </w:rPr>
              <w:t>Seminari</w:t>
            </w:r>
            <w:r w:rsidRPr="00C25F8E">
              <w:rPr>
                <w:spacing w:val="-2"/>
                <w:lang w:val="it-IT"/>
              </w:rPr>
              <w:t xml:space="preserve"> </w:t>
            </w:r>
            <w:r w:rsidRPr="00C25F8E">
              <w:rPr>
                <w:lang w:val="it-IT"/>
              </w:rPr>
              <w:t>su</w:t>
            </w:r>
            <w:r w:rsidRPr="00C25F8E">
              <w:rPr>
                <w:spacing w:val="-2"/>
                <w:lang w:val="it-IT"/>
              </w:rPr>
              <w:t xml:space="preserve"> invito</w:t>
            </w:r>
            <w:r w:rsidRPr="00C25F8E">
              <w:rPr>
                <w:lang w:val="it-IT"/>
              </w:rPr>
              <w:tab/>
            </w:r>
            <w:r w:rsidRPr="00C25F8E">
              <w:rPr>
                <w:spacing w:val="-5"/>
                <w:lang w:val="it-IT"/>
              </w:rPr>
              <w:t>32</w:t>
            </w:r>
          </w:hyperlink>
        </w:p>
      </w:sdtContent>
    </w:sdt>
    <w:p w14:paraId="447AC4A4" w14:textId="77777777" w:rsidR="00577BB1" w:rsidRPr="00C25F8E" w:rsidRDefault="00577BB1">
      <w:pPr>
        <w:rPr>
          <w:lang w:val="it-IT"/>
        </w:rPr>
        <w:sectPr w:rsidR="00577BB1" w:rsidRPr="00C25F8E">
          <w:pgSz w:w="11900" w:h="16840"/>
          <w:pgMar w:top="1580" w:right="1680" w:bottom="980" w:left="1640" w:header="0" w:footer="785" w:gutter="0"/>
          <w:cols w:space="720"/>
        </w:sectPr>
      </w:pPr>
    </w:p>
    <w:p w14:paraId="34D69727" w14:textId="77777777" w:rsidR="00577BB1" w:rsidRDefault="00000000">
      <w:pPr>
        <w:pStyle w:val="Heading1"/>
        <w:spacing w:before="62"/>
        <w:rPr>
          <w:u w:val="none"/>
        </w:rPr>
      </w:pPr>
      <w:bookmarkStart w:id="0" w:name="_TOC_250018"/>
      <w:bookmarkEnd w:id="0"/>
      <w:r>
        <w:rPr>
          <w:spacing w:val="-2"/>
        </w:rPr>
        <w:lastRenderedPageBreak/>
        <w:t>STUDI</w:t>
      </w:r>
    </w:p>
    <w:p w14:paraId="27718943" w14:textId="77777777" w:rsidR="00577BB1" w:rsidRDefault="00577BB1">
      <w:pPr>
        <w:pStyle w:val="BodyText"/>
        <w:spacing w:before="10"/>
        <w:ind w:left="0"/>
        <w:jc w:val="left"/>
        <w:rPr>
          <w:b/>
        </w:rPr>
      </w:pPr>
    </w:p>
    <w:tbl>
      <w:tblPr>
        <w:tblW w:w="0" w:type="auto"/>
        <w:tblInd w:w="115" w:type="dxa"/>
        <w:tblLayout w:type="fixed"/>
        <w:tblCellMar>
          <w:left w:w="0" w:type="dxa"/>
          <w:right w:w="0" w:type="dxa"/>
        </w:tblCellMar>
        <w:tblLook w:val="01E0" w:firstRow="1" w:lastRow="1" w:firstColumn="1" w:lastColumn="1" w:noHBand="0" w:noVBand="0"/>
      </w:tblPr>
      <w:tblGrid>
        <w:gridCol w:w="1096"/>
        <w:gridCol w:w="3684"/>
        <w:gridCol w:w="3321"/>
      </w:tblGrid>
      <w:tr w:rsidR="00577BB1" w14:paraId="099A2AE2" w14:textId="77777777">
        <w:trPr>
          <w:trHeight w:val="437"/>
        </w:trPr>
        <w:tc>
          <w:tcPr>
            <w:tcW w:w="1096" w:type="dxa"/>
          </w:tcPr>
          <w:p w14:paraId="49AB9DDD" w14:textId="77777777" w:rsidR="00577BB1" w:rsidRDefault="00000000">
            <w:pPr>
              <w:pStyle w:val="TableParagraph"/>
              <w:spacing w:line="266" w:lineRule="exact"/>
              <w:rPr>
                <w:b/>
                <w:sz w:val="24"/>
              </w:rPr>
            </w:pPr>
            <w:r>
              <w:rPr>
                <w:b/>
                <w:spacing w:val="-4"/>
                <w:sz w:val="24"/>
              </w:rPr>
              <w:t>Anno</w:t>
            </w:r>
          </w:p>
        </w:tc>
        <w:tc>
          <w:tcPr>
            <w:tcW w:w="3684" w:type="dxa"/>
          </w:tcPr>
          <w:p w14:paraId="57D40EE9" w14:textId="77777777" w:rsidR="00577BB1" w:rsidRDefault="00000000">
            <w:pPr>
              <w:pStyle w:val="TableParagraph"/>
              <w:spacing w:line="266" w:lineRule="exact"/>
              <w:ind w:left="486"/>
              <w:rPr>
                <w:b/>
                <w:sz w:val="24"/>
              </w:rPr>
            </w:pPr>
            <w:proofErr w:type="spellStart"/>
            <w:r>
              <w:rPr>
                <w:b/>
                <w:spacing w:val="-2"/>
                <w:sz w:val="24"/>
              </w:rPr>
              <w:t>Istituto</w:t>
            </w:r>
            <w:proofErr w:type="spellEnd"/>
          </w:p>
        </w:tc>
        <w:tc>
          <w:tcPr>
            <w:tcW w:w="3321" w:type="dxa"/>
          </w:tcPr>
          <w:p w14:paraId="7D4CE27F" w14:textId="77777777" w:rsidR="00577BB1" w:rsidRDefault="00000000">
            <w:pPr>
              <w:pStyle w:val="TableParagraph"/>
              <w:spacing w:line="266" w:lineRule="exact"/>
              <w:ind w:left="197"/>
              <w:rPr>
                <w:b/>
                <w:sz w:val="24"/>
              </w:rPr>
            </w:pPr>
            <w:proofErr w:type="spellStart"/>
            <w:r>
              <w:rPr>
                <w:b/>
                <w:sz w:val="24"/>
              </w:rPr>
              <w:t>Titolo</w:t>
            </w:r>
            <w:proofErr w:type="spellEnd"/>
            <w:r>
              <w:rPr>
                <w:b/>
                <w:spacing w:val="-1"/>
                <w:sz w:val="24"/>
              </w:rPr>
              <w:t xml:space="preserve"> </w:t>
            </w:r>
            <w:proofErr w:type="spellStart"/>
            <w:r>
              <w:rPr>
                <w:b/>
                <w:spacing w:val="-2"/>
                <w:sz w:val="24"/>
              </w:rPr>
              <w:t>conseguito</w:t>
            </w:r>
            <w:proofErr w:type="spellEnd"/>
          </w:p>
        </w:tc>
      </w:tr>
      <w:tr w:rsidR="00577BB1" w14:paraId="104790FF" w14:textId="77777777">
        <w:trPr>
          <w:trHeight w:val="466"/>
        </w:trPr>
        <w:tc>
          <w:tcPr>
            <w:tcW w:w="1096" w:type="dxa"/>
          </w:tcPr>
          <w:p w14:paraId="7A6BE69B" w14:textId="77777777" w:rsidR="00577BB1" w:rsidRDefault="00000000">
            <w:pPr>
              <w:pStyle w:val="TableParagraph"/>
              <w:spacing w:before="161"/>
              <w:rPr>
                <w:sz w:val="24"/>
              </w:rPr>
            </w:pPr>
            <w:r>
              <w:rPr>
                <w:spacing w:val="-4"/>
                <w:sz w:val="24"/>
              </w:rPr>
              <w:t>1980</w:t>
            </w:r>
          </w:p>
        </w:tc>
        <w:tc>
          <w:tcPr>
            <w:tcW w:w="3684" w:type="dxa"/>
          </w:tcPr>
          <w:p w14:paraId="187AC597" w14:textId="77777777" w:rsidR="00577BB1" w:rsidRDefault="00000000">
            <w:pPr>
              <w:pStyle w:val="TableParagraph"/>
              <w:spacing w:before="161"/>
              <w:ind w:left="486"/>
              <w:rPr>
                <w:sz w:val="24"/>
              </w:rPr>
            </w:pPr>
            <w:proofErr w:type="spellStart"/>
            <w:r>
              <w:rPr>
                <w:sz w:val="24"/>
              </w:rPr>
              <w:t>Liceo</w:t>
            </w:r>
            <w:proofErr w:type="spellEnd"/>
            <w:r>
              <w:rPr>
                <w:spacing w:val="-1"/>
                <w:sz w:val="24"/>
              </w:rPr>
              <w:t xml:space="preserve"> </w:t>
            </w:r>
            <w:r>
              <w:rPr>
                <w:sz w:val="24"/>
              </w:rPr>
              <w:t>A.</w:t>
            </w:r>
            <w:r>
              <w:rPr>
                <w:spacing w:val="-1"/>
                <w:sz w:val="24"/>
              </w:rPr>
              <w:t xml:space="preserve"> </w:t>
            </w:r>
            <w:proofErr w:type="spellStart"/>
            <w:r>
              <w:rPr>
                <w:sz w:val="24"/>
              </w:rPr>
              <w:t>Pansini</w:t>
            </w:r>
            <w:proofErr w:type="spellEnd"/>
            <w:r>
              <w:rPr>
                <w:sz w:val="24"/>
              </w:rPr>
              <w:t>,</w:t>
            </w:r>
            <w:r>
              <w:rPr>
                <w:spacing w:val="-1"/>
                <w:sz w:val="24"/>
              </w:rPr>
              <w:t xml:space="preserve"> </w:t>
            </w:r>
            <w:r>
              <w:rPr>
                <w:spacing w:val="-2"/>
                <w:sz w:val="24"/>
              </w:rPr>
              <w:t>Napoli</w:t>
            </w:r>
          </w:p>
        </w:tc>
        <w:tc>
          <w:tcPr>
            <w:tcW w:w="3321" w:type="dxa"/>
          </w:tcPr>
          <w:p w14:paraId="38FB004E" w14:textId="77777777" w:rsidR="00577BB1" w:rsidRDefault="00000000">
            <w:pPr>
              <w:pStyle w:val="TableParagraph"/>
              <w:spacing w:before="161"/>
              <w:ind w:left="197"/>
              <w:rPr>
                <w:sz w:val="24"/>
              </w:rPr>
            </w:pPr>
            <w:proofErr w:type="spellStart"/>
            <w:r>
              <w:rPr>
                <w:sz w:val="24"/>
              </w:rPr>
              <w:t>Maturità</w:t>
            </w:r>
            <w:proofErr w:type="spellEnd"/>
            <w:r>
              <w:rPr>
                <w:spacing w:val="-2"/>
                <w:sz w:val="24"/>
              </w:rPr>
              <w:t xml:space="preserve"> </w:t>
            </w:r>
            <w:proofErr w:type="spellStart"/>
            <w:r>
              <w:rPr>
                <w:spacing w:val="-2"/>
                <w:sz w:val="24"/>
              </w:rPr>
              <w:t>classica</w:t>
            </w:r>
            <w:proofErr w:type="spellEnd"/>
          </w:p>
        </w:tc>
      </w:tr>
      <w:tr w:rsidR="00577BB1" w:rsidRPr="0062000C" w14:paraId="0CFFB528" w14:textId="77777777">
        <w:trPr>
          <w:trHeight w:val="890"/>
        </w:trPr>
        <w:tc>
          <w:tcPr>
            <w:tcW w:w="1096" w:type="dxa"/>
          </w:tcPr>
          <w:p w14:paraId="24924641" w14:textId="77777777" w:rsidR="00577BB1" w:rsidRDefault="00577BB1">
            <w:pPr>
              <w:pStyle w:val="TableParagraph"/>
              <w:spacing w:before="7"/>
              <w:ind w:left="0"/>
              <w:rPr>
                <w:b/>
                <w:sz w:val="25"/>
              </w:rPr>
            </w:pPr>
          </w:p>
          <w:p w14:paraId="1A9DE742" w14:textId="77777777" w:rsidR="00577BB1" w:rsidRDefault="00000000">
            <w:pPr>
              <w:pStyle w:val="TableParagraph"/>
              <w:rPr>
                <w:sz w:val="24"/>
              </w:rPr>
            </w:pPr>
            <w:r>
              <w:rPr>
                <w:spacing w:val="-4"/>
                <w:sz w:val="24"/>
              </w:rPr>
              <w:t>1987</w:t>
            </w:r>
          </w:p>
        </w:tc>
        <w:tc>
          <w:tcPr>
            <w:tcW w:w="3684" w:type="dxa"/>
          </w:tcPr>
          <w:p w14:paraId="36BD98EF" w14:textId="77777777" w:rsidR="00577BB1" w:rsidRPr="00C25F8E" w:rsidRDefault="00000000">
            <w:pPr>
              <w:pStyle w:val="TableParagraph"/>
              <w:spacing w:before="19"/>
              <w:ind w:left="486" w:right="174"/>
              <w:rPr>
                <w:sz w:val="24"/>
                <w:lang w:val="it-IT"/>
              </w:rPr>
            </w:pPr>
            <w:r w:rsidRPr="00C25F8E">
              <w:rPr>
                <w:sz w:val="24"/>
                <w:lang w:val="it-IT"/>
              </w:rPr>
              <w:t>Università</w:t>
            </w:r>
            <w:r w:rsidRPr="00C25F8E">
              <w:rPr>
                <w:spacing w:val="-12"/>
                <w:sz w:val="24"/>
                <w:lang w:val="it-IT"/>
              </w:rPr>
              <w:t xml:space="preserve"> </w:t>
            </w:r>
            <w:r w:rsidRPr="00C25F8E">
              <w:rPr>
                <w:sz w:val="24"/>
                <w:lang w:val="it-IT"/>
              </w:rPr>
              <w:t>di</w:t>
            </w:r>
            <w:r w:rsidRPr="00C25F8E">
              <w:rPr>
                <w:spacing w:val="-12"/>
                <w:sz w:val="24"/>
                <w:lang w:val="it-IT"/>
              </w:rPr>
              <w:t xml:space="preserve"> </w:t>
            </w:r>
            <w:r w:rsidRPr="00C25F8E">
              <w:rPr>
                <w:sz w:val="24"/>
                <w:lang w:val="it-IT"/>
              </w:rPr>
              <w:t>Napoli</w:t>
            </w:r>
            <w:r w:rsidRPr="00C25F8E">
              <w:rPr>
                <w:spacing w:val="-12"/>
                <w:sz w:val="24"/>
                <w:lang w:val="it-IT"/>
              </w:rPr>
              <w:t xml:space="preserve"> </w:t>
            </w:r>
            <w:r w:rsidRPr="00C25F8E">
              <w:rPr>
                <w:sz w:val="24"/>
                <w:lang w:val="it-IT"/>
              </w:rPr>
              <w:t xml:space="preserve">Federico II, Facoltà di Medicina e </w:t>
            </w:r>
            <w:r w:rsidRPr="00C25F8E">
              <w:rPr>
                <w:spacing w:val="-2"/>
                <w:sz w:val="24"/>
                <w:lang w:val="it-IT"/>
              </w:rPr>
              <w:t>Chirurgia</w:t>
            </w:r>
          </w:p>
        </w:tc>
        <w:tc>
          <w:tcPr>
            <w:tcW w:w="3321" w:type="dxa"/>
          </w:tcPr>
          <w:p w14:paraId="22A0C704" w14:textId="77777777" w:rsidR="00577BB1" w:rsidRPr="00C25F8E" w:rsidRDefault="00000000">
            <w:pPr>
              <w:pStyle w:val="TableParagraph"/>
              <w:spacing w:before="157"/>
              <w:ind w:left="197"/>
              <w:rPr>
                <w:sz w:val="24"/>
                <w:lang w:val="it-IT"/>
              </w:rPr>
            </w:pPr>
            <w:r w:rsidRPr="00C25F8E">
              <w:rPr>
                <w:sz w:val="24"/>
                <w:lang w:val="it-IT"/>
              </w:rPr>
              <w:t>Laurea in Medicina Chirurgia, ottenuta</w:t>
            </w:r>
            <w:r w:rsidRPr="00C25F8E">
              <w:rPr>
                <w:spacing w:val="-8"/>
                <w:sz w:val="24"/>
                <w:lang w:val="it-IT"/>
              </w:rPr>
              <w:t xml:space="preserve"> </w:t>
            </w:r>
            <w:r w:rsidRPr="00C25F8E">
              <w:rPr>
                <w:sz w:val="24"/>
                <w:lang w:val="it-IT"/>
              </w:rPr>
              <w:t>con</w:t>
            </w:r>
            <w:r w:rsidRPr="00C25F8E">
              <w:rPr>
                <w:spacing w:val="-10"/>
                <w:sz w:val="24"/>
                <w:lang w:val="it-IT"/>
              </w:rPr>
              <w:t xml:space="preserve"> </w:t>
            </w:r>
            <w:r w:rsidRPr="00C25F8E">
              <w:rPr>
                <w:sz w:val="24"/>
                <w:lang w:val="it-IT"/>
              </w:rPr>
              <w:t>il</w:t>
            </w:r>
            <w:r w:rsidRPr="00C25F8E">
              <w:rPr>
                <w:spacing w:val="-8"/>
                <w:sz w:val="24"/>
                <w:lang w:val="it-IT"/>
              </w:rPr>
              <w:t xml:space="preserve"> </w:t>
            </w:r>
            <w:r w:rsidRPr="00C25F8E">
              <w:rPr>
                <w:sz w:val="24"/>
                <w:lang w:val="it-IT"/>
              </w:rPr>
              <w:t>massimo</w:t>
            </w:r>
            <w:r w:rsidRPr="00C25F8E">
              <w:rPr>
                <w:spacing w:val="-7"/>
                <w:sz w:val="24"/>
                <w:lang w:val="it-IT"/>
              </w:rPr>
              <w:t xml:space="preserve"> </w:t>
            </w:r>
            <w:r w:rsidRPr="00C25F8E">
              <w:rPr>
                <w:sz w:val="24"/>
                <w:lang w:val="it-IT"/>
              </w:rPr>
              <w:t>dei</w:t>
            </w:r>
            <w:r w:rsidRPr="00C25F8E">
              <w:rPr>
                <w:spacing w:val="-8"/>
                <w:sz w:val="24"/>
                <w:lang w:val="it-IT"/>
              </w:rPr>
              <w:t xml:space="preserve"> </w:t>
            </w:r>
            <w:r w:rsidRPr="00C25F8E">
              <w:rPr>
                <w:sz w:val="24"/>
                <w:lang w:val="it-IT"/>
              </w:rPr>
              <w:t>voti</w:t>
            </w:r>
          </w:p>
        </w:tc>
      </w:tr>
      <w:tr w:rsidR="00577BB1" w14:paraId="70E833E8" w14:textId="77777777">
        <w:trPr>
          <w:trHeight w:val="671"/>
        </w:trPr>
        <w:tc>
          <w:tcPr>
            <w:tcW w:w="1096" w:type="dxa"/>
          </w:tcPr>
          <w:p w14:paraId="48D564B2" w14:textId="77777777" w:rsidR="00577BB1" w:rsidRDefault="00000000">
            <w:pPr>
              <w:pStyle w:val="TableParagraph"/>
              <w:spacing w:before="171"/>
              <w:rPr>
                <w:sz w:val="24"/>
              </w:rPr>
            </w:pPr>
            <w:r>
              <w:rPr>
                <w:spacing w:val="-4"/>
                <w:sz w:val="24"/>
              </w:rPr>
              <w:t>1987</w:t>
            </w:r>
          </w:p>
        </w:tc>
        <w:tc>
          <w:tcPr>
            <w:tcW w:w="3684" w:type="dxa"/>
          </w:tcPr>
          <w:p w14:paraId="3D84DE1A" w14:textId="77777777" w:rsidR="00577BB1" w:rsidRPr="00C25F8E" w:rsidRDefault="00000000">
            <w:pPr>
              <w:pStyle w:val="TableParagraph"/>
              <w:spacing w:before="33"/>
              <w:ind w:left="486"/>
              <w:rPr>
                <w:sz w:val="24"/>
                <w:lang w:val="it-IT"/>
              </w:rPr>
            </w:pPr>
            <w:r w:rsidRPr="00C25F8E">
              <w:rPr>
                <w:sz w:val="24"/>
                <w:lang w:val="it-IT"/>
              </w:rPr>
              <w:t>II Facoltà di Medicina e Chirurgia,</w:t>
            </w:r>
            <w:r w:rsidRPr="00C25F8E">
              <w:rPr>
                <w:spacing w:val="-13"/>
                <w:sz w:val="24"/>
                <w:lang w:val="it-IT"/>
              </w:rPr>
              <w:t xml:space="preserve"> </w:t>
            </w:r>
            <w:r w:rsidRPr="00C25F8E">
              <w:rPr>
                <w:sz w:val="24"/>
                <w:lang w:val="it-IT"/>
              </w:rPr>
              <w:t>Università</w:t>
            </w:r>
            <w:r w:rsidRPr="00C25F8E">
              <w:rPr>
                <w:spacing w:val="-13"/>
                <w:sz w:val="24"/>
                <w:lang w:val="it-IT"/>
              </w:rPr>
              <w:t xml:space="preserve"> </w:t>
            </w:r>
            <w:r w:rsidRPr="00C25F8E">
              <w:rPr>
                <w:sz w:val="24"/>
                <w:lang w:val="it-IT"/>
              </w:rPr>
              <w:t>di</w:t>
            </w:r>
            <w:r w:rsidRPr="00C25F8E">
              <w:rPr>
                <w:spacing w:val="-14"/>
                <w:sz w:val="24"/>
                <w:lang w:val="it-IT"/>
              </w:rPr>
              <w:t xml:space="preserve"> </w:t>
            </w:r>
            <w:r w:rsidRPr="00C25F8E">
              <w:rPr>
                <w:sz w:val="24"/>
                <w:lang w:val="it-IT"/>
              </w:rPr>
              <w:t>Napoli</w:t>
            </w:r>
          </w:p>
        </w:tc>
        <w:tc>
          <w:tcPr>
            <w:tcW w:w="3321" w:type="dxa"/>
          </w:tcPr>
          <w:p w14:paraId="2D495254" w14:textId="77777777" w:rsidR="00577BB1" w:rsidRDefault="00000000">
            <w:pPr>
              <w:pStyle w:val="TableParagraph"/>
              <w:spacing w:before="171"/>
              <w:ind w:left="197"/>
              <w:rPr>
                <w:sz w:val="24"/>
              </w:rPr>
            </w:pPr>
            <w:proofErr w:type="spellStart"/>
            <w:r>
              <w:rPr>
                <w:sz w:val="24"/>
              </w:rPr>
              <w:t>Abilitazione</w:t>
            </w:r>
            <w:proofErr w:type="spellEnd"/>
            <w:r>
              <w:rPr>
                <w:spacing w:val="-3"/>
                <w:sz w:val="24"/>
              </w:rPr>
              <w:t xml:space="preserve"> </w:t>
            </w:r>
            <w:proofErr w:type="spellStart"/>
            <w:r>
              <w:rPr>
                <w:spacing w:val="-2"/>
                <w:sz w:val="24"/>
              </w:rPr>
              <w:t>professionale</w:t>
            </w:r>
            <w:proofErr w:type="spellEnd"/>
          </w:p>
        </w:tc>
      </w:tr>
      <w:tr w:rsidR="00577BB1" w:rsidRPr="0062000C" w14:paraId="043E3643" w14:textId="77777777">
        <w:trPr>
          <w:trHeight w:val="628"/>
        </w:trPr>
        <w:tc>
          <w:tcPr>
            <w:tcW w:w="1096" w:type="dxa"/>
          </w:tcPr>
          <w:p w14:paraId="171C51DB" w14:textId="77777777" w:rsidR="00577BB1" w:rsidRDefault="00000000">
            <w:pPr>
              <w:pStyle w:val="TableParagraph"/>
              <w:spacing w:before="214"/>
              <w:rPr>
                <w:sz w:val="24"/>
              </w:rPr>
            </w:pPr>
            <w:r>
              <w:rPr>
                <w:spacing w:val="-4"/>
                <w:sz w:val="24"/>
              </w:rPr>
              <w:t>1991</w:t>
            </w:r>
          </w:p>
        </w:tc>
        <w:tc>
          <w:tcPr>
            <w:tcW w:w="3684" w:type="dxa"/>
          </w:tcPr>
          <w:p w14:paraId="347CFABA" w14:textId="77777777" w:rsidR="00577BB1" w:rsidRPr="00C25F8E" w:rsidRDefault="00000000">
            <w:pPr>
              <w:pStyle w:val="TableParagraph"/>
              <w:spacing w:before="56" w:line="270" w:lineRule="atLeast"/>
              <w:ind w:left="486"/>
              <w:rPr>
                <w:sz w:val="24"/>
                <w:lang w:val="it-IT"/>
              </w:rPr>
            </w:pPr>
            <w:proofErr w:type="spellStart"/>
            <w:r w:rsidRPr="00C25F8E">
              <w:rPr>
                <w:sz w:val="24"/>
                <w:lang w:val="it-IT"/>
              </w:rPr>
              <w:t>Departimento</w:t>
            </w:r>
            <w:proofErr w:type="spellEnd"/>
            <w:r w:rsidRPr="00C25F8E">
              <w:rPr>
                <w:spacing w:val="-15"/>
                <w:sz w:val="24"/>
                <w:lang w:val="it-IT"/>
              </w:rPr>
              <w:t xml:space="preserve"> </w:t>
            </w:r>
            <w:r w:rsidRPr="00C25F8E">
              <w:rPr>
                <w:sz w:val="24"/>
                <w:lang w:val="it-IT"/>
              </w:rPr>
              <w:t>di</w:t>
            </w:r>
            <w:r w:rsidRPr="00C25F8E">
              <w:rPr>
                <w:spacing w:val="-15"/>
                <w:sz w:val="24"/>
                <w:lang w:val="it-IT"/>
              </w:rPr>
              <w:t xml:space="preserve"> </w:t>
            </w:r>
            <w:r w:rsidRPr="00C25F8E">
              <w:rPr>
                <w:sz w:val="24"/>
                <w:lang w:val="it-IT"/>
              </w:rPr>
              <w:t>Pediatria, Università di Genova</w:t>
            </w:r>
          </w:p>
        </w:tc>
        <w:tc>
          <w:tcPr>
            <w:tcW w:w="3321" w:type="dxa"/>
          </w:tcPr>
          <w:p w14:paraId="39AB85F1" w14:textId="77777777" w:rsidR="00577BB1" w:rsidRPr="00C25F8E" w:rsidRDefault="00000000">
            <w:pPr>
              <w:pStyle w:val="TableParagraph"/>
              <w:spacing w:before="56" w:line="270" w:lineRule="atLeast"/>
              <w:ind w:left="197"/>
              <w:rPr>
                <w:sz w:val="24"/>
                <w:lang w:val="it-IT"/>
              </w:rPr>
            </w:pPr>
            <w:r w:rsidRPr="00C25F8E">
              <w:rPr>
                <w:sz w:val="24"/>
                <w:lang w:val="it-IT"/>
              </w:rPr>
              <w:t>Specializzazione in Pediatria, ottenuta</w:t>
            </w:r>
            <w:r w:rsidRPr="00C25F8E">
              <w:rPr>
                <w:spacing w:val="-8"/>
                <w:sz w:val="24"/>
                <w:lang w:val="it-IT"/>
              </w:rPr>
              <w:t xml:space="preserve"> </w:t>
            </w:r>
            <w:r w:rsidRPr="00C25F8E">
              <w:rPr>
                <w:sz w:val="24"/>
                <w:lang w:val="it-IT"/>
              </w:rPr>
              <w:t>con</w:t>
            </w:r>
            <w:r w:rsidRPr="00C25F8E">
              <w:rPr>
                <w:spacing w:val="-10"/>
                <w:sz w:val="24"/>
                <w:lang w:val="it-IT"/>
              </w:rPr>
              <w:t xml:space="preserve"> </w:t>
            </w:r>
            <w:r w:rsidRPr="00C25F8E">
              <w:rPr>
                <w:sz w:val="24"/>
                <w:lang w:val="it-IT"/>
              </w:rPr>
              <w:t>il</w:t>
            </w:r>
            <w:r w:rsidRPr="00C25F8E">
              <w:rPr>
                <w:spacing w:val="-8"/>
                <w:sz w:val="24"/>
                <w:lang w:val="it-IT"/>
              </w:rPr>
              <w:t xml:space="preserve"> </w:t>
            </w:r>
            <w:r w:rsidRPr="00C25F8E">
              <w:rPr>
                <w:sz w:val="24"/>
                <w:lang w:val="it-IT"/>
              </w:rPr>
              <w:t>massimo</w:t>
            </w:r>
            <w:r w:rsidRPr="00C25F8E">
              <w:rPr>
                <w:spacing w:val="-7"/>
                <w:sz w:val="24"/>
                <w:lang w:val="it-IT"/>
              </w:rPr>
              <w:t xml:space="preserve"> </w:t>
            </w:r>
            <w:r w:rsidRPr="00C25F8E">
              <w:rPr>
                <w:sz w:val="24"/>
                <w:lang w:val="it-IT"/>
              </w:rPr>
              <w:t>dei</w:t>
            </w:r>
            <w:r w:rsidRPr="00C25F8E">
              <w:rPr>
                <w:spacing w:val="-8"/>
                <w:sz w:val="24"/>
                <w:lang w:val="it-IT"/>
              </w:rPr>
              <w:t xml:space="preserve"> </w:t>
            </w:r>
            <w:r w:rsidRPr="00C25F8E">
              <w:rPr>
                <w:sz w:val="24"/>
                <w:lang w:val="it-IT"/>
              </w:rPr>
              <w:t>voti</w:t>
            </w:r>
          </w:p>
        </w:tc>
      </w:tr>
    </w:tbl>
    <w:p w14:paraId="61B4554C" w14:textId="77777777" w:rsidR="00577BB1" w:rsidRPr="00C25F8E" w:rsidRDefault="00577BB1">
      <w:pPr>
        <w:pStyle w:val="BodyText"/>
        <w:ind w:left="0"/>
        <w:jc w:val="left"/>
        <w:rPr>
          <w:b/>
          <w:sz w:val="26"/>
          <w:lang w:val="it-IT"/>
        </w:rPr>
      </w:pPr>
    </w:p>
    <w:p w14:paraId="5E391DD9" w14:textId="77777777" w:rsidR="00577BB1" w:rsidRPr="00C25F8E" w:rsidRDefault="00577BB1">
      <w:pPr>
        <w:pStyle w:val="BodyText"/>
        <w:spacing w:before="8"/>
        <w:ind w:left="0"/>
        <w:jc w:val="left"/>
        <w:rPr>
          <w:b/>
          <w:sz w:val="29"/>
          <w:lang w:val="it-IT"/>
        </w:rPr>
      </w:pPr>
    </w:p>
    <w:p w14:paraId="503AF47C" w14:textId="77777777" w:rsidR="00577BB1" w:rsidRPr="00C25F8E" w:rsidRDefault="00000000">
      <w:pPr>
        <w:pStyle w:val="Heading1"/>
        <w:rPr>
          <w:u w:val="none"/>
          <w:lang w:val="it-IT"/>
        </w:rPr>
      </w:pPr>
      <w:bookmarkStart w:id="1" w:name="_TOC_250017"/>
      <w:r w:rsidRPr="00C25F8E">
        <w:rPr>
          <w:lang w:val="it-IT"/>
        </w:rPr>
        <w:t>ESPERIENZE</w:t>
      </w:r>
      <w:r w:rsidRPr="00C25F8E">
        <w:rPr>
          <w:spacing w:val="-7"/>
          <w:lang w:val="it-IT"/>
        </w:rPr>
        <w:t xml:space="preserve"> </w:t>
      </w:r>
      <w:bookmarkEnd w:id="1"/>
      <w:r w:rsidRPr="00C25F8E">
        <w:rPr>
          <w:spacing w:val="-2"/>
          <w:lang w:val="it-IT"/>
        </w:rPr>
        <w:t>PROFESSIONALI</w:t>
      </w:r>
    </w:p>
    <w:p w14:paraId="00C20D0C" w14:textId="77777777" w:rsidR="00577BB1" w:rsidRPr="00C25F8E" w:rsidRDefault="00577BB1">
      <w:pPr>
        <w:pStyle w:val="BodyText"/>
        <w:ind w:left="0"/>
        <w:jc w:val="left"/>
        <w:rPr>
          <w:b/>
          <w:sz w:val="20"/>
          <w:lang w:val="it-IT"/>
        </w:rPr>
      </w:pPr>
    </w:p>
    <w:p w14:paraId="2F7B2A3A" w14:textId="77777777" w:rsidR="00577BB1" w:rsidRPr="00C25F8E" w:rsidRDefault="00577BB1">
      <w:pPr>
        <w:pStyle w:val="BodyText"/>
        <w:spacing w:before="2"/>
        <w:ind w:left="0"/>
        <w:jc w:val="left"/>
        <w:rPr>
          <w:b/>
          <w:sz w:val="20"/>
          <w:lang w:val="it-IT"/>
        </w:rPr>
      </w:pPr>
    </w:p>
    <w:p w14:paraId="230FB4A3" w14:textId="77777777" w:rsidR="00577BB1" w:rsidRPr="00C25F8E" w:rsidRDefault="00000000">
      <w:pPr>
        <w:pStyle w:val="Heading1"/>
        <w:spacing w:before="90"/>
        <w:rPr>
          <w:u w:val="none"/>
          <w:lang w:val="it-IT"/>
        </w:rPr>
      </w:pPr>
      <w:bookmarkStart w:id="2" w:name="_TOC_250016"/>
      <w:r w:rsidRPr="00C25F8E">
        <w:rPr>
          <w:lang w:val="it-IT"/>
        </w:rPr>
        <w:t>Attività</w:t>
      </w:r>
      <w:bookmarkEnd w:id="2"/>
      <w:r w:rsidRPr="00C25F8E">
        <w:rPr>
          <w:spacing w:val="-2"/>
          <w:lang w:val="it-IT"/>
        </w:rPr>
        <w:t xml:space="preserve"> </w:t>
      </w:r>
      <w:proofErr w:type="spellStart"/>
      <w:r w:rsidRPr="00C25F8E">
        <w:rPr>
          <w:spacing w:val="-2"/>
          <w:lang w:val="it-IT"/>
        </w:rPr>
        <w:t>prelaurea</w:t>
      </w:r>
      <w:proofErr w:type="spellEnd"/>
    </w:p>
    <w:p w14:paraId="2C918DB9" w14:textId="77777777" w:rsidR="00577BB1" w:rsidRPr="00C25F8E" w:rsidRDefault="00577BB1">
      <w:pPr>
        <w:pStyle w:val="BodyText"/>
        <w:spacing w:before="2"/>
        <w:ind w:left="0"/>
        <w:jc w:val="left"/>
        <w:rPr>
          <w:b/>
          <w:sz w:val="16"/>
          <w:lang w:val="it-IT"/>
        </w:rPr>
      </w:pPr>
    </w:p>
    <w:p w14:paraId="66F6AC63" w14:textId="77777777" w:rsidR="00577BB1" w:rsidRPr="00C25F8E" w:rsidRDefault="00000000">
      <w:pPr>
        <w:pStyle w:val="BodyText"/>
        <w:tabs>
          <w:tab w:val="left" w:pos="1859"/>
        </w:tabs>
        <w:spacing w:before="90"/>
        <w:ind w:left="1859" w:right="300" w:hanging="1440"/>
        <w:jc w:val="left"/>
        <w:rPr>
          <w:lang w:val="it-IT"/>
        </w:rPr>
      </w:pPr>
      <w:r w:rsidRPr="00C25F8E">
        <w:rPr>
          <w:spacing w:val="-2"/>
          <w:lang w:val="it-IT"/>
        </w:rPr>
        <w:t>1986-1987</w:t>
      </w:r>
      <w:r w:rsidRPr="00C25F8E">
        <w:rPr>
          <w:lang w:val="it-IT"/>
        </w:rPr>
        <w:tab/>
        <w:t xml:space="preserve">Internato </w:t>
      </w:r>
      <w:proofErr w:type="spellStart"/>
      <w:r w:rsidRPr="00C25F8E">
        <w:rPr>
          <w:lang w:val="it-IT"/>
        </w:rPr>
        <w:t>prelaurea</w:t>
      </w:r>
      <w:proofErr w:type="spellEnd"/>
      <w:r w:rsidRPr="00C25F8E">
        <w:rPr>
          <w:lang w:val="it-IT"/>
        </w:rPr>
        <w:t xml:space="preserve"> presso il </w:t>
      </w:r>
      <w:proofErr w:type="spellStart"/>
      <w:r w:rsidRPr="00C25F8E">
        <w:rPr>
          <w:lang w:val="it-IT"/>
        </w:rPr>
        <w:t>Dipartmento</w:t>
      </w:r>
      <w:proofErr w:type="spellEnd"/>
      <w:r w:rsidRPr="00C25F8E">
        <w:rPr>
          <w:lang w:val="it-IT"/>
        </w:rPr>
        <w:t xml:space="preserve"> di Pediatria II Facoltà di Medicina, Università di Napoli, Italia;</w:t>
      </w:r>
    </w:p>
    <w:p w14:paraId="204040AC" w14:textId="77777777" w:rsidR="00577BB1" w:rsidRPr="00C25F8E" w:rsidRDefault="00000000">
      <w:pPr>
        <w:pStyle w:val="BodyText"/>
        <w:tabs>
          <w:tab w:val="left" w:pos="5197"/>
        </w:tabs>
        <w:ind w:left="1859"/>
        <w:jc w:val="left"/>
        <w:rPr>
          <w:lang w:val="it-IT"/>
        </w:rPr>
      </w:pPr>
      <w:r w:rsidRPr="00C25F8E">
        <w:rPr>
          <w:lang w:val="it-IT"/>
        </w:rPr>
        <w:t>Direttore:</w:t>
      </w:r>
      <w:r w:rsidRPr="00C25F8E">
        <w:rPr>
          <w:spacing w:val="-3"/>
          <w:lang w:val="it-IT"/>
        </w:rPr>
        <w:t xml:space="preserve"> </w:t>
      </w:r>
      <w:r w:rsidRPr="00C25F8E">
        <w:rPr>
          <w:lang w:val="it-IT"/>
        </w:rPr>
        <w:t>Prof.</w:t>
      </w:r>
      <w:r w:rsidRPr="00C25F8E">
        <w:rPr>
          <w:spacing w:val="-2"/>
          <w:lang w:val="it-IT"/>
        </w:rPr>
        <w:t xml:space="preserve"> </w:t>
      </w:r>
      <w:r w:rsidRPr="00C25F8E">
        <w:rPr>
          <w:lang w:val="it-IT"/>
        </w:rPr>
        <w:t>S.</w:t>
      </w:r>
      <w:r w:rsidRPr="00C25F8E">
        <w:rPr>
          <w:spacing w:val="-2"/>
          <w:lang w:val="it-IT"/>
        </w:rPr>
        <w:t xml:space="preserve"> Auricchio;</w:t>
      </w:r>
      <w:r w:rsidRPr="00C25F8E">
        <w:rPr>
          <w:lang w:val="it-IT"/>
        </w:rPr>
        <w:tab/>
        <w:t>Supervisore:</w:t>
      </w:r>
      <w:r w:rsidRPr="00C25F8E">
        <w:rPr>
          <w:spacing w:val="-5"/>
          <w:lang w:val="it-IT"/>
        </w:rPr>
        <w:t xml:space="preserve"> </w:t>
      </w:r>
      <w:r w:rsidRPr="00C25F8E">
        <w:rPr>
          <w:lang w:val="it-IT"/>
        </w:rPr>
        <w:t>Dr.</w:t>
      </w:r>
      <w:r w:rsidRPr="00C25F8E">
        <w:rPr>
          <w:spacing w:val="-1"/>
          <w:lang w:val="it-IT"/>
        </w:rPr>
        <w:t xml:space="preserve"> </w:t>
      </w:r>
      <w:r w:rsidRPr="00C25F8E">
        <w:rPr>
          <w:lang w:val="it-IT"/>
        </w:rPr>
        <w:t>E.</w:t>
      </w:r>
      <w:r w:rsidRPr="00C25F8E">
        <w:rPr>
          <w:spacing w:val="-1"/>
          <w:lang w:val="it-IT"/>
        </w:rPr>
        <w:t xml:space="preserve"> </w:t>
      </w:r>
      <w:r w:rsidRPr="00C25F8E">
        <w:rPr>
          <w:lang w:val="it-IT"/>
        </w:rPr>
        <w:t>Del</w:t>
      </w:r>
      <w:r w:rsidRPr="00C25F8E">
        <w:rPr>
          <w:spacing w:val="-1"/>
          <w:lang w:val="it-IT"/>
        </w:rPr>
        <w:t xml:space="preserve"> </w:t>
      </w:r>
      <w:r w:rsidRPr="00C25F8E">
        <w:rPr>
          <w:spacing w:val="-2"/>
          <w:lang w:val="it-IT"/>
        </w:rPr>
        <w:t>Giudice.</w:t>
      </w:r>
    </w:p>
    <w:p w14:paraId="5BFDDB74" w14:textId="77777777" w:rsidR="00577BB1" w:rsidRPr="00C25F8E" w:rsidRDefault="00577BB1">
      <w:pPr>
        <w:pStyle w:val="BodyText"/>
        <w:ind w:left="0"/>
        <w:jc w:val="left"/>
        <w:rPr>
          <w:lang w:val="it-IT"/>
        </w:rPr>
      </w:pPr>
    </w:p>
    <w:p w14:paraId="34D8CA3B" w14:textId="77777777" w:rsidR="00577BB1" w:rsidRPr="00C25F8E" w:rsidRDefault="00000000">
      <w:pPr>
        <w:pStyle w:val="Heading1"/>
        <w:rPr>
          <w:u w:val="none"/>
          <w:lang w:val="it-IT"/>
        </w:rPr>
      </w:pPr>
      <w:bookmarkStart w:id="3" w:name="_TOC_250015"/>
      <w:r w:rsidRPr="00C25F8E">
        <w:rPr>
          <w:lang w:val="it-IT"/>
        </w:rPr>
        <w:t>Attività</w:t>
      </w:r>
      <w:bookmarkEnd w:id="3"/>
      <w:r w:rsidRPr="00C25F8E">
        <w:rPr>
          <w:spacing w:val="-2"/>
          <w:lang w:val="it-IT"/>
        </w:rPr>
        <w:t xml:space="preserve"> postlaurea</w:t>
      </w:r>
    </w:p>
    <w:p w14:paraId="7BD31225" w14:textId="77777777" w:rsidR="00577BB1" w:rsidRPr="00C25F8E" w:rsidRDefault="00577BB1">
      <w:pPr>
        <w:pStyle w:val="BodyText"/>
        <w:spacing w:before="2"/>
        <w:ind w:left="0"/>
        <w:jc w:val="left"/>
        <w:rPr>
          <w:b/>
          <w:sz w:val="16"/>
          <w:lang w:val="it-IT"/>
        </w:rPr>
      </w:pPr>
    </w:p>
    <w:p w14:paraId="6B6C180A" w14:textId="77777777" w:rsidR="00577BB1" w:rsidRPr="00C25F8E" w:rsidRDefault="00000000">
      <w:pPr>
        <w:pStyle w:val="BodyText"/>
        <w:tabs>
          <w:tab w:val="left" w:pos="1859"/>
        </w:tabs>
        <w:spacing w:before="90"/>
        <w:ind w:left="1859" w:right="196" w:hanging="1702"/>
        <w:jc w:val="left"/>
        <w:rPr>
          <w:lang w:val="it-IT"/>
        </w:rPr>
      </w:pPr>
      <w:r w:rsidRPr="00C25F8E">
        <w:rPr>
          <w:spacing w:val="-2"/>
          <w:lang w:val="it-IT"/>
        </w:rPr>
        <w:t>1987-1988</w:t>
      </w:r>
      <w:r w:rsidRPr="00C25F8E">
        <w:rPr>
          <w:lang w:val="it-IT"/>
        </w:rPr>
        <w:tab/>
      </w:r>
      <w:proofErr w:type="spellStart"/>
      <w:r w:rsidRPr="00C25F8E">
        <w:rPr>
          <w:lang w:val="it-IT"/>
        </w:rPr>
        <w:t>Dipartmento</w:t>
      </w:r>
      <w:proofErr w:type="spellEnd"/>
      <w:r w:rsidRPr="00C25F8E">
        <w:rPr>
          <w:spacing w:val="40"/>
          <w:lang w:val="it-IT"/>
        </w:rPr>
        <w:t xml:space="preserve"> </w:t>
      </w:r>
      <w:r w:rsidRPr="00C25F8E">
        <w:rPr>
          <w:lang w:val="it-IT"/>
        </w:rPr>
        <w:t>di</w:t>
      </w:r>
      <w:r w:rsidRPr="00C25F8E">
        <w:rPr>
          <w:spacing w:val="40"/>
          <w:lang w:val="it-IT"/>
        </w:rPr>
        <w:t xml:space="preserve"> </w:t>
      </w:r>
      <w:r w:rsidRPr="00C25F8E">
        <w:rPr>
          <w:lang w:val="it-IT"/>
        </w:rPr>
        <w:t>Pediatria,</w:t>
      </w:r>
      <w:r w:rsidRPr="00C25F8E">
        <w:rPr>
          <w:spacing w:val="40"/>
          <w:lang w:val="it-IT"/>
        </w:rPr>
        <w:t xml:space="preserve"> </w:t>
      </w:r>
      <w:r w:rsidRPr="00C25F8E">
        <w:rPr>
          <w:lang w:val="it-IT"/>
        </w:rPr>
        <w:t>II</w:t>
      </w:r>
      <w:r w:rsidRPr="00C25F8E">
        <w:rPr>
          <w:spacing w:val="40"/>
          <w:lang w:val="it-IT"/>
        </w:rPr>
        <w:t xml:space="preserve"> </w:t>
      </w:r>
      <w:r w:rsidRPr="00C25F8E">
        <w:rPr>
          <w:lang w:val="it-IT"/>
        </w:rPr>
        <w:t>Facoltà</w:t>
      </w:r>
      <w:r w:rsidRPr="00C25F8E">
        <w:rPr>
          <w:spacing w:val="40"/>
          <w:lang w:val="it-IT"/>
        </w:rPr>
        <w:t xml:space="preserve"> </w:t>
      </w:r>
      <w:r w:rsidRPr="00C25F8E">
        <w:rPr>
          <w:lang w:val="it-IT"/>
        </w:rPr>
        <w:t>di</w:t>
      </w:r>
      <w:r w:rsidRPr="00C25F8E">
        <w:rPr>
          <w:spacing w:val="40"/>
          <w:lang w:val="it-IT"/>
        </w:rPr>
        <w:t xml:space="preserve"> </w:t>
      </w:r>
      <w:r w:rsidRPr="00C25F8E">
        <w:rPr>
          <w:lang w:val="it-IT"/>
        </w:rPr>
        <w:t>Medicina,</w:t>
      </w:r>
      <w:r w:rsidRPr="00C25F8E">
        <w:rPr>
          <w:spacing w:val="40"/>
          <w:lang w:val="it-IT"/>
        </w:rPr>
        <w:t xml:space="preserve"> </w:t>
      </w:r>
      <w:r w:rsidRPr="00C25F8E">
        <w:rPr>
          <w:lang w:val="it-IT"/>
        </w:rPr>
        <w:t>Università</w:t>
      </w:r>
      <w:r w:rsidRPr="00C25F8E">
        <w:rPr>
          <w:spacing w:val="40"/>
          <w:lang w:val="it-IT"/>
        </w:rPr>
        <w:t xml:space="preserve"> </w:t>
      </w:r>
      <w:r w:rsidRPr="00C25F8E">
        <w:rPr>
          <w:lang w:val="it-IT"/>
        </w:rPr>
        <w:t>di Napoli, Italia</w:t>
      </w:r>
    </w:p>
    <w:p w14:paraId="2CE3288D" w14:textId="77777777" w:rsidR="00577BB1" w:rsidRDefault="00000000">
      <w:pPr>
        <w:pStyle w:val="BodyText"/>
        <w:tabs>
          <w:tab w:val="left" w:pos="1859"/>
          <w:tab w:val="left" w:pos="5197"/>
        </w:tabs>
        <w:ind w:left="157" w:right="197" w:firstLine="1701"/>
        <w:jc w:val="left"/>
      </w:pPr>
      <w:r w:rsidRPr="00C25F8E">
        <w:rPr>
          <w:lang w:val="it-IT"/>
        </w:rPr>
        <w:t>Direttore: Prof. S. Auricchio;</w:t>
      </w:r>
      <w:r w:rsidRPr="00C25F8E">
        <w:rPr>
          <w:lang w:val="it-IT"/>
        </w:rPr>
        <w:tab/>
        <w:t xml:space="preserve">Supervisore: Dr. E. Del Giudice. </w:t>
      </w:r>
      <w:r>
        <w:rPr>
          <w:spacing w:val="-4"/>
        </w:rPr>
        <w:t>1989</w:t>
      </w:r>
      <w:r>
        <w:tab/>
        <w:t>“Research</w:t>
      </w:r>
      <w:r>
        <w:rPr>
          <w:spacing w:val="72"/>
        </w:rPr>
        <w:t xml:space="preserve"> </w:t>
      </w:r>
      <w:r>
        <w:t>Associate”,</w:t>
      </w:r>
      <w:r>
        <w:rPr>
          <w:spacing w:val="74"/>
        </w:rPr>
        <w:t xml:space="preserve"> </w:t>
      </w:r>
      <w:r>
        <w:t>Institute</w:t>
      </w:r>
      <w:r>
        <w:rPr>
          <w:spacing w:val="76"/>
        </w:rPr>
        <w:t xml:space="preserve"> </w:t>
      </w:r>
      <w:r>
        <w:t>for</w:t>
      </w:r>
      <w:r>
        <w:rPr>
          <w:spacing w:val="76"/>
        </w:rPr>
        <w:t xml:space="preserve"> </w:t>
      </w:r>
      <w:r>
        <w:t>Molecular</w:t>
      </w:r>
      <w:r>
        <w:rPr>
          <w:spacing w:val="75"/>
        </w:rPr>
        <w:t xml:space="preserve"> </w:t>
      </w:r>
      <w:r>
        <w:t>Genetics,</w:t>
      </w:r>
      <w:r>
        <w:rPr>
          <w:spacing w:val="75"/>
        </w:rPr>
        <w:t xml:space="preserve"> </w:t>
      </w:r>
      <w:r>
        <w:rPr>
          <w:spacing w:val="-2"/>
        </w:rPr>
        <w:t>Baylor</w:t>
      </w:r>
    </w:p>
    <w:p w14:paraId="219778E0" w14:textId="3C37C73D" w:rsidR="00577BB1" w:rsidRDefault="00000000">
      <w:pPr>
        <w:pStyle w:val="BodyText"/>
        <w:ind w:left="1859"/>
        <w:jc w:val="left"/>
      </w:pPr>
      <w:r>
        <w:t>College</w:t>
      </w:r>
      <w:r>
        <w:rPr>
          <w:spacing w:val="-1"/>
        </w:rPr>
        <w:t xml:space="preserve"> </w:t>
      </w:r>
      <w:r>
        <w:t>of</w:t>
      </w:r>
      <w:r>
        <w:rPr>
          <w:spacing w:val="-2"/>
        </w:rPr>
        <w:t xml:space="preserve"> </w:t>
      </w:r>
      <w:r>
        <w:t>Medicine,</w:t>
      </w:r>
      <w:r>
        <w:rPr>
          <w:spacing w:val="-1"/>
        </w:rPr>
        <w:t xml:space="preserve"> </w:t>
      </w:r>
      <w:r>
        <w:t xml:space="preserve">Houston, </w:t>
      </w:r>
      <w:r>
        <w:rPr>
          <w:spacing w:val="-2"/>
        </w:rPr>
        <w:t>Texas</w:t>
      </w:r>
      <w:r w:rsidR="00990AEF">
        <w:rPr>
          <w:spacing w:val="-2"/>
        </w:rPr>
        <w:t xml:space="preserve">, </w:t>
      </w:r>
      <w:proofErr w:type="gramStart"/>
      <w:r w:rsidR="00990AEF">
        <w:rPr>
          <w:spacing w:val="-2"/>
        </w:rPr>
        <w:t>USA</w:t>
      </w:r>
      <w:r>
        <w:rPr>
          <w:spacing w:val="-2"/>
        </w:rPr>
        <w:t>;</w:t>
      </w:r>
      <w:proofErr w:type="gramEnd"/>
    </w:p>
    <w:p w14:paraId="77DCF88D" w14:textId="77777777" w:rsidR="00990AEF" w:rsidRDefault="00000000" w:rsidP="001872E6">
      <w:pPr>
        <w:pStyle w:val="BodyText"/>
        <w:tabs>
          <w:tab w:val="left" w:pos="1859"/>
          <w:tab w:val="left" w:pos="5197"/>
        </w:tabs>
        <w:ind w:left="157" w:right="197" w:firstLine="1701"/>
        <w:jc w:val="left"/>
        <w:rPr>
          <w:spacing w:val="-4"/>
        </w:rPr>
      </w:pPr>
      <w:proofErr w:type="spellStart"/>
      <w:r w:rsidRPr="001872E6">
        <w:t>Direttore</w:t>
      </w:r>
      <w:proofErr w:type="spellEnd"/>
      <w:r w:rsidRPr="001872E6">
        <w:t xml:space="preserve">: C.T Caskey; </w:t>
      </w:r>
      <w:proofErr w:type="spellStart"/>
      <w:r w:rsidRPr="001872E6">
        <w:t>Supervisori</w:t>
      </w:r>
      <w:proofErr w:type="spellEnd"/>
      <w:r w:rsidRPr="001872E6">
        <w:t xml:space="preserve">: Drs. P. Patel and J.R.L. </w:t>
      </w:r>
      <w:proofErr w:type="spellStart"/>
      <w:r w:rsidRPr="001872E6">
        <w:t>Lupski</w:t>
      </w:r>
      <w:proofErr w:type="spellEnd"/>
      <w:r w:rsidRPr="001872E6">
        <w:t xml:space="preserve"> </w:t>
      </w:r>
      <w:r w:rsidRPr="001872E6">
        <w:rPr>
          <w:spacing w:val="-4"/>
        </w:rPr>
        <w:t>1990</w:t>
      </w:r>
      <w:r w:rsidRPr="001872E6">
        <w:rPr>
          <w:spacing w:val="-4"/>
        </w:rPr>
        <w:tab/>
      </w:r>
      <w:proofErr w:type="spellStart"/>
      <w:r w:rsidRPr="001872E6">
        <w:rPr>
          <w:spacing w:val="-4"/>
        </w:rPr>
        <w:t>Borsa</w:t>
      </w:r>
      <w:proofErr w:type="spellEnd"/>
      <w:r w:rsidRPr="001872E6">
        <w:rPr>
          <w:spacing w:val="-4"/>
        </w:rPr>
        <w:t xml:space="preserve"> di studio </w:t>
      </w:r>
      <w:proofErr w:type="spellStart"/>
      <w:r w:rsidRPr="001872E6">
        <w:rPr>
          <w:spacing w:val="-4"/>
        </w:rPr>
        <w:t>postlaurea</w:t>
      </w:r>
      <w:proofErr w:type="spellEnd"/>
      <w:r w:rsidRPr="001872E6">
        <w:rPr>
          <w:spacing w:val="-4"/>
        </w:rPr>
        <w:t xml:space="preserve"> “postdoctoral fellowships” </w:t>
      </w:r>
      <w:proofErr w:type="spellStart"/>
      <w:r w:rsidRPr="001872E6">
        <w:rPr>
          <w:spacing w:val="-4"/>
        </w:rPr>
        <w:t>ottenuta</w:t>
      </w:r>
      <w:proofErr w:type="spellEnd"/>
      <w:r w:rsidRPr="001872E6">
        <w:rPr>
          <w:spacing w:val="-4"/>
        </w:rPr>
        <w:t xml:space="preserve"> </w:t>
      </w:r>
      <w:proofErr w:type="spellStart"/>
      <w:r w:rsidRPr="001872E6">
        <w:rPr>
          <w:spacing w:val="-4"/>
        </w:rPr>
        <w:t>dalla</w:t>
      </w:r>
      <w:proofErr w:type="spellEnd"/>
      <w:r w:rsidR="001872E6" w:rsidRPr="001872E6">
        <w:rPr>
          <w:spacing w:val="-4"/>
        </w:rPr>
        <w:t xml:space="preserve"> </w:t>
      </w:r>
      <w:r w:rsidR="001872E6">
        <w:rPr>
          <w:spacing w:val="-4"/>
        </w:rPr>
        <w:tab/>
      </w:r>
      <w:r w:rsidRPr="001872E6">
        <w:rPr>
          <w:spacing w:val="-4"/>
        </w:rPr>
        <w:t xml:space="preserve">“Muscular Dystrophy Association” </w:t>
      </w:r>
      <w:proofErr w:type="spellStart"/>
      <w:r w:rsidRPr="001872E6">
        <w:rPr>
          <w:spacing w:val="-4"/>
        </w:rPr>
        <w:t>presso</w:t>
      </w:r>
      <w:proofErr w:type="spellEnd"/>
      <w:r w:rsidRPr="001872E6">
        <w:rPr>
          <w:spacing w:val="-4"/>
        </w:rPr>
        <w:t xml:space="preserve"> </w:t>
      </w:r>
      <w:proofErr w:type="spellStart"/>
      <w:r w:rsidRPr="001872E6">
        <w:rPr>
          <w:spacing w:val="-4"/>
        </w:rPr>
        <w:t>presso</w:t>
      </w:r>
      <w:proofErr w:type="spellEnd"/>
      <w:r w:rsidRPr="001872E6">
        <w:rPr>
          <w:spacing w:val="-4"/>
        </w:rPr>
        <w:t xml:space="preserve"> </w:t>
      </w:r>
      <w:proofErr w:type="spellStart"/>
      <w:r w:rsidRPr="001872E6">
        <w:rPr>
          <w:spacing w:val="-4"/>
        </w:rPr>
        <w:t>l’Institute</w:t>
      </w:r>
      <w:proofErr w:type="spellEnd"/>
      <w:r w:rsidRPr="001872E6">
        <w:rPr>
          <w:spacing w:val="-4"/>
        </w:rPr>
        <w:t xml:space="preserve"> </w:t>
      </w:r>
      <w:r w:rsidR="001872E6">
        <w:rPr>
          <w:spacing w:val="-4"/>
        </w:rPr>
        <w:tab/>
      </w:r>
      <w:r w:rsidRPr="001872E6">
        <w:rPr>
          <w:spacing w:val="-4"/>
        </w:rPr>
        <w:t>for</w:t>
      </w:r>
      <w:r w:rsidR="001872E6" w:rsidRPr="001872E6">
        <w:rPr>
          <w:spacing w:val="-4"/>
        </w:rPr>
        <w:t> </w:t>
      </w:r>
      <w:r w:rsidRPr="001872E6">
        <w:rPr>
          <w:spacing w:val="-4"/>
        </w:rPr>
        <w:t>Molecular Genetics, Baylor College of Medicine, Houston, Texas</w:t>
      </w:r>
      <w:r w:rsidR="00990AEF">
        <w:rPr>
          <w:spacing w:val="-4"/>
        </w:rPr>
        <w:t xml:space="preserve">, </w:t>
      </w:r>
      <w:r w:rsidR="00990AEF">
        <w:rPr>
          <w:spacing w:val="-4"/>
        </w:rPr>
        <w:tab/>
      </w:r>
      <w:proofErr w:type="gramStart"/>
      <w:r w:rsidR="00990AEF">
        <w:rPr>
          <w:spacing w:val="-4"/>
        </w:rPr>
        <w:t>USA</w:t>
      </w:r>
      <w:r w:rsidRPr="001872E6">
        <w:rPr>
          <w:spacing w:val="-4"/>
        </w:rPr>
        <w:t>;</w:t>
      </w:r>
      <w:proofErr w:type="gramEnd"/>
      <w:r w:rsidRPr="001872E6">
        <w:rPr>
          <w:spacing w:val="-4"/>
        </w:rPr>
        <w:t xml:space="preserve"> </w:t>
      </w:r>
      <w:r w:rsidR="001872E6">
        <w:rPr>
          <w:spacing w:val="-4"/>
        </w:rPr>
        <w:tab/>
      </w:r>
    </w:p>
    <w:p w14:paraId="1515034F" w14:textId="152642CA" w:rsidR="00577BB1" w:rsidRPr="001872E6" w:rsidRDefault="00000000" w:rsidP="001872E6">
      <w:pPr>
        <w:pStyle w:val="BodyText"/>
        <w:tabs>
          <w:tab w:val="left" w:pos="1859"/>
          <w:tab w:val="left" w:pos="5197"/>
        </w:tabs>
        <w:ind w:left="157" w:right="197" w:firstLine="1701"/>
        <w:jc w:val="left"/>
        <w:rPr>
          <w:spacing w:val="-4"/>
        </w:rPr>
      </w:pPr>
      <w:proofErr w:type="spellStart"/>
      <w:r w:rsidRPr="001872E6">
        <w:rPr>
          <w:spacing w:val="-4"/>
        </w:rPr>
        <w:t>Direttore</w:t>
      </w:r>
      <w:proofErr w:type="spellEnd"/>
      <w:r w:rsidRPr="001872E6">
        <w:rPr>
          <w:spacing w:val="-4"/>
        </w:rPr>
        <w:t xml:space="preserve">: C.T. Caskey; </w:t>
      </w:r>
      <w:proofErr w:type="spellStart"/>
      <w:r w:rsidRPr="001872E6">
        <w:rPr>
          <w:spacing w:val="-4"/>
        </w:rPr>
        <w:t>Supervisori</w:t>
      </w:r>
      <w:proofErr w:type="spellEnd"/>
      <w:r w:rsidRPr="001872E6">
        <w:rPr>
          <w:spacing w:val="-4"/>
        </w:rPr>
        <w:t xml:space="preserve">: Drs. P. Patel and J.R.L. </w:t>
      </w:r>
      <w:proofErr w:type="spellStart"/>
      <w:r w:rsidRPr="001872E6">
        <w:rPr>
          <w:spacing w:val="-4"/>
        </w:rPr>
        <w:t>Lupski</w:t>
      </w:r>
      <w:proofErr w:type="spellEnd"/>
      <w:r w:rsidRPr="001872E6">
        <w:rPr>
          <w:spacing w:val="-4"/>
        </w:rPr>
        <w:t>.</w:t>
      </w:r>
    </w:p>
    <w:p w14:paraId="622CAF56" w14:textId="780541DC" w:rsidR="00577BB1" w:rsidRDefault="00000000">
      <w:pPr>
        <w:pStyle w:val="BodyText"/>
        <w:tabs>
          <w:tab w:val="left" w:pos="1859"/>
        </w:tabs>
        <w:ind w:left="1859" w:right="195" w:hanging="1702"/>
      </w:pPr>
      <w:r>
        <w:rPr>
          <w:spacing w:val="-4"/>
        </w:rPr>
        <w:t>1991</w:t>
      </w:r>
      <w:r>
        <w:tab/>
      </w:r>
      <w:proofErr w:type="spellStart"/>
      <w:r>
        <w:t>Borsa</w:t>
      </w:r>
      <w:proofErr w:type="spellEnd"/>
      <w:r>
        <w:t xml:space="preserve"> di studio </w:t>
      </w:r>
      <w:proofErr w:type="spellStart"/>
      <w:r>
        <w:t>postlaurea</w:t>
      </w:r>
      <w:proofErr w:type="spellEnd"/>
      <w:r>
        <w:t xml:space="preserve"> “postdoctoral fellowships” </w:t>
      </w:r>
      <w:proofErr w:type="spellStart"/>
      <w:r>
        <w:t>presso</w:t>
      </w:r>
      <w:proofErr w:type="spellEnd"/>
      <w:r>
        <w:t xml:space="preserve"> </w:t>
      </w:r>
      <w:proofErr w:type="spellStart"/>
      <w:r>
        <w:t>l’Institute</w:t>
      </w:r>
      <w:proofErr w:type="spellEnd"/>
      <w:r>
        <w:t xml:space="preserve"> for Molecular Genetics, Baylor College of Medicine, Houston, Texas</w:t>
      </w:r>
      <w:r w:rsidR="00990AEF">
        <w:t xml:space="preserve">, </w:t>
      </w:r>
      <w:proofErr w:type="gramStart"/>
      <w:r w:rsidR="00990AEF">
        <w:t>USA</w:t>
      </w:r>
      <w:r>
        <w:t>;</w:t>
      </w:r>
      <w:proofErr w:type="gramEnd"/>
    </w:p>
    <w:p w14:paraId="674F5493" w14:textId="77777777" w:rsidR="00577BB1" w:rsidRPr="00C25F8E" w:rsidRDefault="00000000">
      <w:pPr>
        <w:pStyle w:val="BodyText"/>
        <w:ind w:left="1859"/>
        <w:rPr>
          <w:lang w:val="it-IT"/>
        </w:rPr>
      </w:pPr>
      <w:r w:rsidRPr="00C25F8E">
        <w:rPr>
          <w:lang w:val="it-IT"/>
        </w:rPr>
        <w:t>Direttore:</w:t>
      </w:r>
      <w:r w:rsidRPr="00C25F8E">
        <w:rPr>
          <w:spacing w:val="-2"/>
          <w:lang w:val="it-IT"/>
        </w:rPr>
        <w:t xml:space="preserve"> </w:t>
      </w:r>
      <w:r w:rsidRPr="00C25F8E">
        <w:rPr>
          <w:lang w:val="it-IT"/>
        </w:rPr>
        <w:t>C.T.</w:t>
      </w:r>
      <w:r w:rsidRPr="00C25F8E">
        <w:rPr>
          <w:spacing w:val="-2"/>
          <w:lang w:val="it-IT"/>
        </w:rPr>
        <w:t xml:space="preserve"> </w:t>
      </w:r>
      <w:proofErr w:type="spellStart"/>
      <w:r w:rsidRPr="00C25F8E">
        <w:rPr>
          <w:lang w:val="it-IT"/>
        </w:rPr>
        <w:t>Caskey</w:t>
      </w:r>
      <w:proofErr w:type="spellEnd"/>
      <w:r w:rsidRPr="00C25F8E">
        <w:rPr>
          <w:lang w:val="it-IT"/>
        </w:rPr>
        <w:t>;</w:t>
      </w:r>
      <w:r w:rsidRPr="00C25F8E">
        <w:rPr>
          <w:spacing w:val="-2"/>
          <w:lang w:val="it-IT"/>
        </w:rPr>
        <w:t xml:space="preserve"> </w:t>
      </w:r>
      <w:r w:rsidRPr="00C25F8E">
        <w:rPr>
          <w:lang w:val="it-IT"/>
        </w:rPr>
        <w:t>Supervisore:</w:t>
      </w:r>
      <w:r w:rsidRPr="00C25F8E">
        <w:rPr>
          <w:spacing w:val="-3"/>
          <w:lang w:val="it-IT"/>
        </w:rPr>
        <w:t xml:space="preserve"> </w:t>
      </w:r>
      <w:r w:rsidRPr="00C25F8E">
        <w:rPr>
          <w:lang w:val="it-IT"/>
        </w:rPr>
        <w:t>Dr</w:t>
      </w:r>
      <w:r w:rsidRPr="00C25F8E">
        <w:rPr>
          <w:spacing w:val="-2"/>
          <w:lang w:val="it-IT"/>
        </w:rPr>
        <w:t xml:space="preserve"> </w:t>
      </w:r>
      <w:r w:rsidRPr="00C25F8E">
        <w:rPr>
          <w:lang w:val="it-IT"/>
        </w:rPr>
        <w:t>Andrea</w:t>
      </w:r>
      <w:r w:rsidRPr="00C25F8E">
        <w:rPr>
          <w:spacing w:val="-1"/>
          <w:lang w:val="it-IT"/>
        </w:rPr>
        <w:t xml:space="preserve"> </w:t>
      </w:r>
      <w:r w:rsidRPr="00C25F8E">
        <w:rPr>
          <w:spacing w:val="-2"/>
          <w:lang w:val="it-IT"/>
        </w:rPr>
        <w:t>Ballabio.</w:t>
      </w:r>
    </w:p>
    <w:p w14:paraId="696C7F8A" w14:textId="77777777" w:rsidR="00577BB1" w:rsidRPr="00C25F8E" w:rsidRDefault="00000000">
      <w:pPr>
        <w:pStyle w:val="BodyText"/>
        <w:tabs>
          <w:tab w:val="left" w:pos="1859"/>
        </w:tabs>
        <w:ind w:left="1859" w:right="196" w:hanging="1702"/>
        <w:rPr>
          <w:lang w:val="it-IT"/>
        </w:rPr>
      </w:pPr>
      <w:r w:rsidRPr="00C25F8E">
        <w:rPr>
          <w:spacing w:val="-4"/>
          <w:lang w:val="it-IT"/>
        </w:rPr>
        <w:t>1992</w:t>
      </w:r>
      <w:r w:rsidRPr="00C25F8E">
        <w:rPr>
          <w:lang w:val="it-IT"/>
        </w:rPr>
        <w:tab/>
        <w:t xml:space="preserve">Borsa di studio postlaurea presso il </w:t>
      </w:r>
      <w:proofErr w:type="spellStart"/>
      <w:r w:rsidRPr="00C25F8E">
        <w:rPr>
          <w:lang w:val="it-IT"/>
        </w:rPr>
        <w:t>Dipartmento</w:t>
      </w:r>
      <w:proofErr w:type="spellEnd"/>
      <w:r w:rsidRPr="00C25F8E">
        <w:rPr>
          <w:lang w:val="it-IT"/>
        </w:rPr>
        <w:t xml:space="preserve"> di Pediatria, Istituto Gaslini, Genova, Italia</w:t>
      </w:r>
    </w:p>
    <w:p w14:paraId="0265BFCE" w14:textId="77777777" w:rsidR="00577BB1" w:rsidRDefault="00000000">
      <w:pPr>
        <w:pStyle w:val="BodyText"/>
        <w:spacing w:line="275" w:lineRule="exact"/>
        <w:ind w:left="1859"/>
      </w:pPr>
      <w:proofErr w:type="spellStart"/>
      <w:r>
        <w:t>Supervisore</w:t>
      </w:r>
      <w:proofErr w:type="spellEnd"/>
      <w:r>
        <w:t>:</w:t>
      </w:r>
      <w:r>
        <w:rPr>
          <w:spacing w:val="-3"/>
        </w:rPr>
        <w:t xml:space="preserve"> </w:t>
      </w:r>
      <w:r>
        <w:t>Prof.</w:t>
      </w:r>
      <w:r>
        <w:rPr>
          <w:spacing w:val="-2"/>
        </w:rPr>
        <w:t xml:space="preserve"> </w:t>
      </w:r>
      <w:r>
        <w:t>R.</w:t>
      </w:r>
      <w:r>
        <w:rPr>
          <w:spacing w:val="-1"/>
        </w:rPr>
        <w:t xml:space="preserve"> </w:t>
      </w:r>
      <w:proofErr w:type="spellStart"/>
      <w:r>
        <w:rPr>
          <w:spacing w:val="-2"/>
        </w:rPr>
        <w:t>Gatti</w:t>
      </w:r>
      <w:proofErr w:type="spellEnd"/>
      <w:r>
        <w:rPr>
          <w:spacing w:val="-2"/>
        </w:rPr>
        <w:t>.</w:t>
      </w:r>
    </w:p>
    <w:p w14:paraId="147C002E" w14:textId="44B809F2" w:rsidR="00577BB1" w:rsidRDefault="00000000">
      <w:pPr>
        <w:pStyle w:val="BodyText"/>
        <w:tabs>
          <w:tab w:val="left" w:pos="1859"/>
        </w:tabs>
        <w:ind w:left="1859" w:right="195" w:hanging="1702"/>
      </w:pPr>
      <w:r>
        <w:rPr>
          <w:spacing w:val="-2"/>
        </w:rPr>
        <w:t>1/93-6/93</w:t>
      </w:r>
      <w:r>
        <w:tab/>
        <w:t xml:space="preserve">“Research Associate” </w:t>
      </w:r>
      <w:proofErr w:type="spellStart"/>
      <w:r>
        <w:t>presso</w:t>
      </w:r>
      <w:proofErr w:type="spellEnd"/>
      <w:r>
        <w:t xml:space="preserve"> </w:t>
      </w:r>
      <w:proofErr w:type="spellStart"/>
      <w:r>
        <w:t>l’Institute</w:t>
      </w:r>
      <w:proofErr w:type="spellEnd"/>
      <w:r>
        <w:t xml:space="preserve"> for Molecular Genetics, Baylor College of Medicine, Houston, Texas</w:t>
      </w:r>
      <w:r w:rsidR="00990AEF">
        <w:t xml:space="preserve">, </w:t>
      </w:r>
      <w:proofErr w:type="gramStart"/>
      <w:r w:rsidR="00990AEF">
        <w:t>USA</w:t>
      </w:r>
      <w:r>
        <w:t>;</w:t>
      </w:r>
      <w:proofErr w:type="gramEnd"/>
    </w:p>
    <w:p w14:paraId="741F9CFB" w14:textId="77777777" w:rsidR="00577BB1" w:rsidRPr="00C25F8E" w:rsidRDefault="00000000">
      <w:pPr>
        <w:pStyle w:val="BodyText"/>
        <w:spacing w:before="1"/>
        <w:ind w:left="1859" w:right="198"/>
        <w:rPr>
          <w:lang w:val="it-IT"/>
        </w:rPr>
      </w:pPr>
      <w:r w:rsidRPr="00C25F8E">
        <w:rPr>
          <w:lang w:val="it-IT"/>
        </w:rPr>
        <w:t>Direttore: Edward R.B. McCabe; Supervisore: Dr. Andrea</w:t>
      </w:r>
      <w:r w:rsidRPr="00C25F8E">
        <w:rPr>
          <w:spacing w:val="80"/>
          <w:lang w:val="it-IT"/>
        </w:rPr>
        <w:t xml:space="preserve"> </w:t>
      </w:r>
      <w:r w:rsidRPr="00C25F8E">
        <w:rPr>
          <w:spacing w:val="-2"/>
          <w:lang w:val="it-IT"/>
        </w:rPr>
        <w:t>Ballabio.</w:t>
      </w:r>
    </w:p>
    <w:p w14:paraId="7BD649D5" w14:textId="32669A3E" w:rsidR="00577BB1" w:rsidRDefault="00000000">
      <w:pPr>
        <w:pStyle w:val="BodyText"/>
        <w:tabs>
          <w:tab w:val="left" w:pos="1859"/>
        </w:tabs>
        <w:ind w:left="1859" w:right="196" w:hanging="1702"/>
      </w:pPr>
      <w:r>
        <w:rPr>
          <w:spacing w:val="-2"/>
        </w:rPr>
        <w:t>7/93-12/94</w:t>
      </w:r>
      <w:r>
        <w:tab/>
        <w:t xml:space="preserve">“Research Assistant Professor” </w:t>
      </w:r>
      <w:proofErr w:type="spellStart"/>
      <w:r>
        <w:t>presso</w:t>
      </w:r>
      <w:proofErr w:type="spellEnd"/>
      <w:r>
        <w:t xml:space="preserve"> </w:t>
      </w:r>
      <w:proofErr w:type="spellStart"/>
      <w:r>
        <w:t>l’Institute</w:t>
      </w:r>
      <w:proofErr w:type="spellEnd"/>
      <w:r>
        <w:t xml:space="preserve"> for Molecular Genetics, Baylor College of Medicine, Houston, Texas</w:t>
      </w:r>
      <w:r w:rsidR="00990AEF">
        <w:t>, USA</w:t>
      </w:r>
      <w:r>
        <w:t>;</w:t>
      </w:r>
    </w:p>
    <w:p w14:paraId="66DB6BEF" w14:textId="77777777" w:rsidR="00577BB1" w:rsidRDefault="00577BB1">
      <w:pPr>
        <w:sectPr w:rsidR="00577BB1">
          <w:pgSz w:w="11900" w:h="16840"/>
          <w:pgMar w:top="1360" w:right="1680" w:bottom="980" w:left="1640" w:header="0" w:footer="785" w:gutter="0"/>
          <w:cols w:space="720"/>
        </w:sectPr>
      </w:pPr>
    </w:p>
    <w:p w14:paraId="0AC89DE6" w14:textId="77777777" w:rsidR="00577BB1" w:rsidRPr="00C25F8E" w:rsidRDefault="00000000">
      <w:pPr>
        <w:pStyle w:val="BodyText"/>
        <w:tabs>
          <w:tab w:val="left" w:pos="1859"/>
        </w:tabs>
        <w:spacing w:before="62"/>
        <w:ind w:left="157" w:right="197" w:firstLine="1701"/>
        <w:jc w:val="left"/>
        <w:rPr>
          <w:lang w:val="it-IT"/>
        </w:rPr>
      </w:pPr>
      <w:r w:rsidRPr="00C25F8E">
        <w:rPr>
          <w:lang w:val="it-IT"/>
        </w:rPr>
        <w:lastRenderedPageBreak/>
        <w:t xml:space="preserve">Direttore: Edward R.B. McCabe; Supervisore: Dr. Andrea Ballabio </w:t>
      </w:r>
      <w:r w:rsidRPr="00C25F8E">
        <w:rPr>
          <w:spacing w:val="-2"/>
          <w:lang w:val="it-IT"/>
        </w:rPr>
        <w:t>11/95-2007</w:t>
      </w:r>
      <w:r w:rsidRPr="00C25F8E">
        <w:rPr>
          <w:lang w:val="it-IT"/>
        </w:rPr>
        <w:tab/>
        <w:t>Coordinatore e Ricercatore del Telethon Institute for Genetics and</w:t>
      </w:r>
    </w:p>
    <w:p w14:paraId="4D5E2D83" w14:textId="27B13BA1" w:rsidR="00577BB1" w:rsidRPr="00C25F8E" w:rsidRDefault="00000000">
      <w:pPr>
        <w:pStyle w:val="BodyText"/>
        <w:ind w:left="1859"/>
        <w:rPr>
          <w:lang w:val="it-IT"/>
        </w:rPr>
      </w:pPr>
      <w:r w:rsidRPr="00C25F8E">
        <w:rPr>
          <w:lang w:val="it-IT"/>
        </w:rPr>
        <w:t>Medicine</w:t>
      </w:r>
      <w:r w:rsidRPr="00C25F8E">
        <w:rPr>
          <w:spacing w:val="-1"/>
          <w:lang w:val="it-IT"/>
        </w:rPr>
        <w:t xml:space="preserve"> </w:t>
      </w:r>
      <w:r w:rsidRPr="00C25F8E">
        <w:rPr>
          <w:spacing w:val="-2"/>
          <w:lang w:val="it-IT"/>
        </w:rPr>
        <w:t>(T.I.GE.M.)</w:t>
      </w:r>
      <w:r w:rsidR="001872E6">
        <w:rPr>
          <w:spacing w:val="-2"/>
          <w:lang w:val="it-IT"/>
        </w:rPr>
        <w:t>, Pozzuoli (NA), Italia</w:t>
      </w:r>
    </w:p>
    <w:p w14:paraId="3104D3D5" w14:textId="77777777" w:rsidR="00577BB1" w:rsidRPr="00C25F8E" w:rsidRDefault="00000000">
      <w:pPr>
        <w:pStyle w:val="BodyText"/>
        <w:ind w:left="1859"/>
        <w:rPr>
          <w:lang w:val="it-IT"/>
        </w:rPr>
      </w:pPr>
      <w:r w:rsidRPr="00C25F8E">
        <w:rPr>
          <w:lang w:val="it-IT"/>
        </w:rPr>
        <w:t>Direttore</w:t>
      </w:r>
      <w:r w:rsidRPr="00C25F8E">
        <w:rPr>
          <w:spacing w:val="-3"/>
          <w:lang w:val="it-IT"/>
        </w:rPr>
        <w:t xml:space="preserve"> </w:t>
      </w:r>
      <w:r w:rsidRPr="00C25F8E">
        <w:rPr>
          <w:lang w:val="it-IT"/>
        </w:rPr>
        <w:t>scientifico:</w:t>
      </w:r>
      <w:r w:rsidRPr="00C25F8E">
        <w:rPr>
          <w:spacing w:val="-3"/>
          <w:lang w:val="it-IT"/>
        </w:rPr>
        <w:t xml:space="preserve"> </w:t>
      </w:r>
      <w:r w:rsidRPr="00C25F8E">
        <w:rPr>
          <w:lang w:val="it-IT"/>
        </w:rPr>
        <w:t>Prof.</w:t>
      </w:r>
      <w:r w:rsidRPr="00C25F8E">
        <w:rPr>
          <w:spacing w:val="-3"/>
          <w:lang w:val="it-IT"/>
        </w:rPr>
        <w:t xml:space="preserve"> </w:t>
      </w:r>
      <w:r w:rsidRPr="00C25F8E">
        <w:rPr>
          <w:lang w:val="it-IT"/>
        </w:rPr>
        <w:t>Andrea</w:t>
      </w:r>
      <w:r w:rsidRPr="00C25F8E">
        <w:rPr>
          <w:spacing w:val="-3"/>
          <w:lang w:val="it-IT"/>
        </w:rPr>
        <w:t xml:space="preserve"> </w:t>
      </w:r>
      <w:r w:rsidRPr="00C25F8E">
        <w:rPr>
          <w:spacing w:val="-2"/>
          <w:lang w:val="it-IT"/>
        </w:rPr>
        <w:t>Ballabio.</w:t>
      </w:r>
    </w:p>
    <w:p w14:paraId="213F52AB" w14:textId="11D17C35" w:rsidR="00577BB1" w:rsidRPr="00C25F8E" w:rsidRDefault="00000000">
      <w:pPr>
        <w:pStyle w:val="BodyText"/>
        <w:ind w:left="1859" w:right="505" w:hanging="1702"/>
        <w:rPr>
          <w:lang w:val="it-IT"/>
        </w:rPr>
      </w:pPr>
      <w:r w:rsidRPr="00C25F8E">
        <w:rPr>
          <w:lang w:val="it-IT"/>
        </w:rPr>
        <w:t>2004-ad</w:t>
      </w:r>
      <w:r w:rsidRPr="00C25F8E">
        <w:rPr>
          <w:spacing w:val="-3"/>
          <w:lang w:val="it-IT"/>
        </w:rPr>
        <w:t xml:space="preserve"> </w:t>
      </w:r>
      <w:proofErr w:type="gramStart"/>
      <w:r w:rsidRPr="00C25F8E">
        <w:rPr>
          <w:lang w:val="it-IT"/>
        </w:rPr>
        <w:t>oggi</w:t>
      </w:r>
      <w:r w:rsidRPr="00C25F8E">
        <w:rPr>
          <w:spacing w:val="40"/>
          <w:lang w:val="it-IT"/>
        </w:rPr>
        <w:t xml:space="preserve">  </w:t>
      </w:r>
      <w:r w:rsidR="001872E6">
        <w:rPr>
          <w:spacing w:val="40"/>
          <w:lang w:val="it-IT"/>
        </w:rPr>
        <w:tab/>
      </w:r>
      <w:proofErr w:type="gramEnd"/>
      <w:r w:rsidRPr="00C25F8E">
        <w:rPr>
          <w:lang w:val="it-IT"/>
        </w:rPr>
        <w:t>Docente</w:t>
      </w:r>
      <w:r w:rsidRPr="00C25F8E">
        <w:rPr>
          <w:spacing w:val="-3"/>
          <w:lang w:val="it-IT"/>
        </w:rPr>
        <w:t xml:space="preserve"> </w:t>
      </w:r>
      <w:r w:rsidRPr="00C25F8E">
        <w:rPr>
          <w:lang w:val="it-IT"/>
        </w:rPr>
        <w:t>della</w:t>
      </w:r>
      <w:r w:rsidRPr="00C25F8E">
        <w:rPr>
          <w:spacing w:val="-3"/>
          <w:lang w:val="it-IT"/>
        </w:rPr>
        <w:t xml:space="preserve"> </w:t>
      </w:r>
      <w:r w:rsidRPr="00C25F8E">
        <w:rPr>
          <w:lang w:val="it-IT"/>
        </w:rPr>
        <w:t>Scuola</w:t>
      </w:r>
      <w:r w:rsidRPr="00C25F8E">
        <w:rPr>
          <w:spacing w:val="-3"/>
          <w:lang w:val="it-IT"/>
        </w:rPr>
        <w:t xml:space="preserve"> </w:t>
      </w:r>
      <w:r w:rsidRPr="00C25F8E">
        <w:rPr>
          <w:lang w:val="it-IT"/>
        </w:rPr>
        <w:t>Europea</w:t>
      </w:r>
      <w:r w:rsidRPr="00C25F8E">
        <w:rPr>
          <w:spacing w:val="-3"/>
          <w:lang w:val="it-IT"/>
        </w:rPr>
        <w:t xml:space="preserve"> </w:t>
      </w:r>
      <w:r w:rsidRPr="00C25F8E">
        <w:rPr>
          <w:lang w:val="it-IT"/>
        </w:rPr>
        <w:t>di</w:t>
      </w:r>
      <w:r w:rsidRPr="00C25F8E">
        <w:rPr>
          <w:spacing w:val="-3"/>
          <w:lang w:val="it-IT"/>
        </w:rPr>
        <w:t xml:space="preserve"> </w:t>
      </w:r>
      <w:r w:rsidRPr="00C25F8E">
        <w:rPr>
          <w:lang w:val="it-IT"/>
        </w:rPr>
        <w:t>Medicina</w:t>
      </w:r>
      <w:r w:rsidRPr="00C25F8E">
        <w:rPr>
          <w:spacing w:val="-4"/>
          <w:lang w:val="it-IT"/>
        </w:rPr>
        <w:t xml:space="preserve"> </w:t>
      </w:r>
      <w:r w:rsidRPr="00C25F8E">
        <w:rPr>
          <w:lang w:val="it-IT"/>
        </w:rPr>
        <w:t>Molecolare</w:t>
      </w:r>
      <w:r w:rsidRPr="00C25F8E">
        <w:rPr>
          <w:spacing w:val="-3"/>
          <w:lang w:val="it-IT"/>
        </w:rPr>
        <w:t xml:space="preserve"> </w:t>
      </w:r>
      <w:r w:rsidRPr="00C25F8E">
        <w:rPr>
          <w:lang w:val="it-IT"/>
        </w:rPr>
        <w:t>–</w:t>
      </w:r>
      <w:r w:rsidRPr="00C25F8E">
        <w:rPr>
          <w:spacing w:val="-3"/>
          <w:lang w:val="it-IT"/>
        </w:rPr>
        <w:t xml:space="preserve"> </w:t>
      </w:r>
      <w:r w:rsidRPr="00C25F8E">
        <w:rPr>
          <w:lang w:val="it-IT"/>
        </w:rPr>
        <w:t>SEMM Napoli-Milano, Italia</w:t>
      </w:r>
    </w:p>
    <w:p w14:paraId="15533E1E" w14:textId="77777777" w:rsidR="00577BB1" w:rsidRPr="00C25F8E" w:rsidRDefault="00000000">
      <w:pPr>
        <w:pStyle w:val="BodyText"/>
        <w:tabs>
          <w:tab w:val="left" w:pos="1859"/>
        </w:tabs>
        <w:ind w:left="1859" w:right="196" w:hanging="1702"/>
        <w:rPr>
          <w:lang w:val="it-IT"/>
        </w:rPr>
      </w:pPr>
      <w:r w:rsidRPr="00C25F8E">
        <w:rPr>
          <w:spacing w:val="-2"/>
          <w:lang w:val="it-IT"/>
        </w:rPr>
        <w:t>2005-2016</w:t>
      </w:r>
      <w:r w:rsidRPr="00C25F8E">
        <w:rPr>
          <w:lang w:val="it-IT"/>
        </w:rPr>
        <w:tab/>
        <w:t xml:space="preserve">Professore Associato di Genetica Medica, Dipartimento di Pediatria, </w:t>
      </w:r>
      <w:proofErr w:type="spellStart"/>
      <w:r w:rsidRPr="00C25F8E">
        <w:rPr>
          <w:lang w:val="it-IT"/>
        </w:rPr>
        <w:t>Facolta’</w:t>
      </w:r>
      <w:proofErr w:type="spellEnd"/>
      <w:r w:rsidRPr="00C25F8E">
        <w:rPr>
          <w:lang w:val="it-IT"/>
        </w:rPr>
        <w:t xml:space="preserve"> di Medicina e Chirurgia, Università di Napoli Federico II.</w:t>
      </w:r>
    </w:p>
    <w:p w14:paraId="3582D021" w14:textId="6D761CE0" w:rsidR="00577BB1" w:rsidRPr="00C25F8E" w:rsidRDefault="00000000">
      <w:pPr>
        <w:pStyle w:val="BodyText"/>
        <w:ind w:left="1859" w:right="196" w:hanging="1702"/>
        <w:rPr>
          <w:lang w:val="it-IT"/>
        </w:rPr>
      </w:pPr>
      <w:r w:rsidRPr="00C25F8E">
        <w:rPr>
          <w:lang w:val="it-IT"/>
        </w:rPr>
        <w:t>2017-ad</w:t>
      </w:r>
      <w:r w:rsidRPr="00C25F8E">
        <w:rPr>
          <w:spacing w:val="-2"/>
          <w:lang w:val="it-IT"/>
        </w:rPr>
        <w:t xml:space="preserve"> </w:t>
      </w:r>
      <w:r w:rsidRPr="00C25F8E">
        <w:rPr>
          <w:lang w:val="it-IT"/>
        </w:rPr>
        <w:t>oggi</w:t>
      </w:r>
      <w:r w:rsidRPr="00C25F8E">
        <w:rPr>
          <w:spacing w:val="80"/>
          <w:w w:val="150"/>
          <w:lang w:val="it-IT"/>
        </w:rPr>
        <w:t xml:space="preserve"> </w:t>
      </w:r>
      <w:r w:rsidR="001872E6">
        <w:rPr>
          <w:spacing w:val="80"/>
          <w:w w:val="150"/>
          <w:lang w:val="it-IT"/>
        </w:rPr>
        <w:tab/>
      </w:r>
      <w:r w:rsidRPr="00C25F8E">
        <w:rPr>
          <w:lang w:val="it-IT"/>
        </w:rPr>
        <w:t xml:space="preserve">Professore Ordinario di Genetica Medica, Dipartimento di Scienze Mediche Traslazionali </w:t>
      </w:r>
      <w:proofErr w:type="spellStart"/>
      <w:r w:rsidRPr="00C25F8E">
        <w:rPr>
          <w:lang w:val="it-IT"/>
        </w:rPr>
        <w:t>Facolta’</w:t>
      </w:r>
      <w:proofErr w:type="spellEnd"/>
      <w:r w:rsidRPr="00C25F8E">
        <w:rPr>
          <w:lang w:val="it-IT"/>
        </w:rPr>
        <w:t xml:space="preserve"> di Medicina e Chirurgia, Università di Napoli Federico II</w:t>
      </w:r>
      <w:r w:rsidR="001872E6">
        <w:rPr>
          <w:lang w:val="it-IT"/>
        </w:rPr>
        <w:t>, Napoli, Italia</w:t>
      </w:r>
      <w:r w:rsidRPr="00C25F8E">
        <w:rPr>
          <w:lang w:val="it-IT"/>
        </w:rPr>
        <w:t>.</w:t>
      </w:r>
    </w:p>
    <w:p w14:paraId="7677438C" w14:textId="76D32AD6" w:rsidR="00577BB1" w:rsidRDefault="00000000">
      <w:pPr>
        <w:pStyle w:val="BodyText"/>
        <w:ind w:left="1859" w:right="196" w:hanging="1702"/>
      </w:pPr>
      <w:r>
        <w:t>2007-11/2014</w:t>
      </w:r>
      <w:r>
        <w:rPr>
          <w:spacing w:val="80"/>
          <w:w w:val="150"/>
        </w:rPr>
        <w:t xml:space="preserve"> </w:t>
      </w:r>
      <w:r w:rsidR="001872E6">
        <w:rPr>
          <w:spacing w:val="80"/>
          <w:w w:val="150"/>
        </w:rPr>
        <w:tab/>
      </w:r>
      <w:proofErr w:type="spellStart"/>
      <w:r>
        <w:t>Coordinatore</w:t>
      </w:r>
      <w:proofErr w:type="spellEnd"/>
      <w:r>
        <w:rPr>
          <w:spacing w:val="40"/>
        </w:rPr>
        <w:t xml:space="preserve"> </w:t>
      </w:r>
      <w:r>
        <w:t>e</w:t>
      </w:r>
      <w:r>
        <w:rPr>
          <w:spacing w:val="40"/>
        </w:rPr>
        <w:t xml:space="preserve"> </w:t>
      </w:r>
      <w:r>
        <w:t>Principal</w:t>
      </w:r>
      <w:r>
        <w:rPr>
          <w:spacing w:val="40"/>
        </w:rPr>
        <w:t xml:space="preserve"> </w:t>
      </w:r>
      <w:r>
        <w:t>Investigator,</w:t>
      </w:r>
      <w:r>
        <w:rPr>
          <w:spacing w:val="40"/>
        </w:rPr>
        <w:t xml:space="preserve"> </w:t>
      </w:r>
      <w:r>
        <w:t>Telethon</w:t>
      </w:r>
      <w:r>
        <w:rPr>
          <w:spacing w:val="40"/>
        </w:rPr>
        <w:t xml:space="preserve"> </w:t>
      </w:r>
      <w:r>
        <w:t>Institute</w:t>
      </w:r>
      <w:r>
        <w:rPr>
          <w:spacing w:val="40"/>
        </w:rPr>
        <w:t xml:space="preserve"> </w:t>
      </w:r>
      <w:r>
        <w:t>of Genetics and Medicine (TIGEM), Nap</w:t>
      </w:r>
      <w:r w:rsidR="001872E6">
        <w:t>oli</w:t>
      </w:r>
      <w:r>
        <w:t>, Ital</w:t>
      </w:r>
      <w:r w:rsidR="001872E6">
        <w:t>ia</w:t>
      </w:r>
    </w:p>
    <w:p w14:paraId="58674F97" w14:textId="77777777" w:rsidR="00577BB1" w:rsidRDefault="00000000">
      <w:pPr>
        <w:pStyle w:val="BodyText"/>
        <w:ind w:left="1859" w:right="195" w:hanging="1702"/>
      </w:pPr>
      <w:r>
        <w:t>08/2009-07/2010</w:t>
      </w:r>
      <w:r>
        <w:rPr>
          <w:spacing w:val="-13"/>
        </w:rPr>
        <w:t xml:space="preserve"> </w:t>
      </w:r>
      <w:proofErr w:type="spellStart"/>
      <w:r>
        <w:t>Direttore</w:t>
      </w:r>
      <w:proofErr w:type="spellEnd"/>
      <w:r>
        <w:t xml:space="preserve"> ad interim del Telethon Institute of Genetics and</w:t>
      </w:r>
      <w:r>
        <w:rPr>
          <w:spacing w:val="40"/>
        </w:rPr>
        <w:t xml:space="preserve"> </w:t>
      </w:r>
      <w:r>
        <w:t>Medicine (TIGEM), Napoli, Italia.</w:t>
      </w:r>
    </w:p>
    <w:p w14:paraId="0E6525E8" w14:textId="1B89B30F" w:rsidR="00577BB1" w:rsidRDefault="00000000">
      <w:pPr>
        <w:pStyle w:val="BodyText"/>
        <w:ind w:left="1859" w:right="292" w:hanging="1702"/>
      </w:pPr>
      <w:r>
        <w:t>11/2014-</w:t>
      </w:r>
      <w:r>
        <w:rPr>
          <w:spacing w:val="-3"/>
        </w:rPr>
        <w:t xml:space="preserve"> </w:t>
      </w:r>
      <w:r>
        <w:t>ad</w:t>
      </w:r>
      <w:r>
        <w:rPr>
          <w:spacing w:val="-5"/>
        </w:rPr>
        <w:t xml:space="preserve"> </w:t>
      </w:r>
      <w:proofErr w:type="spellStart"/>
      <w:r>
        <w:t>oggi</w:t>
      </w:r>
      <w:proofErr w:type="spellEnd"/>
      <w:r>
        <w:rPr>
          <w:spacing w:val="-2"/>
        </w:rPr>
        <w:t xml:space="preserve"> </w:t>
      </w:r>
      <w:r>
        <w:t>Principal</w:t>
      </w:r>
      <w:r>
        <w:rPr>
          <w:spacing w:val="-3"/>
        </w:rPr>
        <w:t xml:space="preserve"> </w:t>
      </w:r>
      <w:r>
        <w:t>Investigator,</w:t>
      </w:r>
      <w:r>
        <w:rPr>
          <w:spacing w:val="-4"/>
        </w:rPr>
        <w:t xml:space="preserve"> </w:t>
      </w:r>
      <w:r>
        <w:t>Telethon</w:t>
      </w:r>
      <w:r>
        <w:rPr>
          <w:spacing w:val="-5"/>
        </w:rPr>
        <w:t xml:space="preserve"> </w:t>
      </w:r>
      <w:r>
        <w:t>Institute</w:t>
      </w:r>
      <w:r>
        <w:rPr>
          <w:spacing w:val="-3"/>
        </w:rPr>
        <w:t xml:space="preserve"> </w:t>
      </w:r>
      <w:r>
        <w:t>of</w:t>
      </w:r>
      <w:r>
        <w:rPr>
          <w:spacing w:val="-4"/>
        </w:rPr>
        <w:t xml:space="preserve"> </w:t>
      </w:r>
      <w:r>
        <w:t>Genetics</w:t>
      </w:r>
      <w:r>
        <w:rPr>
          <w:spacing w:val="-4"/>
        </w:rPr>
        <w:t xml:space="preserve"> </w:t>
      </w:r>
      <w:r>
        <w:t>and</w:t>
      </w:r>
      <w:r>
        <w:rPr>
          <w:spacing w:val="-3"/>
        </w:rPr>
        <w:t xml:space="preserve"> </w:t>
      </w:r>
      <w:r>
        <w:t>Medicine (TIGEM), Nap</w:t>
      </w:r>
      <w:r w:rsidR="001872E6">
        <w:t>oli</w:t>
      </w:r>
      <w:r>
        <w:t>, Ital</w:t>
      </w:r>
      <w:r w:rsidR="001872E6">
        <w:t>ia.</w:t>
      </w:r>
    </w:p>
    <w:p w14:paraId="596BE4C9" w14:textId="77777777" w:rsidR="00577BB1" w:rsidRPr="00C25F8E" w:rsidRDefault="00000000">
      <w:pPr>
        <w:pStyle w:val="BodyText"/>
        <w:ind w:left="1859" w:right="195" w:hanging="1702"/>
        <w:rPr>
          <w:lang w:val="it-IT"/>
        </w:rPr>
      </w:pPr>
      <w:r w:rsidRPr="00C25F8E">
        <w:rPr>
          <w:lang w:val="it-IT"/>
        </w:rPr>
        <w:t>12/2016-ad</w:t>
      </w:r>
      <w:r w:rsidRPr="00C25F8E">
        <w:rPr>
          <w:spacing w:val="-3"/>
          <w:lang w:val="it-IT"/>
        </w:rPr>
        <w:t xml:space="preserve"> </w:t>
      </w:r>
      <w:r w:rsidRPr="00C25F8E">
        <w:rPr>
          <w:lang w:val="it-IT"/>
        </w:rPr>
        <w:t>oggi</w:t>
      </w:r>
      <w:r w:rsidRPr="00C25F8E">
        <w:rPr>
          <w:spacing w:val="-2"/>
          <w:lang w:val="it-IT"/>
        </w:rPr>
        <w:t xml:space="preserve"> </w:t>
      </w:r>
      <w:r w:rsidRPr="00C25F8E">
        <w:rPr>
          <w:lang w:val="it-IT"/>
        </w:rPr>
        <w:t>Professore</w:t>
      </w:r>
      <w:r w:rsidRPr="00C25F8E">
        <w:rPr>
          <w:spacing w:val="-2"/>
          <w:lang w:val="it-IT"/>
        </w:rPr>
        <w:t xml:space="preserve"> </w:t>
      </w:r>
      <w:r w:rsidRPr="00C25F8E">
        <w:rPr>
          <w:lang w:val="it-IT"/>
        </w:rPr>
        <w:t>Ordinario</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Genetica</w:t>
      </w:r>
      <w:r w:rsidRPr="00C25F8E">
        <w:rPr>
          <w:spacing w:val="-2"/>
          <w:lang w:val="it-IT"/>
        </w:rPr>
        <w:t xml:space="preserve"> </w:t>
      </w:r>
      <w:r w:rsidRPr="00C25F8E">
        <w:rPr>
          <w:lang w:val="it-IT"/>
        </w:rPr>
        <w:t>Medica,</w:t>
      </w:r>
      <w:r w:rsidRPr="00C25F8E">
        <w:rPr>
          <w:spacing w:val="-2"/>
          <w:lang w:val="it-IT"/>
        </w:rPr>
        <w:t xml:space="preserve"> </w:t>
      </w:r>
      <w:r w:rsidRPr="00C25F8E">
        <w:rPr>
          <w:lang w:val="it-IT"/>
        </w:rPr>
        <w:t>Dipartimento</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 xml:space="preserve">Pediatria, </w:t>
      </w:r>
      <w:proofErr w:type="spellStart"/>
      <w:r w:rsidRPr="00C25F8E">
        <w:rPr>
          <w:lang w:val="it-IT"/>
        </w:rPr>
        <w:t>Facolta’</w:t>
      </w:r>
      <w:proofErr w:type="spellEnd"/>
      <w:r w:rsidRPr="00C25F8E">
        <w:rPr>
          <w:lang w:val="it-IT"/>
        </w:rPr>
        <w:t xml:space="preserve"> di Medicina e Chirurgia, Università di Napoli Federico II.</w:t>
      </w:r>
    </w:p>
    <w:p w14:paraId="1B34D301" w14:textId="6A99A06C" w:rsidR="00577BB1" w:rsidRDefault="00000000">
      <w:pPr>
        <w:pStyle w:val="BodyText"/>
        <w:ind w:left="1859" w:right="198" w:hanging="1702"/>
        <w:rPr>
          <w:lang w:val="it-IT"/>
        </w:rPr>
      </w:pPr>
      <w:r w:rsidRPr="00C25F8E">
        <w:rPr>
          <w:lang w:val="it-IT"/>
        </w:rPr>
        <w:t>2021-ad</w:t>
      </w:r>
      <w:r w:rsidRPr="00C25F8E">
        <w:rPr>
          <w:spacing w:val="-2"/>
          <w:lang w:val="it-IT"/>
        </w:rPr>
        <w:t xml:space="preserve"> </w:t>
      </w:r>
      <w:proofErr w:type="gramStart"/>
      <w:r w:rsidRPr="00C25F8E">
        <w:rPr>
          <w:lang w:val="it-IT"/>
        </w:rPr>
        <w:t>oggi</w:t>
      </w:r>
      <w:r w:rsidRPr="00C25F8E">
        <w:rPr>
          <w:spacing w:val="40"/>
          <w:lang w:val="it-IT"/>
        </w:rPr>
        <w:t xml:space="preserve">  </w:t>
      </w:r>
      <w:r w:rsidR="00B956C0">
        <w:rPr>
          <w:spacing w:val="40"/>
          <w:lang w:val="it-IT"/>
        </w:rPr>
        <w:tab/>
      </w:r>
      <w:proofErr w:type="gramEnd"/>
      <w:r w:rsidRPr="00C25F8E">
        <w:rPr>
          <w:lang w:val="it-IT"/>
        </w:rPr>
        <w:t>Coordinatore del Dottorato in Medicina Genomica e Sperimentale della Scuola Superiore Meridionale</w:t>
      </w:r>
      <w:r w:rsidR="001872E6">
        <w:rPr>
          <w:lang w:val="it-IT"/>
        </w:rPr>
        <w:t>, Napoli, Italia</w:t>
      </w:r>
      <w:r w:rsidRPr="00C25F8E">
        <w:rPr>
          <w:lang w:val="it-IT"/>
        </w:rPr>
        <w:t>.</w:t>
      </w:r>
    </w:p>
    <w:p w14:paraId="169426D7" w14:textId="3591459F" w:rsidR="005C347C" w:rsidRPr="001872E6" w:rsidRDefault="005C347C" w:rsidP="005C347C">
      <w:pPr>
        <w:pStyle w:val="BodyText"/>
        <w:ind w:left="1859" w:right="198" w:hanging="1702"/>
        <w:rPr>
          <w:lang w:val="it-IT"/>
        </w:rPr>
      </w:pPr>
      <w:r w:rsidRPr="00B956C0">
        <w:rPr>
          <w:lang w:val="it-IT"/>
        </w:rPr>
        <w:t>1</w:t>
      </w:r>
      <w:r w:rsidR="00A803BD">
        <w:rPr>
          <w:lang w:val="it-IT"/>
        </w:rPr>
        <w:t>1</w:t>
      </w:r>
      <w:r w:rsidRPr="00B956C0">
        <w:rPr>
          <w:lang w:val="it-IT"/>
        </w:rPr>
        <w:t>/2022-ad</w:t>
      </w:r>
      <w:r w:rsidRPr="00B956C0">
        <w:rPr>
          <w:spacing w:val="-2"/>
          <w:lang w:val="it-IT"/>
        </w:rPr>
        <w:t xml:space="preserve"> </w:t>
      </w:r>
      <w:r w:rsidRPr="00B956C0">
        <w:rPr>
          <w:lang w:val="it-IT"/>
        </w:rPr>
        <w:t>oggi</w:t>
      </w:r>
      <w:r w:rsidRPr="00B956C0">
        <w:rPr>
          <w:spacing w:val="40"/>
          <w:lang w:val="it-IT"/>
        </w:rPr>
        <w:t xml:space="preserve"> </w:t>
      </w:r>
      <w:r w:rsidRPr="00B956C0">
        <w:rPr>
          <w:lang w:val="it-IT"/>
        </w:rPr>
        <w:t>Direttore Scuola di specializzazione in Genetica Medica</w:t>
      </w:r>
      <w:r w:rsidR="00A803BD">
        <w:rPr>
          <w:lang w:val="it-IT"/>
        </w:rPr>
        <w:t xml:space="preserve">, </w:t>
      </w:r>
      <w:r w:rsidR="00A803BD" w:rsidRPr="001872E6">
        <w:rPr>
          <w:lang w:val="it-IT"/>
        </w:rPr>
        <w:t>Università</w:t>
      </w:r>
      <w:r w:rsidR="00A803BD" w:rsidRPr="001872E6">
        <w:rPr>
          <w:spacing w:val="-7"/>
          <w:lang w:val="it-IT"/>
        </w:rPr>
        <w:t xml:space="preserve"> </w:t>
      </w:r>
      <w:r w:rsidR="00A803BD" w:rsidRPr="001872E6">
        <w:rPr>
          <w:lang w:val="it-IT"/>
        </w:rPr>
        <w:t>degli</w:t>
      </w:r>
      <w:r w:rsidR="00A803BD" w:rsidRPr="001872E6">
        <w:rPr>
          <w:spacing w:val="-7"/>
          <w:lang w:val="it-IT"/>
        </w:rPr>
        <w:t xml:space="preserve"> </w:t>
      </w:r>
      <w:r w:rsidR="00A803BD" w:rsidRPr="001872E6">
        <w:rPr>
          <w:lang w:val="it-IT"/>
        </w:rPr>
        <w:t>Studi</w:t>
      </w:r>
      <w:r w:rsidR="00A803BD" w:rsidRPr="001872E6">
        <w:rPr>
          <w:spacing w:val="-7"/>
          <w:lang w:val="it-IT"/>
        </w:rPr>
        <w:t xml:space="preserve"> </w:t>
      </w:r>
      <w:r w:rsidR="00A803BD" w:rsidRPr="001872E6">
        <w:rPr>
          <w:lang w:val="it-IT"/>
        </w:rPr>
        <w:t>di</w:t>
      </w:r>
      <w:r w:rsidR="00A803BD" w:rsidRPr="001872E6">
        <w:rPr>
          <w:spacing w:val="-7"/>
          <w:lang w:val="it-IT"/>
        </w:rPr>
        <w:t xml:space="preserve"> </w:t>
      </w:r>
      <w:r w:rsidR="00A803BD" w:rsidRPr="001872E6">
        <w:rPr>
          <w:lang w:val="it-IT"/>
        </w:rPr>
        <w:t>Napoli</w:t>
      </w:r>
      <w:r w:rsidR="00A803BD" w:rsidRPr="001872E6">
        <w:rPr>
          <w:spacing w:val="-7"/>
          <w:lang w:val="it-IT"/>
        </w:rPr>
        <w:t xml:space="preserve"> </w:t>
      </w:r>
      <w:r w:rsidR="00A803BD" w:rsidRPr="001872E6">
        <w:rPr>
          <w:lang w:val="it-IT"/>
        </w:rPr>
        <w:t>“Federico</w:t>
      </w:r>
      <w:r w:rsidR="00A803BD" w:rsidRPr="001872E6">
        <w:rPr>
          <w:spacing w:val="-6"/>
          <w:lang w:val="it-IT"/>
        </w:rPr>
        <w:t xml:space="preserve"> </w:t>
      </w:r>
      <w:r w:rsidR="00A803BD" w:rsidRPr="001872E6">
        <w:rPr>
          <w:lang w:val="it-IT"/>
        </w:rPr>
        <w:t>II”</w:t>
      </w:r>
      <w:r w:rsidR="001872E6">
        <w:rPr>
          <w:lang w:val="it-IT"/>
        </w:rPr>
        <w:t>, Napoli, Italia</w:t>
      </w:r>
      <w:r w:rsidRPr="001872E6">
        <w:rPr>
          <w:lang w:val="it-IT"/>
        </w:rPr>
        <w:t>.</w:t>
      </w:r>
      <w:r w:rsidR="001872E6" w:rsidRPr="001872E6">
        <w:rPr>
          <w:lang w:val="it-IT"/>
        </w:rPr>
        <w:t xml:space="preserve"> </w:t>
      </w:r>
    </w:p>
    <w:p w14:paraId="5D16C910" w14:textId="77777777" w:rsidR="005C347C" w:rsidRPr="00C25F8E" w:rsidRDefault="005C347C">
      <w:pPr>
        <w:pStyle w:val="BodyText"/>
        <w:ind w:left="1859" w:right="198" w:hanging="1702"/>
        <w:rPr>
          <w:lang w:val="it-IT"/>
        </w:rPr>
      </w:pPr>
    </w:p>
    <w:p w14:paraId="548F9AFD" w14:textId="77777777" w:rsidR="00577BB1" w:rsidRPr="00C25F8E" w:rsidRDefault="00577BB1">
      <w:pPr>
        <w:pStyle w:val="BodyText"/>
        <w:ind w:left="0"/>
        <w:jc w:val="left"/>
        <w:rPr>
          <w:lang w:val="it-IT"/>
        </w:rPr>
      </w:pPr>
    </w:p>
    <w:p w14:paraId="2439BCA5" w14:textId="77777777" w:rsidR="00577BB1" w:rsidRPr="00C25F8E" w:rsidRDefault="00000000">
      <w:pPr>
        <w:pStyle w:val="Heading1"/>
        <w:rPr>
          <w:u w:val="none"/>
          <w:lang w:val="it-IT"/>
        </w:rPr>
      </w:pPr>
      <w:bookmarkStart w:id="4" w:name="_TOC_250014"/>
      <w:r w:rsidRPr="00C25F8E">
        <w:rPr>
          <w:lang w:val="it-IT"/>
        </w:rPr>
        <w:t>ATTIVITA’</w:t>
      </w:r>
      <w:r w:rsidRPr="00C25F8E">
        <w:rPr>
          <w:spacing w:val="-4"/>
          <w:lang w:val="it-IT"/>
        </w:rPr>
        <w:t xml:space="preserve"> </w:t>
      </w:r>
      <w:bookmarkEnd w:id="4"/>
      <w:r w:rsidRPr="00C25F8E">
        <w:rPr>
          <w:spacing w:val="-2"/>
          <w:lang w:val="it-IT"/>
        </w:rPr>
        <w:t>DIDATTICA</w:t>
      </w:r>
    </w:p>
    <w:p w14:paraId="5606CC86" w14:textId="77777777" w:rsidR="00577BB1" w:rsidRPr="00C25F8E" w:rsidRDefault="00577BB1">
      <w:pPr>
        <w:pStyle w:val="BodyText"/>
        <w:spacing w:before="1"/>
        <w:ind w:left="0"/>
        <w:jc w:val="left"/>
        <w:rPr>
          <w:b/>
          <w:sz w:val="16"/>
          <w:lang w:val="it-IT"/>
        </w:rPr>
      </w:pPr>
    </w:p>
    <w:p w14:paraId="5DE10E90" w14:textId="77777777" w:rsidR="00577BB1" w:rsidRPr="00C25F8E" w:rsidRDefault="00000000">
      <w:pPr>
        <w:pStyle w:val="Heading1"/>
        <w:spacing w:before="90"/>
        <w:rPr>
          <w:u w:val="none"/>
          <w:lang w:val="it-IT"/>
        </w:rPr>
      </w:pPr>
      <w:bookmarkStart w:id="5" w:name="_TOC_250013"/>
      <w:r w:rsidRPr="00C25F8E">
        <w:rPr>
          <w:lang w:val="it-IT"/>
        </w:rPr>
        <w:t>Insegnamento</w:t>
      </w:r>
      <w:r w:rsidRPr="00C25F8E">
        <w:rPr>
          <w:spacing w:val="-3"/>
          <w:lang w:val="it-IT"/>
        </w:rPr>
        <w:t xml:space="preserve"> </w:t>
      </w:r>
      <w:r w:rsidRPr="00C25F8E">
        <w:rPr>
          <w:lang w:val="it-IT"/>
        </w:rPr>
        <w:t>in</w:t>
      </w:r>
      <w:r w:rsidRPr="00C25F8E">
        <w:rPr>
          <w:spacing w:val="-2"/>
          <w:lang w:val="it-IT"/>
        </w:rPr>
        <w:t xml:space="preserve"> </w:t>
      </w:r>
      <w:r w:rsidRPr="00C25F8E">
        <w:rPr>
          <w:lang w:val="it-IT"/>
        </w:rPr>
        <w:t>corsi</w:t>
      </w:r>
      <w:r w:rsidRPr="00C25F8E">
        <w:rPr>
          <w:spacing w:val="-3"/>
          <w:lang w:val="it-IT"/>
        </w:rPr>
        <w:t xml:space="preserve"> </w:t>
      </w:r>
      <w:r w:rsidRPr="00C25F8E">
        <w:rPr>
          <w:lang w:val="it-IT"/>
        </w:rPr>
        <w:t>nazionali</w:t>
      </w:r>
      <w:r w:rsidRPr="00C25F8E">
        <w:rPr>
          <w:spacing w:val="-3"/>
          <w:lang w:val="it-IT"/>
        </w:rPr>
        <w:t xml:space="preserve"> </w:t>
      </w:r>
      <w:r w:rsidRPr="00C25F8E">
        <w:rPr>
          <w:lang w:val="it-IT"/>
        </w:rPr>
        <w:t>ed</w:t>
      </w:r>
      <w:bookmarkEnd w:id="5"/>
      <w:r w:rsidRPr="00C25F8E">
        <w:rPr>
          <w:spacing w:val="-2"/>
          <w:lang w:val="it-IT"/>
        </w:rPr>
        <w:t xml:space="preserve"> internazionali</w:t>
      </w:r>
    </w:p>
    <w:p w14:paraId="1DF89B02" w14:textId="77777777" w:rsidR="00577BB1" w:rsidRPr="00C25F8E" w:rsidRDefault="00577BB1">
      <w:pPr>
        <w:pStyle w:val="BodyText"/>
        <w:spacing w:before="2"/>
        <w:ind w:left="0"/>
        <w:jc w:val="left"/>
        <w:rPr>
          <w:b/>
          <w:sz w:val="16"/>
          <w:lang w:val="it-IT"/>
        </w:rPr>
      </w:pPr>
    </w:p>
    <w:p w14:paraId="655F5665" w14:textId="77777777" w:rsidR="00577BB1" w:rsidRPr="00C25F8E" w:rsidRDefault="00000000">
      <w:pPr>
        <w:pStyle w:val="BodyText"/>
        <w:spacing w:before="90"/>
        <w:ind w:left="157" w:right="195"/>
        <w:rPr>
          <w:lang w:val="it-IT"/>
        </w:rPr>
      </w:pPr>
      <w:r>
        <w:t xml:space="preserve">"The Denver Development Screening Test". </w:t>
      </w:r>
      <w:r w:rsidRPr="00C25F8E">
        <w:rPr>
          <w:lang w:val="it-IT"/>
        </w:rPr>
        <w:t xml:space="preserve">In occasione del corso per Medici e Pediatri: " La valutazione dello sviluppo psicomotorio in Pediatria”. Dipartimento di Pediatria, Università di Reggio Calabria. Catanzaro, 12-15 </w:t>
      </w:r>
      <w:proofErr w:type="spellStart"/>
      <w:r w:rsidRPr="00C25F8E">
        <w:rPr>
          <w:lang w:val="it-IT"/>
        </w:rPr>
        <w:t>May</w:t>
      </w:r>
      <w:proofErr w:type="spellEnd"/>
      <w:r w:rsidRPr="00C25F8E">
        <w:rPr>
          <w:lang w:val="it-IT"/>
        </w:rPr>
        <w:t xml:space="preserve"> 1989</w:t>
      </w:r>
    </w:p>
    <w:p w14:paraId="15824326" w14:textId="77777777" w:rsidR="00577BB1" w:rsidRPr="00C25F8E" w:rsidRDefault="00577BB1">
      <w:pPr>
        <w:pStyle w:val="BodyText"/>
        <w:ind w:left="0"/>
        <w:jc w:val="left"/>
        <w:rPr>
          <w:lang w:val="it-IT"/>
        </w:rPr>
      </w:pPr>
    </w:p>
    <w:p w14:paraId="4156D635" w14:textId="77777777" w:rsidR="00577BB1" w:rsidRPr="00C25F8E" w:rsidRDefault="00000000">
      <w:pPr>
        <w:pStyle w:val="BodyText"/>
        <w:ind w:left="157" w:right="196"/>
        <w:rPr>
          <w:lang w:val="it-IT"/>
        </w:rPr>
      </w:pPr>
      <w:proofErr w:type="spellStart"/>
      <w:r w:rsidRPr="00C25F8E">
        <w:rPr>
          <w:lang w:val="it-IT"/>
        </w:rPr>
        <w:t>European</w:t>
      </w:r>
      <w:proofErr w:type="spellEnd"/>
      <w:r w:rsidRPr="00C25F8E">
        <w:rPr>
          <w:lang w:val="it-IT"/>
        </w:rPr>
        <w:t xml:space="preserve"> school of </w:t>
      </w:r>
      <w:proofErr w:type="spellStart"/>
      <w:r w:rsidRPr="00C25F8E">
        <w:rPr>
          <w:lang w:val="it-IT"/>
        </w:rPr>
        <w:t>Medical</w:t>
      </w:r>
      <w:proofErr w:type="spellEnd"/>
      <w:r w:rsidRPr="00C25F8E">
        <w:rPr>
          <w:lang w:val="it-IT"/>
        </w:rPr>
        <w:t xml:space="preserve"> Genetics: 10th </w:t>
      </w:r>
      <w:proofErr w:type="spellStart"/>
      <w:r w:rsidRPr="00C25F8E">
        <w:rPr>
          <w:lang w:val="it-IT"/>
        </w:rPr>
        <w:t>course</w:t>
      </w:r>
      <w:proofErr w:type="spellEnd"/>
      <w:r w:rsidRPr="00C25F8E">
        <w:rPr>
          <w:lang w:val="it-IT"/>
        </w:rPr>
        <w:t xml:space="preserve">. Sestri Levante (Genoa). March 16-22, 1997. Tutorial </w:t>
      </w:r>
      <w:proofErr w:type="spellStart"/>
      <w:r w:rsidRPr="00C25F8E">
        <w:rPr>
          <w:lang w:val="it-IT"/>
        </w:rPr>
        <w:t>course</w:t>
      </w:r>
      <w:proofErr w:type="spellEnd"/>
      <w:r w:rsidRPr="00C25F8E">
        <w:rPr>
          <w:lang w:val="it-IT"/>
        </w:rPr>
        <w:t xml:space="preserve"> on: “Strategies for </w:t>
      </w:r>
      <w:proofErr w:type="spellStart"/>
      <w:r w:rsidRPr="00C25F8E">
        <w:rPr>
          <w:lang w:val="it-IT"/>
        </w:rPr>
        <w:t>disease</w:t>
      </w:r>
      <w:proofErr w:type="spellEnd"/>
      <w:r w:rsidRPr="00C25F8E">
        <w:rPr>
          <w:lang w:val="it-IT"/>
        </w:rPr>
        <w:t xml:space="preserve"> gene </w:t>
      </w:r>
      <w:proofErr w:type="spellStart"/>
      <w:r w:rsidRPr="00C25F8E">
        <w:rPr>
          <w:lang w:val="it-IT"/>
        </w:rPr>
        <w:t>Identification</w:t>
      </w:r>
      <w:proofErr w:type="spellEnd"/>
      <w:r w:rsidRPr="00C25F8E">
        <w:rPr>
          <w:lang w:val="it-IT"/>
        </w:rPr>
        <w:t>”. Il corso è stato effettuato in lingua inglese</w:t>
      </w:r>
    </w:p>
    <w:p w14:paraId="3B647B15" w14:textId="77777777" w:rsidR="00577BB1" w:rsidRPr="00C25F8E" w:rsidRDefault="00577BB1">
      <w:pPr>
        <w:pStyle w:val="BodyText"/>
        <w:ind w:left="0"/>
        <w:jc w:val="left"/>
        <w:rPr>
          <w:lang w:val="it-IT"/>
        </w:rPr>
      </w:pPr>
    </w:p>
    <w:p w14:paraId="18D2A794" w14:textId="77777777" w:rsidR="00577BB1" w:rsidRPr="00C25F8E" w:rsidRDefault="00000000">
      <w:pPr>
        <w:pStyle w:val="BodyText"/>
        <w:ind w:left="157" w:right="196"/>
        <w:rPr>
          <w:lang w:val="it-IT"/>
        </w:rPr>
      </w:pPr>
      <w:r>
        <w:t xml:space="preserve">European school of Medical Genetics: 11th course. </w:t>
      </w:r>
      <w:r w:rsidRPr="00C25F8E">
        <w:rPr>
          <w:lang w:val="it-IT"/>
        </w:rPr>
        <w:t xml:space="preserve">Sestri Levante (Genoa). March 21-27, 1998. Tutorial </w:t>
      </w:r>
      <w:proofErr w:type="spellStart"/>
      <w:r w:rsidRPr="00C25F8E">
        <w:rPr>
          <w:lang w:val="it-IT"/>
        </w:rPr>
        <w:t>course</w:t>
      </w:r>
      <w:proofErr w:type="spellEnd"/>
      <w:r w:rsidRPr="00C25F8E">
        <w:rPr>
          <w:lang w:val="it-IT"/>
        </w:rPr>
        <w:t xml:space="preserve"> on: “Strategies for </w:t>
      </w:r>
      <w:proofErr w:type="spellStart"/>
      <w:r w:rsidRPr="00C25F8E">
        <w:rPr>
          <w:lang w:val="it-IT"/>
        </w:rPr>
        <w:t>disease</w:t>
      </w:r>
      <w:proofErr w:type="spellEnd"/>
      <w:r w:rsidRPr="00C25F8E">
        <w:rPr>
          <w:lang w:val="it-IT"/>
        </w:rPr>
        <w:t xml:space="preserve"> gene </w:t>
      </w:r>
      <w:proofErr w:type="spellStart"/>
      <w:r w:rsidRPr="00C25F8E">
        <w:rPr>
          <w:lang w:val="it-IT"/>
        </w:rPr>
        <w:t>Identification</w:t>
      </w:r>
      <w:proofErr w:type="spellEnd"/>
      <w:r w:rsidRPr="00C25F8E">
        <w:rPr>
          <w:lang w:val="it-IT"/>
        </w:rPr>
        <w:t>”. Il corso è stato effettuato in lingua inglese</w:t>
      </w:r>
    </w:p>
    <w:p w14:paraId="64738F29" w14:textId="77777777" w:rsidR="00577BB1" w:rsidRPr="00C25F8E" w:rsidRDefault="00577BB1">
      <w:pPr>
        <w:pStyle w:val="BodyText"/>
        <w:ind w:left="0"/>
        <w:jc w:val="left"/>
        <w:rPr>
          <w:lang w:val="it-IT"/>
        </w:rPr>
      </w:pPr>
    </w:p>
    <w:p w14:paraId="40481327" w14:textId="77777777" w:rsidR="00577BB1" w:rsidRPr="00C25F8E" w:rsidRDefault="00000000">
      <w:pPr>
        <w:pStyle w:val="BodyText"/>
        <w:ind w:left="157" w:right="197"/>
        <w:rPr>
          <w:lang w:val="it-IT"/>
        </w:rPr>
      </w:pPr>
      <w:r w:rsidRPr="00C25F8E">
        <w:rPr>
          <w:lang w:val="it-IT"/>
        </w:rPr>
        <w:t>2003. Corso di formazione per tecnologi campani. Il corso prevedeva una lezione su "Le malattie genetiche: dall'identificazione del locus all'isolamento del gene".</w:t>
      </w:r>
    </w:p>
    <w:p w14:paraId="2813914B" w14:textId="77777777" w:rsidR="00577BB1" w:rsidRPr="00C25F8E" w:rsidRDefault="00577BB1">
      <w:pPr>
        <w:pStyle w:val="BodyText"/>
        <w:ind w:left="0"/>
        <w:jc w:val="left"/>
        <w:rPr>
          <w:lang w:val="it-IT"/>
        </w:rPr>
      </w:pPr>
    </w:p>
    <w:p w14:paraId="11B9A0B9" w14:textId="77777777" w:rsidR="00577BB1" w:rsidRPr="00C25F8E" w:rsidRDefault="00000000">
      <w:pPr>
        <w:pStyle w:val="Heading1"/>
        <w:jc w:val="both"/>
        <w:rPr>
          <w:u w:val="none"/>
          <w:lang w:val="it-IT"/>
        </w:rPr>
      </w:pPr>
      <w:bookmarkStart w:id="6" w:name="_TOC_250012"/>
      <w:r w:rsidRPr="00C25F8E">
        <w:rPr>
          <w:lang w:val="it-IT"/>
        </w:rPr>
        <w:t>Attività</w:t>
      </w:r>
      <w:r w:rsidRPr="00C25F8E">
        <w:rPr>
          <w:spacing w:val="-2"/>
          <w:lang w:val="it-IT"/>
        </w:rPr>
        <w:t xml:space="preserve"> </w:t>
      </w:r>
      <w:r w:rsidRPr="00C25F8E">
        <w:rPr>
          <w:lang w:val="it-IT"/>
        </w:rPr>
        <w:t>didattica</w:t>
      </w:r>
      <w:r w:rsidRPr="00C25F8E">
        <w:rPr>
          <w:spacing w:val="-4"/>
          <w:lang w:val="it-IT"/>
        </w:rPr>
        <w:t xml:space="preserve"> </w:t>
      </w:r>
      <w:r w:rsidRPr="00C25F8E">
        <w:rPr>
          <w:lang w:val="it-IT"/>
        </w:rPr>
        <w:t>in</w:t>
      </w:r>
      <w:r w:rsidRPr="00C25F8E">
        <w:rPr>
          <w:spacing w:val="-3"/>
          <w:lang w:val="it-IT"/>
        </w:rPr>
        <w:t xml:space="preserve"> </w:t>
      </w:r>
      <w:r w:rsidRPr="00C25F8E">
        <w:rPr>
          <w:lang w:val="it-IT"/>
        </w:rPr>
        <w:t>ambito</w:t>
      </w:r>
      <w:r w:rsidRPr="00C25F8E">
        <w:rPr>
          <w:spacing w:val="-1"/>
          <w:lang w:val="it-IT"/>
        </w:rPr>
        <w:t xml:space="preserve"> </w:t>
      </w:r>
      <w:bookmarkEnd w:id="6"/>
      <w:r w:rsidRPr="00C25F8E">
        <w:rPr>
          <w:spacing w:val="-2"/>
          <w:lang w:val="it-IT"/>
        </w:rPr>
        <w:t>universitario</w:t>
      </w:r>
    </w:p>
    <w:p w14:paraId="19578EB5" w14:textId="77777777" w:rsidR="00577BB1" w:rsidRPr="00C25F8E" w:rsidRDefault="00577BB1">
      <w:pPr>
        <w:pStyle w:val="BodyText"/>
        <w:spacing w:before="2"/>
        <w:ind w:left="0"/>
        <w:jc w:val="left"/>
        <w:rPr>
          <w:b/>
          <w:sz w:val="16"/>
          <w:lang w:val="it-IT"/>
        </w:rPr>
      </w:pPr>
    </w:p>
    <w:p w14:paraId="4F0A83C1" w14:textId="77777777" w:rsidR="00577BB1" w:rsidRPr="00C25F8E" w:rsidRDefault="00000000">
      <w:pPr>
        <w:pStyle w:val="BodyText"/>
        <w:spacing w:before="90"/>
        <w:ind w:left="157" w:right="196"/>
        <w:rPr>
          <w:lang w:val="it-IT"/>
        </w:rPr>
      </w:pPr>
      <w:r w:rsidRPr="00C25F8E">
        <w:rPr>
          <w:lang w:val="it-IT"/>
        </w:rPr>
        <w:t>2003/2004. Contratto per l’insegnamento di Genetica Medica SSD MED/03 del</w:t>
      </w:r>
      <w:r w:rsidRPr="00C25F8E">
        <w:rPr>
          <w:spacing w:val="40"/>
          <w:lang w:val="it-IT"/>
        </w:rPr>
        <w:t xml:space="preserve"> </w:t>
      </w:r>
      <w:r w:rsidRPr="00C25F8E">
        <w:rPr>
          <w:lang w:val="it-IT"/>
        </w:rPr>
        <w:t>corso integrato di Patologia Generale</w:t>
      </w:r>
      <w:r w:rsidRPr="00C25F8E">
        <w:rPr>
          <w:spacing w:val="-1"/>
          <w:lang w:val="it-IT"/>
        </w:rPr>
        <w:t xml:space="preserve"> </w:t>
      </w:r>
      <w:r w:rsidRPr="00C25F8E">
        <w:rPr>
          <w:lang w:val="it-IT"/>
        </w:rPr>
        <w:t>presso</w:t>
      </w:r>
      <w:r w:rsidRPr="00C25F8E">
        <w:rPr>
          <w:spacing w:val="-1"/>
          <w:lang w:val="it-IT"/>
        </w:rPr>
        <w:t xml:space="preserve"> </w:t>
      </w:r>
      <w:r w:rsidRPr="00C25F8E">
        <w:rPr>
          <w:lang w:val="it-IT"/>
        </w:rPr>
        <w:t>i corsi di Laurea</w:t>
      </w:r>
      <w:r w:rsidRPr="00C25F8E">
        <w:rPr>
          <w:spacing w:val="-1"/>
          <w:lang w:val="it-IT"/>
        </w:rPr>
        <w:t xml:space="preserve"> </w:t>
      </w:r>
      <w:r w:rsidRPr="00C25F8E">
        <w:rPr>
          <w:lang w:val="it-IT"/>
        </w:rPr>
        <w:t>in Logopedia e Scienze Infermieristiche Pediatriche della Facoltà di Medicina e Chirurgia, Università di Napoli Federico II.</w:t>
      </w:r>
    </w:p>
    <w:p w14:paraId="616D6053"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3C15287E" w14:textId="77777777" w:rsidR="00577BB1" w:rsidRPr="00C25F8E" w:rsidRDefault="00000000">
      <w:pPr>
        <w:pStyle w:val="BodyText"/>
        <w:spacing w:before="62"/>
        <w:ind w:left="157" w:right="196"/>
        <w:rPr>
          <w:lang w:val="it-IT"/>
        </w:rPr>
      </w:pPr>
      <w:r w:rsidRPr="00C25F8E">
        <w:rPr>
          <w:lang w:val="it-IT"/>
        </w:rPr>
        <w:lastRenderedPageBreak/>
        <w:t>Dal 2005 al 2012. Lezioni specialistiche nell’ambito del Dottorato in Genetica Medica svolto in collaborazione con la Seconda Università di Napoli (SUN).</w:t>
      </w:r>
    </w:p>
    <w:p w14:paraId="12BF4989" w14:textId="77777777" w:rsidR="00577BB1" w:rsidRPr="00C25F8E" w:rsidRDefault="00577BB1">
      <w:pPr>
        <w:pStyle w:val="BodyText"/>
        <w:ind w:left="0"/>
        <w:jc w:val="left"/>
        <w:rPr>
          <w:lang w:val="it-IT"/>
        </w:rPr>
      </w:pPr>
    </w:p>
    <w:p w14:paraId="4F74C57D" w14:textId="77777777" w:rsidR="00577BB1" w:rsidRPr="00F80B82" w:rsidRDefault="00000000">
      <w:pPr>
        <w:pStyle w:val="BodyText"/>
        <w:ind w:left="157" w:right="196"/>
        <w:rPr>
          <w:lang w:val="it-IT"/>
        </w:rPr>
      </w:pPr>
      <w:r w:rsidRPr="00C25F8E">
        <w:rPr>
          <w:lang w:val="it-IT"/>
        </w:rPr>
        <w:t>Anni accademici 2006-2007; 2007-2008; 2008-2009; 2009-2010. Insegnamento di Genetica Medica per il Corso di Laurea in Scienze professionali Sanitarie Tecniche Area SNT-</w:t>
      </w:r>
      <w:proofErr w:type="spellStart"/>
      <w:r w:rsidRPr="00C25F8E">
        <w:rPr>
          <w:lang w:val="it-IT"/>
        </w:rPr>
        <w:t>Spec</w:t>
      </w:r>
      <w:proofErr w:type="spellEnd"/>
      <w:r w:rsidRPr="00C25F8E">
        <w:rPr>
          <w:lang w:val="it-IT"/>
        </w:rPr>
        <w:t xml:space="preserve">/3A. </w:t>
      </w:r>
      <w:r w:rsidRPr="00F80B82">
        <w:rPr>
          <w:lang w:val="it-IT"/>
        </w:rPr>
        <w:t xml:space="preserve">Percorso di Tecniche </w:t>
      </w:r>
      <w:proofErr w:type="spellStart"/>
      <w:r w:rsidRPr="00F80B82">
        <w:rPr>
          <w:lang w:val="it-IT"/>
        </w:rPr>
        <w:t>Audioprotesiche</w:t>
      </w:r>
      <w:proofErr w:type="spellEnd"/>
      <w:r w:rsidRPr="00F80B82">
        <w:rPr>
          <w:lang w:val="it-IT"/>
        </w:rPr>
        <w:t xml:space="preserve"> e Tecniche Ortopediche.</w:t>
      </w:r>
    </w:p>
    <w:p w14:paraId="4DC93981" w14:textId="77777777" w:rsidR="00577BB1" w:rsidRPr="00F80B82" w:rsidRDefault="00577BB1">
      <w:pPr>
        <w:pStyle w:val="BodyText"/>
        <w:ind w:left="0"/>
        <w:jc w:val="left"/>
        <w:rPr>
          <w:lang w:val="it-IT"/>
        </w:rPr>
      </w:pPr>
    </w:p>
    <w:p w14:paraId="3BAFF5B0" w14:textId="77777777" w:rsidR="00577BB1" w:rsidRPr="00C25F8E" w:rsidRDefault="00000000">
      <w:pPr>
        <w:pStyle w:val="BodyText"/>
        <w:ind w:left="157" w:right="197"/>
        <w:rPr>
          <w:lang w:val="it-IT"/>
        </w:rPr>
      </w:pPr>
      <w:r w:rsidRPr="00C25F8E">
        <w:rPr>
          <w:lang w:val="it-IT"/>
        </w:rPr>
        <w:t>Anno accademico 2006-2007. Insegnamento di Tecniche diagnostiche Citogenetiche per il corso di Laurea in Tecniche di Laboratorio Biomedico.</w:t>
      </w:r>
    </w:p>
    <w:p w14:paraId="68712306" w14:textId="77777777" w:rsidR="00577BB1" w:rsidRPr="00C25F8E" w:rsidRDefault="00577BB1">
      <w:pPr>
        <w:pStyle w:val="BodyText"/>
        <w:ind w:left="0"/>
        <w:jc w:val="left"/>
        <w:rPr>
          <w:lang w:val="it-IT"/>
        </w:rPr>
      </w:pPr>
    </w:p>
    <w:p w14:paraId="57597EF6" w14:textId="77777777" w:rsidR="00577BB1" w:rsidRPr="00C25F8E" w:rsidRDefault="00000000">
      <w:pPr>
        <w:pStyle w:val="BodyText"/>
        <w:ind w:left="157" w:right="196"/>
        <w:rPr>
          <w:lang w:val="it-IT"/>
        </w:rPr>
      </w:pPr>
      <w:r w:rsidRPr="00C25F8E">
        <w:rPr>
          <w:lang w:val="it-IT"/>
        </w:rPr>
        <w:t>Anno accademico 2006-2007; 2007-2008. Insegnamento di Genetica Medica per il Corso di Laurea in Tecniche Ortopediche (1CFU).</w:t>
      </w:r>
    </w:p>
    <w:p w14:paraId="1F687EC8" w14:textId="77777777" w:rsidR="00577BB1" w:rsidRPr="00C25F8E" w:rsidRDefault="00577BB1">
      <w:pPr>
        <w:pStyle w:val="BodyText"/>
        <w:ind w:left="0"/>
        <w:jc w:val="left"/>
        <w:rPr>
          <w:lang w:val="it-IT"/>
        </w:rPr>
      </w:pPr>
    </w:p>
    <w:p w14:paraId="06D48937" w14:textId="77777777" w:rsidR="00577BB1" w:rsidRPr="00C25F8E" w:rsidRDefault="00000000">
      <w:pPr>
        <w:pStyle w:val="BodyText"/>
        <w:ind w:left="157" w:right="197"/>
        <w:rPr>
          <w:lang w:val="it-IT"/>
        </w:rPr>
      </w:pPr>
      <w:r w:rsidRPr="00C25F8E">
        <w:rPr>
          <w:lang w:val="it-IT"/>
        </w:rPr>
        <w:t xml:space="preserve">Anni Accademici 2007-2008; 2008-2009; 2009-2010; 2010-2011. Insegnamento di Genetica Medica per il Corso di Laurea in Tecniche di Laboratorio Biomedico </w:t>
      </w:r>
      <w:r w:rsidRPr="00C25F8E">
        <w:rPr>
          <w:spacing w:val="-2"/>
          <w:lang w:val="it-IT"/>
        </w:rPr>
        <w:t>(2CFU).</w:t>
      </w:r>
    </w:p>
    <w:p w14:paraId="22A0AC31" w14:textId="77777777" w:rsidR="00577BB1" w:rsidRPr="00C25F8E" w:rsidRDefault="00577BB1">
      <w:pPr>
        <w:pStyle w:val="BodyText"/>
        <w:ind w:left="0"/>
        <w:jc w:val="left"/>
        <w:rPr>
          <w:lang w:val="it-IT"/>
        </w:rPr>
      </w:pPr>
    </w:p>
    <w:p w14:paraId="08FAA9E6" w14:textId="77777777" w:rsidR="00577BB1" w:rsidRPr="00C25F8E" w:rsidRDefault="00000000">
      <w:pPr>
        <w:pStyle w:val="BodyText"/>
        <w:ind w:left="157" w:right="197"/>
        <w:rPr>
          <w:lang w:val="it-IT"/>
        </w:rPr>
      </w:pPr>
      <w:r w:rsidRPr="00C25F8E">
        <w:rPr>
          <w:lang w:val="it-IT"/>
        </w:rPr>
        <w:t xml:space="preserve">Anni Accademici 2007-2008; 2008-2009; 2009-2010; 2010-2011. Insegnamento di Genetica Medica per il Corso di Laurea in Scienze Infermieristiche Pediatriche </w:t>
      </w:r>
      <w:r w:rsidRPr="00C25F8E">
        <w:rPr>
          <w:spacing w:val="-2"/>
          <w:lang w:val="it-IT"/>
        </w:rPr>
        <w:t>(1CFU).</w:t>
      </w:r>
    </w:p>
    <w:p w14:paraId="135484B8" w14:textId="77777777" w:rsidR="00577BB1" w:rsidRPr="00C25F8E" w:rsidRDefault="00577BB1">
      <w:pPr>
        <w:pStyle w:val="BodyText"/>
        <w:ind w:left="0"/>
        <w:jc w:val="left"/>
        <w:rPr>
          <w:lang w:val="it-IT"/>
        </w:rPr>
      </w:pPr>
    </w:p>
    <w:p w14:paraId="2C74481C" w14:textId="77777777" w:rsidR="00577BB1" w:rsidRPr="00C25F8E" w:rsidRDefault="00000000">
      <w:pPr>
        <w:pStyle w:val="BodyText"/>
        <w:ind w:left="157" w:right="195"/>
        <w:rPr>
          <w:lang w:val="it-IT"/>
        </w:rPr>
      </w:pPr>
      <w:r w:rsidRPr="00C25F8E">
        <w:rPr>
          <w:lang w:val="it-IT"/>
        </w:rPr>
        <w:t>Anni Accademici 2008-2009; 2009-2010; 2010-2011. Insegnamento di Genetica Medica per il Corso di Laurea in Logopedia (1CFU).</w:t>
      </w:r>
    </w:p>
    <w:p w14:paraId="03FF15AB" w14:textId="77777777" w:rsidR="00577BB1" w:rsidRPr="00C25F8E" w:rsidRDefault="00577BB1">
      <w:pPr>
        <w:pStyle w:val="BodyText"/>
        <w:ind w:left="0"/>
        <w:jc w:val="left"/>
        <w:rPr>
          <w:lang w:val="it-IT"/>
        </w:rPr>
      </w:pPr>
    </w:p>
    <w:p w14:paraId="6BEEFD23" w14:textId="77777777" w:rsidR="00577BB1" w:rsidRPr="00C25F8E" w:rsidRDefault="00000000">
      <w:pPr>
        <w:pStyle w:val="BodyText"/>
        <w:ind w:left="157" w:right="196"/>
        <w:rPr>
          <w:lang w:val="it-IT"/>
        </w:rPr>
      </w:pPr>
      <w:r w:rsidRPr="00C25F8E">
        <w:rPr>
          <w:lang w:val="it-IT"/>
        </w:rPr>
        <w:t>Anno Accademico 2011-2012. Insegnamento di Genetica Medica per i Corsi di Laurea in Infermieristica Generale, Infermieristica Ostetrica, Ortottica ed Assistenza Oftalmologica (1CFU).</w:t>
      </w:r>
    </w:p>
    <w:p w14:paraId="4A721483" w14:textId="77777777" w:rsidR="00577BB1" w:rsidRPr="00C25F8E" w:rsidRDefault="00577BB1">
      <w:pPr>
        <w:pStyle w:val="BodyText"/>
        <w:spacing w:before="10"/>
        <w:ind w:left="0"/>
        <w:jc w:val="left"/>
        <w:rPr>
          <w:sz w:val="23"/>
          <w:lang w:val="it-IT"/>
        </w:rPr>
      </w:pPr>
    </w:p>
    <w:p w14:paraId="1589B58B" w14:textId="77777777" w:rsidR="00577BB1" w:rsidRPr="00C25F8E" w:rsidRDefault="00000000">
      <w:pPr>
        <w:pStyle w:val="BodyText"/>
        <w:spacing w:before="1"/>
        <w:ind w:left="157" w:right="195"/>
        <w:rPr>
          <w:lang w:val="it-IT"/>
        </w:rPr>
      </w:pPr>
      <w:r w:rsidRPr="00C25F8E">
        <w:rPr>
          <w:lang w:val="it-IT"/>
        </w:rPr>
        <w:t>Dal 2005 ad oggi. Lezioni specialistiche per il Corso di Dottorato in System</w:t>
      </w:r>
      <w:r w:rsidRPr="00C25F8E">
        <w:rPr>
          <w:spacing w:val="40"/>
          <w:lang w:val="it-IT"/>
        </w:rPr>
        <w:t xml:space="preserve"> </w:t>
      </w:r>
      <w:r w:rsidRPr="00C25F8E">
        <w:rPr>
          <w:lang w:val="it-IT"/>
        </w:rPr>
        <w:t xml:space="preserve">Medicine della Scuola Europea di Medicina Molecolare (SEMM; </w:t>
      </w:r>
      <w:proofErr w:type="spellStart"/>
      <w:r w:rsidRPr="00C25F8E">
        <w:rPr>
          <w:lang w:val="it-IT"/>
        </w:rPr>
        <w:t>European</w:t>
      </w:r>
      <w:proofErr w:type="spellEnd"/>
      <w:r w:rsidRPr="00C25F8E">
        <w:rPr>
          <w:lang w:val="it-IT"/>
        </w:rPr>
        <w:t xml:space="preserve"> School</w:t>
      </w:r>
      <w:r w:rsidRPr="00C25F8E">
        <w:rPr>
          <w:spacing w:val="40"/>
          <w:lang w:val="it-IT"/>
        </w:rPr>
        <w:t xml:space="preserve"> </w:t>
      </w:r>
      <w:r w:rsidRPr="00C25F8E">
        <w:rPr>
          <w:lang w:val="it-IT"/>
        </w:rPr>
        <w:t xml:space="preserve">of </w:t>
      </w:r>
      <w:proofErr w:type="spellStart"/>
      <w:r w:rsidRPr="00C25F8E">
        <w:rPr>
          <w:lang w:val="it-IT"/>
        </w:rPr>
        <w:t>Molecular</w:t>
      </w:r>
      <w:proofErr w:type="spellEnd"/>
      <w:r w:rsidRPr="00C25F8E">
        <w:rPr>
          <w:lang w:val="it-IT"/>
        </w:rPr>
        <w:t xml:space="preserve"> Medicine, Curriculum Human Genetics) con sede a Milano e Napoli (</w:t>
      </w:r>
      <w:hyperlink r:id="rId10">
        <w:r w:rsidRPr="00C25F8E">
          <w:rPr>
            <w:color w:val="0000FF"/>
            <w:u w:val="single" w:color="0000FF"/>
            <w:lang w:val="it-IT"/>
          </w:rPr>
          <w:t>http://www.semm.it/</w:t>
        </w:r>
      </w:hyperlink>
      <w:r w:rsidRPr="00C25F8E">
        <w:rPr>
          <w:lang w:val="it-IT"/>
        </w:rPr>
        <w:t xml:space="preserve">) e per il Corso di Dottorato in Human Genetics svolto in collaborazione con la Open University, Milton Keys, UK. Entrambe le </w:t>
      </w:r>
      <w:proofErr w:type="spellStart"/>
      <w:r w:rsidRPr="00C25F8E">
        <w:rPr>
          <w:lang w:val="it-IT"/>
        </w:rPr>
        <w:t>attivita’</w:t>
      </w:r>
      <w:proofErr w:type="spellEnd"/>
      <w:r w:rsidRPr="00C25F8E">
        <w:rPr>
          <w:lang w:val="it-IT"/>
        </w:rPr>
        <w:t xml:space="preserve"> vengono svolte in lingua inglese.</w:t>
      </w:r>
    </w:p>
    <w:p w14:paraId="5F0641B4" w14:textId="77777777" w:rsidR="00577BB1" w:rsidRPr="00C25F8E" w:rsidRDefault="00577BB1">
      <w:pPr>
        <w:pStyle w:val="BodyText"/>
        <w:ind w:left="0"/>
        <w:jc w:val="left"/>
        <w:rPr>
          <w:lang w:val="it-IT"/>
        </w:rPr>
      </w:pPr>
    </w:p>
    <w:p w14:paraId="0E1376AD" w14:textId="77777777" w:rsidR="00577BB1" w:rsidRPr="00C25F8E" w:rsidRDefault="00000000">
      <w:pPr>
        <w:pStyle w:val="BodyText"/>
        <w:ind w:left="157" w:right="196"/>
        <w:rPr>
          <w:lang w:val="it-IT"/>
        </w:rPr>
      </w:pPr>
      <w:r w:rsidRPr="00C25F8E">
        <w:rPr>
          <w:lang w:val="it-IT"/>
        </w:rPr>
        <w:t>Dall’anno accademico 2006-2007 ad oggi. Partecipazione all’insegnamento del</w:t>
      </w:r>
      <w:r w:rsidRPr="00C25F8E">
        <w:rPr>
          <w:spacing w:val="40"/>
          <w:lang w:val="it-IT"/>
        </w:rPr>
        <w:t xml:space="preserve"> </w:t>
      </w:r>
      <w:r w:rsidRPr="00C25F8E">
        <w:rPr>
          <w:lang w:val="it-IT"/>
        </w:rPr>
        <w:t xml:space="preserve">Corso Integrato di Genetica Umana e Medica (7 CFU) che prevede lezioni frontali, </w:t>
      </w:r>
      <w:proofErr w:type="spellStart"/>
      <w:r w:rsidRPr="00C25F8E">
        <w:rPr>
          <w:lang w:val="it-IT"/>
        </w:rPr>
        <w:t>attivita’</w:t>
      </w:r>
      <w:proofErr w:type="spellEnd"/>
      <w:r w:rsidRPr="00C25F8E">
        <w:rPr>
          <w:lang w:val="it-IT"/>
        </w:rPr>
        <w:t xml:space="preserve"> formativa professionalizzante ed </w:t>
      </w:r>
      <w:proofErr w:type="spellStart"/>
      <w:r w:rsidRPr="00C25F8E">
        <w:rPr>
          <w:lang w:val="it-IT"/>
        </w:rPr>
        <w:t>attivita’</w:t>
      </w:r>
      <w:proofErr w:type="spellEnd"/>
      <w:r w:rsidRPr="00C25F8E">
        <w:rPr>
          <w:lang w:val="it-IT"/>
        </w:rPr>
        <w:t xml:space="preserve"> didattica integrativa. A partire dall’anno accademico 2014-2015 la Prof.ssa Franco svolge anche il ruolo di coordinatore del corso di Genetica Umana e Medica.</w:t>
      </w:r>
    </w:p>
    <w:p w14:paraId="1BBC8DFC" w14:textId="77777777" w:rsidR="00577BB1" w:rsidRPr="00C25F8E" w:rsidRDefault="00577BB1">
      <w:pPr>
        <w:pStyle w:val="BodyText"/>
        <w:ind w:left="0"/>
        <w:jc w:val="left"/>
        <w:rPr>
          <w:lang w:val="it-IT"/>
        </w:rPr>
      </w:pPr>
    </w:p>
    <w:p w14:paraId="2B9FCCCC" w14:textId="77777777" w:rsidR="00577BB1" w:rsidRPr="00C25F8E" w:rsidRDefault="00000000">
      <w:pPr>
        <w:pStyle w:val="BodyText"/>
        <w:ind w:left="157" w:right="196"/>
        <w:rPr>
          <w:lang w:val="it-IT"/>
        </w:rPr>
      </w:pPr>
      <w:r w:rsidRPr="00C25F8E">
        <w:rPr>
          <w:lang w:val="it-IT"/>
        </w:rPr>
        <w:t>Dall’anno accademico 2006-2007 ad oggi. Partecipazione all’insegnamento della Genetica Medica per tutte le scuole di specializzazione dell’Università Federico II.</w:t>
      </w:r>
    </w:p>
    <w:p w14:paraId="2C807631" w14:textId="77777777" w:rsidR="00577BB1" w:rsidRPr="00C25F8E" w:rsidRDefault="00577BB1">
      <w:pPr>
        <w:pStyle w:val="BodyText"/>
        <w:ind w:left="0"/>
        <w:jc w:val="left"/>
        <w:rPr>
          <w:lang w:val="it-IT"/>
        </w:rPr>
      </w:pPr>
    </w:p>
    <w:p w14:paraId="57430599" w14:textId="77777777" w:rsidR="00577BB1" w:rsidRPr="00C25F8E" w:rsidRDefault="00000000">
      <w:pPr>
        <w:pStyle w:val="BodyText"/>
        <w:ind w:left="157" w:right="196"/>
        <w:rPr>
          <w:lang w:val="it-IT"/>
        </w:rPr>
      </w:pPr>
      <w:r w:rsidRPr="00C25F8E">
        <w:rPr>
          <w:lang w:val="it-IT"/>
        </w:rPr>
        <w:t xml:space="preserve">Anni Accademici 2012-2013; 2013-2014; 2014-2015; 2015-2016 ad oggi. Insegnamento di Genetica Medica per i Corsi di Laurea triennale in Tecniche Audiometriche, Tecniche </w:t>
      </w:r>
      <w:proofErr w:type="spellStart"/>
      <w:r w:rsidRPr="00C25F8E">
        <w:rPr>
          <w:lang w:val="it-IT"/>
        </w:rPr>
        <w:t>Audioprotesiche</w:t>
      </w:r>
      <w:proofErr w:type="spellEnd"/>
      <w:r w:rsidRPr="00C25F8E">
        <w:rPr>
          <w:lang w:val="it-IT"/>
        </w:rPr>
        <w:t xml:space="preserve"> e Tecniche di Neurofisiopatologia </w:t>
      </w:r>
      <w:r w:rsidRPr="00C25F8E">
        <w:rPr>
          <w:spacing w:val="-2"/>
          <w:lang w:val="it-IT"/>
        </w:rPr>
        <w:t>(1CFU).</w:t>
      </w:r>
    </w:p>
    <w:p w14:paraId="413AA994"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02887B4B" w14:textId="77777777" w:rsidR="00577BB1" w:rsidRPr="00C25F8E" w:rsidRDefault="00000000">
      <w:pPr>
        <w:pStyle w:val="BodyText"/>
        <w:spacing w:before="62"/>
        <w:ind w:left="157" w:right="197"/>
        <w:rPr>
          <w:lang w:val="it-IT"/>
        </w:rPr>
      </w:pPr>
      <w:r w:rsidRPr="00C25F8E">
        <w:rPr>
          <w:lang w:val="it-IT"/>
        </w:rPr>
        <w:lastRenderedPageBreak/>
        <w:t>Dall’anno accademico 2006 ad oggi attività didattica specialistica per la scuola di specializzazione in Genetica Medica. Quest’attività include oltre l’attività didattica formale anche la partecipazione all’attività di tutoraggio degli studenti (ad esempio seminari specialistici, formazione in laboratorio, esami di profitto e di diploma e Journal clubs).</w:t>
      </w:r>
    </w:p>
    <w:p w14:paraId="48EEAEA2" w14:textId="77777777" w:rsidR="00577BB1" w:rsidRPr="00C25F8E" w:rsidRDefault="00577BB1">
      <w:pPr>
        <w:pStyle w:val="BodyText"/>
        <w:ind w:left="0"/>
        <w:jc w:val="left"/>
        <w:rPr>
          <w:lang w:val="it-IT"/>
        </w:rPr>
      </w:pPr>
    </w:p>
    <w:p w14:paraId="07AE5426" w14:textId="7AB2B9BD" w:rsidR="00577BB1" w:rsidRDefault="00000000">
      <w:pPr>
        <w:pStyle w:val="BodyText"/>
        <w:ind w:left="157" w:right="197"/>
        <w:rPr>
          <w:lang w:val="it-IT"/>
        </w:rPr>
      </w:pPr>
      <w:r w:rsidRPr="00C25F8E">
        <w:rPr>
          <w:lang w:val="it-IT"/>
        </w:rPr>
        <w:t xml:space="preserve">Dall’anno accademico 2015-2016 ad oggi. Coordinamento e partecipazione all’insegnamento di Human and </w:t>
      </w:r>
      <w:proofErr w:type="spellStart"/>
      <w:r w:rsidRPr="00C25F8E">
        <w:rPr>
          <w:lang w:val="it-IT"/>
        </w:rPr>
        <w:t>Medical</w:t>
      </w:r>
      <w:proofErr w:type="spellEnd"/>
      <w:r w:rsidRPr="00C25F8E">
        <w:rPr>
          <w:lang w:val="it-IT"/>
        </w:rPr>
        <w:t xml:space="preserve"> Genetics (7CFU) in lingua inglese nell’ambito del Corso di laurea in Medicine and Surgery dell’Università Federico II di Napoli. La Prof.ssa Franco in qualità di coordinatore del corso svolge attività di supporto per</w:t>
      </w:r>
      <w:r w:rsidR="007254FE">
        <w:rPr>
          <w:lang w:val="it-IT"/>
        </w:rPr>
        <w:t xml:space="preserve"> </w:t>
      </w:r>
      <w:r w:rsidRPr="00C25F8E">
        <w:rPr>
          <w:lang w:val="it-IT"/>
        </w:rPr>
        <w:t>gli studenti.</w:t>
      </w:r>
    </w:p>
    <w:p w14:paraId="358C7F8C" w14:textId="6A05E94F" w:rsidR="003C1008" w:rsidRDefault="003C1008">
      <w:pPr>
        <w:pStyle w:val="BodyText"/>
        <w:ind w:left="157" w:right="197"/>
        <w:rPr>
          <w:lang w:val="it-IT"/>
        </w:rPr>
      </w:pPr>
    </w:p>
    <w:p w14:paraId="14DEB2DD" w14:textId="77777777" w:rsidR="00577BB1" w:rsidRPr="00C25F8E" w:rsidRDefault="00000000">
      <w:pPr>
        <w:pStyle w:val="Heading1"/>
        <w:jc w:val="both"/>
        <w:rPr>
          <w:u w:val="none"/>
          <w:lang w:val="it-IT"/>
        </w:rPr>
      </w:pPr>
      <w:bookmarkStart w:id="7" w:name="_TOC_250011"/>
      <w:r w:rsidRPr="00C25F8E">
        <w:rPr>
          <w:lang w:val="it-IT"/>
        </w:rPr>
        <w:t>Attività</w:t>
      </w:r>
      <w:bookmarkEnd w:id="7"/>
      <w:r w:rsidRPr="00C25F8E">
        <w:rPr>
          <w:spacing w:val="-2"/>
          <w:lang w:val="it-IT"/>
        </w:rPr>
        <w:t xml:space="preserve"> tutoriale</w:t>
      </w:r>
    </w:p>
    <w:p w14:paraId="3E808A99" w14:textId="77777777" w:rsidR="00577BB1" w:rsidRPr="00C25F8E" w:rsidRDefault="00577BB1">
      <w:pPr>
        <w:pStyle w:val="BodyText"/>
        <w:spacing w:before="2"/>
        <w:ind w:left="0"/>
        <w:jc w:val="left"/>
        <w:rPr>
          <w:b/>
          <w:sz w:val="16"/>
          <w:lang w:val="it-IT"/>
        </w:rPr>
      </w:pPr>
    </w:p>
    <w:p w14:paraId="6451DFE7" w14:textId="77777777" w:rsidR="00577BB1" w:rsidRPr="00C25F8E" w:rsidRDefault="00000000">
      <w:pPr>
        <w:pStyle w:val="BodyText"/>
        <w:spacing w:before="90"/>
        <w:ind w:left="157" w:right="197"/>
        <w:rPr>
          <w:lang w:val="it-IT"/>
        </w:rPr>
      </w:pPr>
      <w:r w:rsidRPr="00C25F8E">
        <w:rPr>
          <w:lang w:val="it-IT"/>
        </w:rPr>
        <w:t>La Prof.ssa Franco ha svolto nel corso degli anni un’intensa attività di formazione e mentoring a vari livelli:</w:t>
      </w:r>
    </w:p>
    <w:p w14:paraId="34079655" w14:textId="77777777" w:rsidR="00577BB1" w:rsidRPr="00C25F8E" w:rsidRDefault="00000000">
      <w:pPr>
        <w:pStyle w:val="ListParagraph"/>
        <w:numPr>
          <w:ilvl w:val="0"/>
          <w:numId w:val="6"/>
        </w:numPr>
        <w:tabs>
          <w:tab w:val="left" w:pos="584"/>
        </w:tabs>
        <w:spacing w:before="16"/>
        <w:ind w:right="195"/>
        <w:rPr>
          <w:sz w:val="24"/>
          <w:lang w:val="it-IT"/>
        </w:rPr>
      </w:pPr>
      <w:r w:rsidRPr="00C25F8E">
        <w:rPr>
          <w:sz w:val="24"/>
          <w:lang w:val="it-IT"/>
        </w:rPr>
        <w:t>Ha seguito la preparazione di 15 studenti che hanno svolto presso il suo laboratorio le attività sperimentali propedeutiche ad ottenere la laurea magistrale in Chimica e Tecnologie Farmaceutiche (1 studente), Scienze Biologiche (2 studenti), e Medicina (1 studente) e la laurea specialistica in Scienze Biotecnologiche (9 studenti).</w:t>
      </w:r>
    </w:p>
    <w:p w14:paraId="221F068F" w14:textId="77777777" w:rsidR="00577BB1" w:rsidRPr="00C25F8E" w:rsidRDefault="00000000">
      <w:pPr>
        <w:pStyle w:val="ListParagraph"/>
        <w:numPr>
          <w:ilvl w:val="0"/>
          <w:numId w:val="6"/>
        </w:numPr>
        <w:tabs>
          <w:tab w:val="left" w:pos="584"/>
        </w:tabs>
        <w:spacing w:before="16"/>
        <w:ind w:right="197"/>
        <w:rPr>
          <w:sz w:val="24"/>
          <w:lang w:val="it-IT"/>
        </w:rPr>
      </w:pPr>
      <w:r w:rsidRPr="00C25F8E">
        <w:rPr>
          <w:sz w:val="24"/>
          <w:lang w:val="it-IT"/>
        </w:rPr>
        <w:t>Ha seguito la preparazione di 20 giovani ricercatori (3 dei quali stranieri) che hanno</w:t>
      </w:r>
      <w:r w:rsidRPr="00C25F8E">
        <w:rPr>
          <w:spacing w:val="-2"/>
          <w:sz w:val="24"/>
          <w:lang w:val="it-IT"/>
        </w:rPr>
        <w:t xml:space="preserve"> </w:t>
      </w:r>
      <w:r w:rsidRPr="00C25F8E">
        <w:rPr>
          <w:sz w:val="24"/>
          <w:lang w:val="it-IT"/>
        </w:rPr>
        <w:t>frequentato</w:t>
      </w:r>
      <w:r w:rsidRPr="00C25F8E">
        <w:rPr>
          <w:spacing w:val="-2"/>
          <w:sz w:val="24"/>
          <w:lang w:val="it-IT"/>
        </w:rPr>
        <w:t xml:space="preserve"> </w:t>
      </w:r>
      <w:r w:rsidRPr="00C25F8E">
        <w:rPr>
          <w:sz w:val="24"/>
          <w:lang w:val="it-IT"/>
        </w:rPr>
        <w:t>il</w:t>
      </w:r>
      <w:r w:rsidRPr="00C25F8E">
        <w:rPr>
          <w:spacing w:val="-2"/>
          <w:sz w:val="24"/>
          <w:lang w:val="it-IT"/>
        </w:rPr>
        <w:t xml:space="preserve"> </w:t>
      </w:r>
      <w:r w:rsidRPr="00C25F8E">
        <w:rPr>
          <w:sz w:val="24"/>
          <w:lang w:val="it-IT"/>
        </w:rPr>
        <w:t>suo</w:t>
      </w:r>
      <w:r w:rsidRPr="00C25F8E">
        <w:rPr>
          <w:spacing w:val="-3"/>
          <w:sz w:val="24"/>
          <w:lang w:val="it-IT"/>
        </w:rPr>
        <w:t xml:space="preserve"> </w:t>
      </w:r>
      <w:r w:rsidRPr="00C25F8E">
        <w:rPr>
          <w:sz w:val="24"/>
          <w:lang w:val="it-IT"/>
        </w:rPr>
        <w:t>laboratorio</w:t>
      </w:r>
      <w:r w:rsidRPr="00C25F8E">
        <w:rPr>
          <w:spacing w:val="-4"/>
          <w:sz w:val="24"/>
          <w:lang w:val="it-IT"/>
        </w:rPr>
        <w:t xml:space="preserve"> </w:t>
      </w:r>
      <w:r w:rsidRPr="00C25F8E">
        <w:rPr>
          <w:sz w:val="24"/>
          <w:lang w:val="it-IT"/>
        </w:rPr>
        <w:t>per</w:t>
      </w:r>
      <w:r w:rsidRPr="00C25F8E">
        <w:rPr>
          <w:spacing w:val="-2"/>
          <w:sz w:val="24"/>
          <w:lang w:val="it-IT"/>
        </w:rPr>
        <w:t xml:space="preserve"> </w:t>
      </w:r>
      <w:r w:rsidRPr="00C25F8E">
        <w:rPr>
          <w:sz w:val="24"/>
          <w:lang w:val="it-IT"/>
        </w:rPr>
        <w:t>un</w:t>
      </w:r>
      <w:r w:rsidRPr="00C25F8E">
        <w:rPr>
          <w:spacing w:val="-2"/>
          <w:sz w:val="24"/>
          <w:lang w:val="it-IT"/>
        </w:rPr>
        <w:t xml:space="preserve"> </w:t>
      </w:r>
      <w:r w:rsidRPr="00C25F8E">
        <w:rPr>
          <w:sz w:val="24"/>
          <w:lang w:val="it-IT"/>
        </w:rPr>
        <w:t>periodo</w:t>
      </w:r>
      <w:r w:rsidRPr="00C25F8E">
        <w:rPr>
          <w:spacing w:val="-2"/>
          <w:sz w:val="24"/>
          <w:lang w:val="it-IT"/>
        </w:rPr>
        <w:t xml:space="preserve"> </w:t>
      </w:r>
      <w:r w:rsidRPr="00C25F8E">
        <w:rPr>
          <w:sz w:val="24"/>
          <w:lang w:val="it-IT"/>
        </w:rPr>
        <w:t>di</w:t>
      </w:r>
      <w:r w:rsidRPr="00C25F8E">
        <w:rPr>
          <w:spacing w:val="-2"/>
          <w:sz w:val="24"/>
          <w:lang w:val="it-IT"/>
        </w:rPr>
        <w:t xml:space="preserve"> </w:t>
      </w:r>
      <w:r w:rsidRPr="00C25F8E">
        <w:rPr>
          <w:sz w:val="24"/>
          <w:lang w:val="it-IT"/>
        </w:rPr>
        <w:t>formazione</w:t>
      </w:r>
      <w:r w:rsidRPr="00C25F8E">
        <w:rPr>
          <w:spacing w:val="-2"/>
          <w:sz w:val="24"/>
          <w:lang w:val="it-IT"/>
        </w:rPr>
        <w:t xml:space="preserve"> </w:t>
      </w:r>
      <w:r w:rsidRPr="00C25F8E">
        <w:rPr>
          <w:sz w:val="24"/>
          <w:lang w:val="it-IT"/>
        </w:rPr>
        <w:t>post-laurea</w:t>
      </w:r>
      <w:r w:rsidRPr="00C25F8E">
        <w:rPr>
          <w:spacing w:val="-2"/>
          <w:sz w:val="24"/>
          <w:lang w:val="it-IT"/>
        </w:rPr>
        <w:t xml:space="preserve"> </w:t>
      </w:r>
      <w:r w:rsidRPr="00C25F8E">
        <w:rPr>
          <w:sz w:val="24"/>
          <w:lang w:val="it-IT"/>
        </w:rPr>
        <w:t xml:space="preserve">e/o </w:t>
      </w:r>
      <w:proofErr w:type="spellStart"/>
      <w:r w:rsidRPr="00C25F8E">
        <w:rPr>
          <w:spacing w:val="-2"/>
          <w:sz w:val="24"/>
          <w:lang w:val="it-IT"/>
        </w:rPr>
        <w:t>postdottorato</w:t>
      </w:r>
      <w:proofErr w:type="spellEnd"/>
      <w:r w:rsidRPr="00C25F8E">
        <w:rPr>
          <w:spacing w:val="-2"/>
          <w:sz w:val="24"/>
          <w:lang w:val="it-IT"/>
        </w:rPr>
        <w:t>.</w:t>
      </w:r>
    </w:p>
    <w:p w14:paraId="1B4B60F6" w14:textId="77777777" w:rsidR="00577BB1" w:rsidRPr="00C25F8E" w:rsidRDefault="00000000">
      <w:pPr>
        <w:pStyle w:val="ListParagraph"/>
        <w:numPr>
          <w:ilvl w:val="0"/>
          <w:numId w:val="6"/>
        </w:numPr>
        <w:tabs>
          <w:tab w:val="left" w:pos="584"/>
        </w:tabs>
        <w:spacing w:before="15"/>
        <w:rPr>
          <w:sz w:val="24"/>
          <w:lang w:val="it-IT"/>
        </w:rPr>
      </w:pPr>
      <w:r w:rsidRPr="00C25F8E">
        <w:rPr>
          <w:sz w:val="24"/>
          <w:lang w:val="it-IT"/>
        </w:rPr>
        <w:t xml:space="preserve">Ha seguito la formazione e preparazione di </w:t>
      </w:r>
      <w:proofErr w:type="gramStart"/>
      <w:r w:rsidRPr="00C25F8E">
        <w:rPr>
          <w:sz w:val="24"/>
          <w:lang w:val="it-IT"/>
        </w:rPr>
        <w:t>3</w:t>
      </w:r>
      <w:proofErr w:type="gramEnd"/>
      <w:r w:rsidRPr="00C25F8E">
        <w:rPr>
          <w:sz w:val="24"/>
          <w:lang w:val="it-IT"/>
        </w:rPr>
        <w:t xml:space="preserve"> specializzandi in Genetica Medica che hanno effettuato e completato la formazione nel suo laboratorio dove hanno anche ottenuto i dati sperimentali necessari alla compilazione del diploma di specializzazione in Genetica Medica.</w:t>
      </w:r>
    </w:p>
    <w:p w14:paraId="35D37C02" w14:textId="77777777" w:rsidR="00577BB1" w:rsidRPr="00C25F8E" w:rsidRDefault="00000000">
      <w:pPr>
        <w:pStyle w:val="ListParagraph"/>
        <w:numPr>
          <w:ilvl w:val="0"/>
          <w:numId w:val="6"/>
        </w:numPr>
        <w:tabs>
          <w:tab w:val="left" w:pos="584"/>
        </w:tabs>
        <w:spacing w:before="17"/>
        <w:ind w:right="0" w:hanging="361"/>
        <w:rPr>
          <w:sz w:val="24"/>
          <w:lang w:val="it-IT"/>
        </w:rPr>
      </w:pPr>
      <w:proofErr w:type="gramStart"/>
      <w:r w:rsidRPr="00C25F8E">
        <w:rPr>
          <w:sz w:val="24"/>
          <w:lang w:val="it-IT"/>
        </w:rPr>
        <w:t>Infine</w:t>
      </w:r>
      <w:proofErr w:type="gramEnd"/>
      <w:r w:rsidRPr="00C25F8E">
        <w:rPr>
          <w:spacing w:val="-1"/>
          <w:sz w:val="24"/>
          <w:lang w:val="it-IT"/>
        </w:rPr>
        <w:t xml:space="preserve"> </w:t>
      </w:r>
      <w:r w:rsidRPr="00C25F8E">
        <w:rPr>
          <w:sz w:val="24"/>
          <w:lang w:val="it-IT"/>
        </w:rPr>
        <w:t>la</w:t>
      </w:r>
      <w:r w:rsidRPr="00C25F8E">
        <w:rPr>
          <w:spacing w:val="-1"/>
          <w:sz w:val="24"/>
          <w:lang w:val="it-IT"/>
        </w:rPr>
        <w:t xml:space="preserve"> </w:t>
      </w:r>
      <w:r w:rsidRPr="00C25F8E">
        <w:rPr>
          <w:sz w:val="24"/>
          <w:lang w:val="it-IT"/>
        </w:rPr>
        <w:t>Prof.ssa Franco</w:t>
      </w:r>
      <w:r w:rsidRPr="00C25F8E">
        <w:rPr>
          <w:spacing w:val="-1"/>
          <w:sz w:val="24"/>
          <w:lang w:val="it-IT"/>
        </w:rPr>
        <w:t xml:space="preserve"> </w:t>
      </w:r>
      <w:r w:rsidRPr="00C25F8E">
        <w:rPr>
          <w:sz w:val="24"/>
          <w:lang w:val="it-IT"/>
        </w:rPr>
        <w:t>nel</w:t>
      </w:r>
      <w:r w:rsidRPr="00C25F8E">
        <w:rPr>
          <w:spacing w:val="-1"/>
          <w:sz w:val="24"/>
          <w:lang w:val="it-IT"/>
        </w:rPr>
        <w:t xml:space="preserve"> </w:t>
      </w:r>
      <w:r w:rsidRPr="00C25F8E">
        <w:rPr>
          <w:sz w:val="24"/>
          <w:lang w:val="it-IT"/>
        </w:rPr>
        <w:t>corso degli anni ha</w:t>
      </w:r>
      <w:r w:rsidRPr="00C25F8E">
        <w:rPr>
          <w:spacing w:val="-2"/>
          <w:sz w:val="24"/>
          <w:lang w:val="it-IT"/>
        </w:rPr>
        <w:t xml:space="preserve"> </w:t>
      </w:r>
      <w:r w:rsidRPr="00C25F8E">
        <w:rPr>
          <w:sz w:val="24"/>
          <w:lang w:val="it-IT"/>
        </w:rPr>
        <w:t>ospitato presso il</w:t>
      </w:r>
      <w:r w:rsidRPr="00C25F8E">
        <w:rPr>
          <w:spacing w:val="-1"/>
          <w:sz w:val="24"/>
          <w:lang w:val="it-IT"/>
        </w:rPr>
        <w:t xml:space="preserve"> </w:t>
      </w:r>
      <w:r w:rsidRPr="00C25F8E">
        <w:rPr>
          <w:sz w:val="24"/>
          <w:lang w:val="it-IT"/>
        </w:rPr>
        <w:t xml:space="preserve">suo </w:t>
      </w:r>
      <w:r w:rsidRPr="00C25F8E">
        <w:rPr>
          <w:spacing w:val="-2"/>
          <w:sz w:val="24"/>
          <w:lang w:val="it-IT"/>
        </w:rPr>
        <w:t>laboratorio</w:t>
      </w:r>
    </w:p>
    <w:p w14:paraId="0D492CE0" w14:textId="77777777" w:rsidR="00577BB1" w:rsidRPr="00C25F8E" w:rsidRDefault="00000000">
      <w:pPr>
        <w:pStyle w:val="BodyText"/>
        <w:ind w:right="196"/>
        <w:rPr>
          <w:lang w:val="it-IT"/>
        </w:rPr>
      </w:pPr>
      <w:r w:rsidRPr="00C25F8E">
        <w:rPr>
          <w:lang w:val="it-IT"/>
        </w:rPr>
        <w:t xml:space="preserve">12 studenti che hanno conseguito il </w:t>
      </w:r>
      <w:proofErr w:type="spellStart"/>
      <w:r w:rsidRPr="00C25F8E">
        <w:rPr>
          <w:lang w:val="it-IT"/>
        </w:rPr>
        <w:t>Ph.D</w:t>
      </w:r>
      <w:proofErr w:type="spellEnd"/>
      <w:r w:rsidRPr="00C25F8E">
        <w:rPr>
          <w:lang w:val="it-IT"/>
        </w:rPr>
        <w:t xml:space="preserve">. in System Medicine (curriculum Human Genetics della Scuola Europea di Medicina Molecolare, SEMM), in Genetica Umana (Dottorato della Seconda </w:t>
      </w:r>
      <w:proofErr w:type="spellStart"/>
      <w:r w:rsidRPr="00C25F8E">
        <w:rPr>
          <w:lang w:val="it-IT"/>
        </w:rPr>
        <w:t>Universita’</w:t>
      </w:r>
      <w:proofErr w:type="spellEnd"/>
      <w:r w:rsidRPr="00C25F8E">
        <w:rPr>
          <w:lang w:val="it-IT"/>
        </w:rPr>
        <w:t xml:space="preserve"> di Napoli) o in Human Genetics (Programma svolto in collaborazione con la Open University, UK). Per tali studenti sono state svolte attività di mentoring al fine di sviluppare in ciascuno</w:t>
      </w:r>
      <w:r w:rsidRPr="00C25F8E">
        <w:rPr>
          <w:spacing w:val="-3"/>
          <w:lang w:val="it-IT"/>
        </w:rPr>
        <w:t xml:space="preserve"> </w:t>
      </w:r>
      <w:r w:rsidRPr="00C25F8E">
        <w:rPr>
          <w:lang w:val="it-IT"/>
        </w:rPr>
        <w:t>degli</w:t>
      </w:r>
      <w:r w:rsidRPr="00C25F8E">
        <w:rPr>
          <w:spacing w:val="-2"/>
          <w:lang w:val="it-IT"/>
        </w:rPr>
        <w:t xml:space="preserve"> </w:t>
      </w:r>
      <w:r w:rsidRPr="00C25F8E">
        <w:rPr>
          <w:lang w:val="it-IT"/>
        </w:rPr>
        <w:t>studenti</w:t>
      </w:r>
      <w:r w:rsidRPr="00C25F8E">
        <w:rPr>
          <w:spacing w:val="-3"/>
          <w:lang w:val="it-IT"/>
        </w:rPr>
        <w:t xml:space="preserve"> </w:t>
      </w:r>
      <w:r w:rsidRPr="00C25F8E">
        <w:rPr>
          <w:lang w:val="it-IT"/>
        </w:rPr>
        <w:t>la</w:t>
      </w:r>
      <w:r w:rsidRPr="00C25F8E">
        <w:rPr>
          <w:spacing w:val="-2"/>
          <w:lang w:val="it-IT"/>
        </w:rPr>
        <w:t xml:space="preserve"> </w:t>
      </w:r>
      <w:proofErr w:type="spellStart"/>
      <w:r w:rsidRPr="00C25F8E">
        <w:rPr>
          <w:lang w:val="it-IT"/>
        </w:rPr>
        <w:t>capacita’</w:t>
      </w:r>
      <w:proofErr w:type="spellEnd"/>
      <w:r w:rsidRPr="00C25F8E">
        <w:rPr>
          <w:spacing w:val="-3"/>
          <w:lang w:val="it-IT"/>
        </w:rPr>
        <w:t xml:space="preserve"> </w:t>
      </w:r>
      <w:r w:rsidRPr="00C25F8E">
        <w:rPr>
          <w:lang w:val="it-IT"/>
        </w:rPr>
        <w:t>di</w:t>
      </w:r>
      <w:r w:rsidRPr="00C25F8E">
        <w:rPr>
          <w:spacing w:val="-2"/>
          <w:lang w:val="it-IT"/>
        </w:rPr>
        <w:t xml:space="preserve"> </w:t>
      </w:r>
      <w:r w:rsidRPr="00C25F8E">
        <w:rPr>
          <w:lang w:val="it-IT"/>
        </w:rPr>
        <w:t>pianificazione</w:t>
      </w:r>
      <w:r w:rsidRPr="00C25F8E">
        <w:rPr>
          <w:spacing w:val="-2"/>
          <w:lang w:val="it-IT"/>
        </w:rPr>
        <w:t xml:space="preserve"> </w:t>
      </w:r>
      <w:r w:rsidRPr="00C25F8E">
        <w:rPr>
          <w:lang w:val="it-IT"/>
        </w:rPr>
        <w:t>degli</w:t>
      </w:r>
      <w:r w:rsidRPr="00C25F8E">
        <w:rPr>
          <w:spacing w:val="-2"/>
          <w:lang w:val="it-IT"/>
        </w:rPr>
        <w:t xml:space="preserve"> </w:t>
      </w:r>
      <w:r w:rsidRPr="00C25F8E">
        <w:rPr>
          <w:lang w:val="it-IT"/>
        </w:rPr>
        <w:t>esperimenti,</w:t>
      </w:r>
      <w:r w:rsidRPr="00C25F8E">
        <w:rPr>
          <w:spacing w:val="-2"/>
          <w:lang w:val="it-IT"/>
        </w:rPr>
        <w:t xml:space="preserve"> </w:t>
      </w:r>
      <w:r w:rsidRPr="00C25F8E">
        <w:rPr>
          <w:lang w:val="it-IT"/>
        </w:rPr>
        <w:t>analisi</w:t>
      </w:r>
      <w:r w:rsidRPr="00C25F8E">
        <w:rPr>
          <w:spacing w:val="-2"/>
          <w:lang w:val="it-IT"/>
        </w:rPr>
        <w:t xml:space="preserve"> </w:t>
      </w:r>
      <w:r w:rsidRPr="00C25F8E">
        <w:rPr>
          <w:lang w:val="it-IT"/>
        </w:rPr>
        <w:t xml:space="preserve">ed interpretazione dei risultati, preparazione, esposizione e presentazione dei risultati in lingua inglese e preparazione di manoscritti scientifici e richieste di finanziamento. Attualmente la Prof Franco supervisiona </w:t>
      </w:r>
      <w:proofErr w:type="gramStart"/>
      <w:r w:rsidRPr="00C25F8E">
        <w:rPr>
          <w:lang w:val="it-IT"/>
        </w:rPr>
        <w:t>4</w:t>
      </w:r>
      <w:proofErr w:type="gramEnd"/>
      <w:r w:rsidRPr="00C25F8E">
        <w:rPr>
          <w:lang w:val="it-IT"/>
        </w:rPr>
        <w:t xml:space="preserve"> studenti di dottorato.</w:t>
      </w:r>
    </w:p>
    <w:p w14:paraId="4B4B402D" w14:textId="77777777" w:rsidR="00577BB1" w:rsidRPr="00C25F8E" w:rsidRDefault="00577BB1">
      <w:pPr>
        <w:pStyle w:val="BodyText"/>
        <w:spacing w:before="1"/>
        <w:ind w:left="0"/>
        <w:jc w:val="left"/>
        <w:rPr>
          <w:lang w:val="it-IT"/>
        </w:rPr>
      </w:pPr>
    </w:p>
    <w:p w14:paraId="20E9DE09" w14:textId="77777777" w:rsidR="00577BB1" w:rsidRPr="00C25F8E" w:rsidRDefault="00000000">
      <w:pPr>
        <w:pStyle w:val="BodyText"/>
        <w:ind w:left="157" w:right="197"/>
        <w:rPr>
          <w:lang w:val="it-IT"/>
        </w:rPr>
      </w:pPr>
      <w:r w:rsidRPr="00C25F8E">
        <w:rPr>
          <w:lang w:val="it-IT"/>
        </w:rPr>
        <w:t>Alcuni dei ricercatori formatisi nel laboratorio della Prof.ssa Franco occupano ora posizioni indipendenti di Group leaders o posizioni di rilievo nell’ambito del settore delle Biotecnologie a livello nazionale ed internazionale:</w:t>
      </w:r>
    </w:p>
    <w:p w14:paraId="46F7B106" w14:textId="77777777" w:rsidR="00577BB1" w:rsidRPr="00C25F8E" w:rsidRDefault="00577BB1">
      <w:pPr>
        <w:pStyle w:val="BodyText"/>
        <w:spacing w:before="4"/>
        <w:ind w:left="0"/>
        <w:jc w:val="left"/>
        <w:rPr>
          <w:sz w:val="25"/>
          <w:lang w:val="it-IT"/>
        </w:rPr>
      </w:pPr>
    </w:p>
    <w:p w14:paraId="274EFE09" w14:textId="13289B80" w:rsidR="00577BB1" w:rsidRPr="00C25F8E" w:rsidRDefault="00000000">
      <w:pPr>
        <w:pStyle w:val="ListParagraph"/>
        <w:numPr>
          <w:ilvl w:val="0"/>
          <w:numId w:val="6"/>
        </w:numPr>
        <w:tabs>
          <w:tab w:val="left" w:pos="518"/>
        </w:tabs>
        <w:ind w:left="517" w:right="198"/>
        <w:rPr>
          <w:sz w:val="24"/>
          <w:lang w:val="it-IT"/>
        </w:rPr>
      </w:pPr>
      <w:r w:rsidRPr="00C25F8E">
        <w:rPr>
          <w:sz w:val="24"/>
          <w:lang w:val="it-IT"/>
        </w:rPr>
        <w:t xml:space="preserve">Annibale </w:t>
      </w:r>
      <w:proofErr w:type="spellStart"/>
      <w:r w:rsidRPr="00C25F8E">
        <w:rPr>
          <w:sz w:val="24"/>
          <w:lang w:val="it-IT"/>
        </w:rPr>
        <w:t>Puca</w:t>
      </w:r>
      <w:proofErr w:type="spellEnd"/>
      <w:r w:rsidRPr="00C25F8E">
        <w:rPr>
          <w:sz w:val="24"/>
          <w:lang w:val="it-IT"/>
        </w:rPr>
        <w:t xml:space="preserve">, laureato in medicina e Chirurgia presso </w:t>
      </w:r>
      <w:proofErr w:type="spellStart"/>
      <w:r w:rsidRPr="00C25F8E">
        <w:rPr>
          <w:sz w:val="24"/>
          <w:lang w:val="it-IT"/>
        </w:rPr>
        <w:t>l’Universita’</w:t>
      </w:r>
      <w:proofErr w:type="spellEnd"/>
      <w:r w:rsidRPr="00C25F8E">
        <w:rPr>
          <w:sz w:val="24"/>
          <w:lang w:val="it-IT"/>
        </w:rPr>
        <w:t xml:space="preserve"> di Napoli Federico II, ha trascorso due anni nel laboratorio della Prof.ssa Franco ed ora ricopre il ruolo di Group leader presso l’IRCCS </w:t>
      </w:r>
      <w:proofErr w:type="spellStart"/>
      <w:r w:rsidRPr="00C25F8E">
        <w:rPr>
          <w:sz w:val="24"/>
          <w:lang w:val="it-IT"/>
        </w:rPr>
        <w:t>Multimedica</w:t>
      </w:r>
      <w:proofErr w:type="spellEnd"/>
      <w:r w:rsidRPr="00C25F8E">
        <w:rPr>
          <w:sz w:val="24"/>
          <w:lang w:val="it-IT"/>
        </w:rPr>
        <w:t xml:space="preserve">, Milano, Italia ed è Prof </w:t>
      </w:r>
      <w:r w:rsidR="005C347C" w:rsidRPr="00B956C0">
        <w:rPr>
          <w:sz w:val="24"/>
          <w:lang w:val="it-IT"/>
        </w:rPr>
        <w:t>Ordinario</w:t>
      </w:r>
      <w:r w:rsidRPr="00B956C0">
        <w:rPr>
          <w:sz w:val="24"/>
          <w:lang w:val="it-IT"/>
        </w:rPr>
        <w:t xml:space="preserve"> </w:t>
      </w:r>
      <w:r w:rsidR="00B956C0" w:rsidRPr="00B956C0">
        <w:rPr>
          <w:sz w:val="24"/>
          <w:lang w:val="it-IT"/>
        </w:rPr>
        <w:t xml:space="preserve">di </w:t>
      </w:r>
      <w:r w:rsidR="005C347C" w:rsidRPr="00B956C0">
        <w:rPr>
          <w:sz w:val="24"/>
          <w:lang w:val="it-IT"/>
        </w:rPr>
        <w:t>Genetica Medica</w:t>
      </w:r>
      <w:r w:rsidR="005C347C">
        <w:rPr>
          <w:sz w:val="24"/>
          <w:lang w:val="it-IT"/>
        </w:rPr>
        <w:t xml:space="preserve"> </w:t>
      </w:r>
      <w:r w:rsidRPr="00C25F8E">
        <w:rPr>
          <w:sz w:val="24"/>
          <w:lang w:val="it-IT"/>
        </w:rPr>
        <w:t>presso l’</w:t>
      </w:r>
      <w:proofErr w:type="spellStart"/>
      <w:r w:rsidRPr="00C25F8E">
        <w:rPr>
          <w:sz w:val="24"/>
          <w:lang w:val="it-IT"/>
        </w:rPr>
        <w:t>Universita</w:t>
      </w:r>
      <w:proofErr w:type="spellEnd"/>
      <w:r w:rsidRPr="00C25F8E">
        <w:rPr>
          <w:sz w:val="24"/>
          <w:lang w:val="it-IT"/>
        </w:rPr>
        <w:t xml:space="preserve"> di Salerno</w:t>
      </w:r>
    </w:p>
    <w:p w14:paraId="1C74645B" w14:textId="77777777" w:rsidR="00577BB1" w:rsidRPr="00C25F8E" w:rsidRDefault="00000000">
      <w:pPr>
        <w:pStyle w:val="ListParagraph"/>
        <w:numPr>
          <w:ilvl w:val="0"/>
          <w:numId w:val="6"/>
        </w:numPr>
        <w:tabs>
          <w:tab w:val="left" w:pos="518"/>
        </w:tabs>
        <w:spacing w:before="16"/>
        <w:ind w:left="517"/>
        <w:rPr>
          <w:sz w:val="24"/>
          <w:lang w:val="it-IT"/>
        </w:rPr>
      </w:pPr>
      <w:r w:rsidRPr="00C25F8E">
        <w:rPr>
          <w:sz w:val="24"/>
          <w:lang w:val="it-IT"/>
        </w:rPr>
        <w:t>Mariella Ferrante laureata in Biologia presso l’</w:t>
      </w:r>
      <w:proofErr w:type="spellStart"/>
      <w:r w:rsidRPr="00C25F8E">
        <w:rPr>
          <w:sz w:val="24"/>
          <w:lang w:val="it-IT"/>
        </w:rPr>
        <w:t>Universita</w:t>
      </w:r>
      <w:proofErr w:type="spellEnd"/>
      <w:r w:rsidRPr="00C25F8E">
        <w:rPr>
          <w:sz w:val="24"/>
          <w:lang w:val="it-IT"/>
        </w:rPr>
        <w:t xml:space="preserve"> di Napoli Federico II, ha</w:t>
      </w:r>
      <w:r w:rsidRPr="00C25F8E">
        <w:rPr>
          <w:spacing w:val="16"/>
          <w:sz w:val="24"/>
          <w:lang w:val="it-IT"/>
        </w:rPr>
        <w:t xml:space="preserve"> </w:t>
      </w:r>
      <w:r w:rsidRPr="00C25F8E">
        <w:rPr>
          <w:sz w:val="24"/>
          <w:lang w:val="it-IT"/>
        </w:rPr>
        <w:t>effettuato</w:t>
      </w:r>
      <w:r w:rsidRPr="00C25F8E">
        <w:rPr>
          <w:spacing w:val="15"/>
          <w:sz w:val="24"/>
          <w:lang w:val="it-IT"/>
        </w:rPr>
        <w:t xml:space="preserve"> </w:t>
      </w:r>
      <w:r w:rsidRPr="00C25F8E">
        <w:rPr>
          <w:sz w:val="24"/>
          <w:lang w:val="it-IT"/>
        </w:rPr>
        <w:t>il</w:t>
      </w:r>
      <w:r w:rsidRPr="00C25F8E">
        <w:rPr>
          <w:spacing w:val="16"/>
          <w:sz w:val="24"/>
          <w:lang w:val="it-IT"/>
        </w:rPr>
        <w:t xml:space="preserve"> </w:t>
      </w:r>
      <w:r w:rsidRPr="00C25F8E">
        <w:rPr>
          <w:sz w:val="24"/>
          <w:lang w:val="it-IT"/>
        </w:rPr>
        <w:t>dottorato</w:t>
      </w:r>
      <w:r w:rsidRPr="00C25F8E">
        <w:rPr>
          <w:spacing w:val="15"/>
          <w:sz w:val="24"/>
          <w:lang w:val="it-IT"/>
        </w:rPr>
        <w:t xml:space="preserve"> </w:t>
      </w:r>
      <w:r w:rsidRPr="00C25F8E">
        <w:rPr>
          <w:sz w:val="24"/>
          <w:lang w:val="it-IT"/>
        </w:rPr>
        <w:t>di</w:t>
      </w:r>
      <w:r w:rsidRPr="00C25F8E">
        <w:rPr>
          <w:spacing w:val="16"/>
          <w:sz w:val="24"/>
          <w:lang w:val="it-IT"/>
        </w:rPr>
        <w:t xml:space="preserve"> </w:t>
      </w:r>
      <w:r w:rsidRPr="00C25F8E">
        <w:rPr>
          <w:sz w:val="24"/>
          <w:lang w:val="it-IT"/>
        </w:rPr>
        <w:t>ricerca</w:t>
      </w:r>
      <w:r w:rsidRPr="00C25F8E">
        <w:rPr>
          <w:spacing w:val="16"/>
          <w:sz w:val="24"/>
          <w:lang w:val="it-IT"/>
        </w:rPr>
        <w:t xml:space="preserve"> </w:t>
      </w:r>
      <w:r w:rsidRPr="00C25F8E">
        <w:rPr>
          <w:sz w:val="24"/>
          <w:lang w:val="it-IT"/>
        </w:rPr>
        <w:t>presso</w:t>
      </w:r>
      <w:r w:rsidRPr="00C25F8E">
        <w:rPr>
          <w:spacing w:val="16"/>
          <w:sz w:val="24"/>
          <w:lang w:val="it-IT"/>
        </w:rPr>
        <w:t xml:space="preserve"> </w:t>
      </w:r>
      <w:r w:rsidRPr="00C25F8E">
        <w:rPr>
          <w:sz w:val="24"/>
          <w:lang w:val="it-IT"/>
        </w:rPr>
        <w:t>il</w:t>
      </w:r>
      <w:r w:rsidRPr="00C25F8E">
        <w:rPr>
          <w:spacing w:val="16"/>
          <w:sz w:val="24"/>
          <w:lang w:val="it-IT"/>
        </w:rPr>
        <w:t xml:space="preserve"> </w:t>
      </w:r>
      <w:r w:rsidRPr="00C25F8E">
        <w:rPr>
          <w:sz w:val="24"/>
          <w:lang w:val="it-IT"/>
        </w:rPr>
        <w:t>laboratorio</w:t>
      </w:r>
      <w:r w:rsidRPr="00C25F8E">
        <w:rPr>
          <w:spacing w:val="16"/>
          <w:sz w:val="24"/>
          <w:lang w:val="it-IT"/>
        </w:rPr>
        <w:t xml:space="preserve"> </w:t>
      </w:r>
      <w:r w:rsidRPr="00C25F8E">
        <w:rPr>
          <w:sz w:val="24"/>
          <w:lang w:val="it-IT"/>
        </w:rPr>
        <w:t>della</w:t>
      </w:r>
      <w:r w:rsidRPr="00C25F8E">
        <w:rPr>
          <w:spacing w:val="15"/>
          <w:sz w:val="24"/>
          <w:lang w:val="it-IT"/>
        </w:rPr>
        <w:t xml:space="preserve"> </w:t>
      </w:r>
      <w:r w:rsidRPr="00C25F8E">
        <w:rPr>
          <w:sz w:val="24"/>
          <w:lang w:val="it-IT"/>
        </w:rPr>
        <w:t>Prof.ssa</w:t>
      </w:r>
      <w:r w:rsidRPr="00C25F8E">
        <w:rPr>
          <w:spacing w:val="16"/>
          <w:sz w:val="24"/>
          <w:lang w:val="it-IT"/>
        </w:rPr>
        <w:t xml:space="preserve"> </w:t>
      </w:r>
      <w:r w:rsidRPr="00C25F8E">
        <w:rPr>
          <w:sz w:val="24"/>
          <w:lang w:val="it-IT"/>
        </w:rPr>
        <w:t>Franco</w:t>
      </w:r>
      <w:r w:rsidRPr="00C25F8E">
        <w:rPr>
          <w:spacing w:val="16"/>
          <w:sz w:val="24"/>
          <w:lang w:val="it-IT"/>
        </w:rPr>
        <w:t xml:space="preserve"> </w:t>
      </w:r>
      <w:r w:rsidRPr="00C25F8E">
        <w:rPr>
          <w:sz w:val="24"/>
          <w:lang w:val="it-IT"/>
        </w:rPr>
        <w:t>ed</w:t>
      </w:r>
    </w:p>
    <w:p w14:paraId="383ABCAB" w14:textId="77777777" w:rsidR="00577BB1" w:rsidRPr="00C25F8E" w:rsidRDefault="00577BB1">
      <w:pPr>
        <w:jc w:val="both"/>
        <w:rPr>
          <w:sz w:val="24"/>
          <w:lang w:val="it-IT"/>
        </w:rPr>
        <w:sectPr w:rsidR="00577BB1" w:rsidRPr="00C25F8E">
          <w:pgSz w:w="11900" w:h="16840"/>
          <w:pgMar w:top="1360" w:right="1680" w:bottom="980" w:left="1640" w:header="0" w:footer="785" w:gutter="0"/>
          <w:cols w:space="720"/>
        </w:sectPr>
      </w:pPr>
    </w:p>
    <w:p w14:paraId="4064BC25" w14:textId="4C81F69B" w:rsidR="00577BB1" w:rsidRPr="00C25F8E" w:rsidRDefault="00000000">
      <w:pPr>
        <w:pStyle w:val="BodyText"/>
        <w:spacing w:before="62"/>
        <w:ind w:left="517" w:right="195"/>
        <w:rPr>
          <w:lang w:val="it-IT"/>
        </w:rPr>
      </w:pPr>
      <w:r w:rsidRPr="00C25F8E">
        <w:rPr>
          <w:lang w:val="it-IT"/>
        </w:rPr>
        <w:lastRenderedPageBreak/>
        <w:t xml:space="preserve">ora è un </w:t>
      </w:r>
      <w:r w:rsidR="005C347C" w:rsidRPr="00B956C0">
        <w:rPr>
          <w:lang w:val="it-IT"/>
        </w:rPr>
        <w:t xml:space="preserve">Senior </w:t>
      </w:r>
      <w:proofErr w:type="spellStart"/>
      <w:r w:rsidR="005C347C" w:rsidRPr="00B956C0">
        <w:rPr>
          <w:lang w:val="it-IT"/>
        </w:rPr>
        <w:t>researcher</w:t>
      </w:r>
      <w:proofErr w:type="spellEnd"/>
      <w:r w:rsidR="005C347C" w:rsidRPr="00B956C0">
        <w:rPr>
          <w:lang w:val="it-IT"/>
        </w:rPr>
        <w:t xml:space="preserve"> </w:t>
      </w:r>
      <w:r w:rsidRPr="00B956C0">
        <w:rPr>
          <w:lang w:val="it-IT"/>
        </w:rPr>
        <w:t>e ricopre</w:t>
      </w:r>
      <w:r w:rsidRPr="00C25F8E">
        <w:rPr>
          <w:lang w:val="it-IT"/>
        </w:rPr>
        <w:t xml:space="preserve"> il ruolo di Group Leader presso la Stazione zoologica </w:t>
      </w:r>
      <w:proofErr w:type="spellStart"/>
      <w:r w:rsidRPr="00C25F8E">
        <w:rPr>
          <w:lang w:val="it-IT"/>
        </w:rPr>
        <w:t>Anthon</w:t>
      </w:r>
      <w:proofErr w:type="spellEnd"/>
      <w:r w:rsidRPr="00C25F8E">
        <w:rPr>
          <w:lang w:val="it-IT"/>
        </w:rPr>
        <w:t xml:space="preserve"> </w:t>
      </w:r>
      <w:proofErr w:type="spellStart"/>
      <w:r w:rsidRPr="00C25F8E">
        <w:rPr>
          <w:lang w:val="it-IT"/>
        </w:rPr>
        <w:t>Dorn</w:t>
      </w:r>
      <w:proofErr w:type="spellEnd"/>
      <w:r w:rsidRPr="00C25F8E">
        <w:rPr>
          <w:lang w:val="it-IT"/>
        </w:rPr>
        <w:t>, Napoli, Italia</w:t>
      </w:r>
    </w:p>
    <w:p w14:paraId="7392B0FA" w14:textId="77777777" w:rsidR="00577BB1" w:rsidRPr="00C25F8E" w:rsidRDefault="00000000">
      <w:pPr>
        <w:pStyle w:val="ListParagraph"/>
        <w:numPr>
          <w:ilvl w:val="0"/>
          <w:numId w:val="6"/>
        </w:numPr>
        <w:tabs>
          <w:tab w:val="left" w:pos="518"/>
        </w:tabs>
        <w:spacing w:before="15"/>
        <w:ind w:left="517" w:right="195"/>
        <w:rPr>
          <w:sz w:val="24"/>
          <w:lang w:val="it-IT"/>
        </w:rPr>
      </w:pPr>
      <w:r w:rsidRPr="00C25F8E">
        <w:rPr>
          <w:sz w:val="24"/>
          <w:lang w:val="it-IT"/>
        </w:rPr>
        <w:t xml:space="preserve">Georg Buchner, laureato in Biologia presso </w:t>
      </w:r>
      <w:proofErr w:type="spellStart"/>
      <w:r w:rsidRPr="00C25F8E">
        <w:rPr>
          <w:sz w:val="24"/>
          <w:lang w:val="it-IT"/>
        </w:rPr>
        <w:t>l’Universita’</w:t>
      </w:r>
      <w:proofErr w:type="spellEnd"/>
      <w:r w:rsidRPr="00C25F8E">
        <w:rPr>
          <w:sz w:val="24"/>
          <w:lang w:val="it-IT"/>
        </w:rPr>
        <w:t xml:space="preserve"> di Pavia, ha trascorso</w:t>
      </w:r>
      <w:r w:rsidRPr="00C25F8E">
        <w:rPr>
          <w:spacing w:val="40"/>
          <w:sz w:val="24"/>
          <w:lang w:val="it-IT"/>
        </w:rPr>
        <w:t xml:space="preserve"> </w:t>
      </w:r>
      <w:r w:rsidRPr="00C25F8E">
        <w:rPr>
          <w:sz w:val="24"/>
          <w:lang w:val="it-IT"/>
        </w:rPr>
        <w:t>tre anni nel laboratorio della Prof.ssa Franco ed ora ricopre il ruolo di Director of Business Development Europe, AMGEN, London, UK</w:t>
      </w:r>
    </w:p>
    <w:p w14:paraId="5D9C6958" w14:textId="77777777" w:rsidR="00577BB1" w:rsidRDefault="00000000">
      <w:pPr>
        <w:pStyle w:val="ListParagraph"/>
        <w:numPr>
          <w:ilvl w:val="0"/>
          <w:numId w:val="6"/>
        </w:numPr>
        <w:tabs>
          <w:tab w:val="left" w:pos="518"/>
        </w:tabs>
        <w:spacing w:before="16"/>
        <w:ind w:left="517" w:right="195"/>
        <w:rPr>
          <w:sz w:val="24"/>
        </w:rPr>
      </w:pPr>
      <w:r w:rsidRPr="00C25F8E">
        <w:rPr>
          <w:sz w:val="24"/>
          <w:lang w:val="it-IT"/>
        </w:rPr>
        <w:t xml:space="preserve">Antonio Caruso laureato in Chimica e Tecniche farmacologiche presso </w:t>
      </w:r>
      <w:proofErr w:type="spellStart"/>
      <w:r w:rsidRPr="00C25F8E">
        <w:rPr>
          <w:sz w:val="24"/>
          <w:lang w:val="it-IT"/>
        </w:rPr>
        <w:t>l’Universita’</w:t>
      </w:r>
      <w:proofErr w:type="spellEnd"/>
      <w:r w:rsidRPr="00C25F8E">
        <w:rPr>
          <w:sz w:val="24"/>
          <w:lang w:val="it-IT"/>
        </w:rPr>
        <w:t xml:space="preserve"> di Milano ha trascorso due anni di training nel laboratorio della Prof.ssa Franco. </w:t>
      </w:r>
      <w:proofErr w:type="spellStart"/>
      <w:r>
        <w:rPr>
          <w:sz w:val="24"/>
        </w:rPr>
        <w:t>Oggi</w:t>
      </w:r>
      <w:proofErr w:type="spellEnd"/>
      <w:r>
        <w:rPr>
          <w:sz w:val="24"/>
        </w:rPr>
        <w:t xml:space="preserve"> </w:t>
      </w:r>
      <w:proofErr w:type="spellStart"/>
      <w:r>
        <w:rPr>
          <w:sz w:val="24"/>
        </w:rPr>
        <w:t>ricopre</w:t>
      </w:r>
      <w:proofErr w:type="spellEnd"/>
      <w:r>
        <w:rPr>
          <w:sz w:val="24"/>
        </w:rPr>
        <w:t xml:space="preserve"> il </w:t>
      </w:r>
      <w:proofErr w:type="spellStart"/>
      <w:r>
        <w:rPr>
          <w:sz w:val="24"/>
        </w:rPr>
        <w:t>ruolo</w:t>
      </w:r>
      <w:proofErr w:type="spellEnd"/>
      <w:r>
        <w:rPr>
          <w:sz w:val="24"/>
        </w:rPr>
        <w:t xml:space="preserve"> di Head of Global Market Access and Pricing at Roche Diabetes Care, Frankfurt Am Main Area, Germania</w:t>
      </w:r>
    </w:p>
    <w:p w14:paraId="54823EFE" w14:textId="77777777" w:rsidR="00577BB1" w:rsidRPr="00C25F8E" w:rsidRDefault="00000000">
      <w:pPr>
        <w:pStyle w:val="ListParagraph"/>
        <w:numPr>
          <w:ilvl w:val="0"/>
          <w:numId w:val="6"/>
        </w:numPr>
        <w:tabs>
          <w:tab w:val="left" w:pos="518"/>
        </w:tabs>
        <w:spacing w:before="17"/>
        <w:ind w:left="517" w:right="195"/>
        <w:rPr>
          <w:sz w:val="24"/>
          <w:lang w:val="it-IT"/>
        </w:rPr>
      </w:pPr>
      <w:r w:rsidRPr="00C25F8E">
        <w:rPr>
          <w:sz w:val="24"/>
          <w:lang w:val="it-IT"/>
        </w:rPr>
        <w:t>Eugenio Montini ha conseguito la laurea in Scienze Biologiche presso l’</w:t>
      </w:r>
      <w:proofErr w:type="spellStart"/>
      <w:r w:rsidRPr="00C25F8E">
        <w:rPr>
          <w:sz w:val="24"/>
          <w:lang w:val="it-IT"/>
        </w:rPr>
        <w:t>Universita</w:t>
      </w:r>
      <w:proofErr w:type="spellEnd"/>
      <w:r w:rsidRPr="00C25F8E">
        <w:rPr>
          <w:sz w:val="24"/>
          <w:lang w:val="it-IT"/>
        </w:rPr>
        <w:t xml:space="preserve"> di Napoli </w:t>
      </w:r>
      <w:proofErr w:type="spellStart"/>
      <w:r w:rsidRPr="00C25F8E">
        <w:rPr>
          <w:sz w:val="24"/>
          <w:lang w:val="it-IT"/>
        </w:rPr>
        <w:t>federico</w:t>
      </w:r>
      <w:proofErr w:type="spellEnd"/>
      <w:r w:rsidRPr="00C25F8E">
        <w:rPr>
          <w:sz w:val="24"/>
          <w:lang w:val="it-IT"/>
        </w:rPr>
        <w:t xml:space="preserve"> II. Ha trascorso tre anni nel laboratorio della Prof.ssa Franco ed ora ricopre il ruolo di Group leader presso il San Raffaele Telethon Institute for Gene Therapy, HSR-TIGET, Milano, Italia</w:t>
      </w:r>
    </w:p>
    <w:p w14:paraId="23B770F0" w14:textId="77777777" w:rsidR="00577BB1" w:rsidRPr="00C25F8E" w:rsidRDefault="00000000">
      <w:pPr>
        <w:pStyle w:val="ListParagraph"/>
        <w:numPr>
          <w:ilvl w:val="0"/>
          <w:numId w:val="6"/>
        </w:numPr>
        <w:tabs>
          <w:tab w:val="left" w:pos="518"/>
        </w:tabs>
        <w:spacing w:before="16" w:line="249" w:lineRule="auto"/>
        <w:ind w:left="517"/>
        <w:rPr>
          <w:sz w:val="24"/>
          <w:lang w:val="it-IT"/>
        </w:rPr>
      </w:pPr>
      <w:proofErr w:type="spellStart"/>
      <w:r w:rsidRPr="00C25F8E">
        <w:rPr>
          <w:sz w:val="24"/>
          <w:lang w:val="it-IT"/>
        </w:rPr>
        <w:t>Wasim</w:t>
      </w:r>
      <w:proofErr w:type="spellEnd"/>
      <w:r w:rsidRPr="00C25F8E">
        <w:rPr>
          <w:sz w:val="24"/>
          <w:lang w:val="it-IT"/>
        </w:rPr>
        <w:t xml:space="preserve"> Ahmad, ha conseguito il dottorato in Inghilterra ed ha trascorso un periodo di training di due anni nel laboratorio della Prof.ssa Franco. Ora ricopre</w:t>
      </w:r>
      <w:r w:rsidRPr="00C25F8E">
        <w:rPr>
          <w:spacing w:val="40"/>
          <w:sz w:val="24"/>
          <w:lang w:val="it-IT"/>
        </w:rPr>
        <w:t xml:space="preserve"> </w:t>
      </w:r>
      <w:r w:rsidRPr="00C25F8E">
        <w:rPr>
          <w:sz w:val="24"/>
          <w:lang w:val="it-IT"/>
        </w:rPr>
        <w:t>il ruolo di Group leader e Professore presso il</w:t>
      </w:r>
      <w:r w:rsidRPr="00C25F8E">
        <w:rPr>
          <w:spacing w:val="40"/>
          <w:sz w:val="24"/>
          <w:lang w:val="it-IT"/>
        </w:rPr>
        <w:t xml:space="preserve"> </w:t>
      </w:r>
      <w:r w:rsidRPr="00C25F8E">
        <w:rPr>
          <w:sz w:val="24"/>
          <w:lang w:val="it-IT"/>
        </w:rPr>
        <w:t xml:space="preserve">Department of </w:t>
      </w:r>
      <w:proofErr w:type="spellStart"/>
      <w:r w:rsidRPr="00C25F8E">
        <w:rPr>
          <w:sz w:val="24"/>
          <w:lang w:val="it-IT"/>
        </w:rPr>
        <w:t>Biological</w:t>
      </w:r>
      <w:proofErr w:type="spellEnd"/>
      <w:r w:rsidRPr="00C25F8E">
        <w:rPr>
          <w:spacing w:val="40"/>
          <w:sz w:val="24"/>
          <w:lang w:val="it-IT"/>
        </w:rPr>
        <w:t xml:space="preserve"> </w:t>
      </w:r>
      <w:r w:rsidRPr="00C25F8E">
        <w:rPr>
          <w:sz w:val="24"/>
          <w:lang w:val="it-IT"/>
        </w:rPr>
        <w:t>Sciences, Quaid-i-Azam University, Islamabad, Pakistan</w:t>
      </w:r>
    </w:p>
    <w:p w14:paraId="4F7478C9" w14:textId="6A3D59E4" w:rsidR="00577BB1" w:rsidRPr="00C25F8E" w:rsidRDefault="00000000">
      <w:pPr>
        <w:pStyle w:val="ListParagraph"/>
        <w:numPr>
          <w:ilvl w:val="0"/>
          <w:numId w:val="6"/>
        </w:numPr>
        <w:tabs>
          <w:tab w:val="left" w:pos="518"/>
        </w:tabs>
        <w:spacing w:before="7"/>
        <w:ind w:left="517" w:right="197"/>
        <w:rPr>
          <w:sz w:val="24"/>
          <w:lang w:val="it-IT"/>
        </w:rPr>
      </w:pPr>
      <w:r w:rsidRPr="00C25F8E">
        <w:rPr>
          <w:sz w:val="24"/>
          <w:lang w:val="it-IT"/>
        </w:rPr>
        <w:t>Luca Quagliata ha trascorso due anni presso il laboratorio della Prof.ssa Franco per completare la tesi per il Corso di Laurea in Biotecnologie Mediche della Federico II ed è ora responsabile per il servizio di Tecnologie avanzate presso l’</w:t>
      </w:r>
      <w:r w:rsidR="005C347C" w:rsidRPr="00C25F8E">
        <w:rPr>
          <w:sz w:val="24"/>
          <w:lang w:val="it-IT"/>
        </w:rPr>
        <w:t>Università</w:t>
      </w:r>
      <w:r w:rsidRPr="00C25F8E">
        <w:rPr>
          <w:sz w:val="24"/>
          <w:lang w:val="it-IT"/>
        </w:rPr>
        <w:t xml:space="preserve"> di Basilea, Svizzera.</w:t>
      </w:r>
    </w:p>
    <w:p w14:paraId="424A8971" w14:textId="77777777" w:rsidR="00577BB1" w:rsidRPr="00C25F8E" w:rsidRDefault="00000000">
      <w:pPr>
        <w:pStyle w:val="ListParagraph"/>
        <w:numPr>
          <w:ilvl w:val="0"/>
          <w:numId w:val="6"/>
        </w:numPr>
        <w:tabs>
          <w:tab w:val="left" w:pos="518"/>
        </w:tabs>
        <w:spacing w:before="17"/>
        <w:ind w:left="517"/>
        <w:rPr>
          <w:sz w:val="24"/>
          <w:lang w:val="it-IT"/>
        </w:rPr>
      </w:pPr>
      <w:r w:rsidRPr="00C25F8E">
        <w:rPr>
          <w:sz w:val="24"/>
          <w:lang w:val="it-IT"/>
        </w:rPr>
        <w:t xml:space="preserve">Alessia </w:t>
      </w:r>
      <w:proofErr w:type="spellStart"/>
      <w:r w:rsidRPr="00C25F8E">
        <w:rPr>
          <w:sz w:val="24"/>
          <w:lang w:val="it-IT"/>
        </w:rPr>
        <w:t>Indrieri</w:t>
      </w:r>
      <w:proofErr w:type="spellEnd"/>
      <w:r w:rsidRPr="00C25F8E">
        <w:rPr>
          <w:sz w:val="24"/>
          <w:lang w:val="it-IT"/>
        </w:rPr>
        <w:t xml:space="preserve"> dopo avere conseguito il dottorato di ricerca ed avere trascorso</w:t>
      </w:r>
      <w:r w:rsidRPr="00C25F8E">
        <w:rPr>
          <w:spacing w:val="40"/>
          <w:sz w:val="24"/>
          <w:lang w:val="it-IT"/>
        </w:rPr>
        <w:t xml:space="preserve"> </w:t>
      </w:r>
      <w:r w:rsidRPr="00C25F8E">
        <w:rPr>
          <w:sz w:val="24"/>
          <w:lang w:val="it-IT"/>
        </w:rPr>
        <w:t xml:space="preserve">un periodo di formazione post dottorato presso il laboratorio della Prof Franco </w:t>
      </w:r>
      <w:proofErr w:type="spellStart"/>
      <w:proofErr w:type="gramStart"/>
      <w:r w:rsidRPr="00C25F8E">
        <w:rPr>
          <w:sz w:val="24"/>
          <w:lang w:val="it-IT"/>
        </w:rPr>
        <w:t>e’</w:t>
      </w:r>
      <w:proofErr w:type="spellEnd"/>
      <w:proofErr w:type="gramEnd"/>
      <w:r w:rsidRPr="00C25F8E">
        <w:rPr>
          <w:sz w:val="24"/>
          <w:lang w:val="it-IT"/>
        </w:rPr>
        <w:t xml:space="preserve"> ora ricercatore presso l’Istituto di Genetica e Ricerca Biomedicale del CNR e Junior Group leader presso l’Istituto Telethon di Genetica e Medicina (TIGEM)</w:t>
      </w:r>
    </w:p>
    <w:p w14:paraId="40878666" w14:textId="77777777" w:rsidR="00577BB1" w:rsidRPr="00C25F8E" w:rsidRDefault="00577BB1">
      <w:pPr>
        <w:pStyle w:val="BodyText"/>
        <w:ind w:left="0"/>
        <w:jc w:val="left"/>
        <w:rPr>
          <w:sz w:val="26"/>
          <w:lang w:val="it-IT"/>
        </w:rPr>
      </w:pPr>
    </w:p>
    <w:p w14:paraId="2A3BC26F" w14:textId="77777777" w:rsidR="00577BB1" w:rsidRPr="00C25F8E" w:rsidRDefault="00577BB1">
      <w:pPr>
        <w:pStyle w:val="BodyText"/>
        <w:ind w:left="0"/>
        <w:jc w:val="left"/>
        <w:rPr>
          <w:sz w:val="22"/>
          <w:lang w:val="it-IT"/>
        </w:rPr>
      </w:pPr>
    </w:p>
    <w:p w14:paraId="519EEBD3" w14:textId="77777777" w:rsidR="00577BB1" w:rsidRPr="00C25F8E" w:rsidRDefault="00000000">
      <w:pPr>
        <w:pStyle w:val="Heading1"/>
        <w:rPr>
          <w:u w:val="none"/>
          <w:lang w:val="it-IT"/>
        </w:rPr>
      </w:pPr>
      <w:bookmarkStart w:id="8" w:name="ATTIVITA’_GESTIONALE_IN_AMBITO_DIDATTICO"/>
      <w:bookmarkEnd w:id="8"/>
      <w:r w:rsidRPr="00C25F8E">
        <w:rPr>
          <w:lang w:val="it-IT"/>
        </w:rPr>
        <w:t>ATTIVITA’</w:t>
      </w:r>
      <w:r w:rsidRPr="00C25F8E">
        <w:rPr>
          <w:spacing w:val="-5"/>
          <w:lang w:val="it-IT"/>
        </w:rPr>
        <w:t xml:space="preserve"> </w:t>
      </w:r>
      <w:r w:rsidRPr="00C25F8E">
        <w:rPr>
          <w:lang w:val="it-IT"/>
        </w:rPr>
        <w:t>GESTIONALE</w:t>
      </w:r>
      <w:r w:rsidRPr="00C25F8E">
        <w:rPr>
          <w:spacing w:val="-4"/>
          <w:lang w:val="it-IT"/>
        </w:rPr>
        <w:t xml:space="preserve"> </w:t>
      </w:r>
      <w:r w:rsidRPr="00C25F8E">
        <w:rPr>
          <w:lang w:val="it-IT"/>
        </w:rPr>
        <w:t>IN</w:t>
      </w:r>
      <w:r w:rsidRPr="00C25F8E">
        <w:rPr>
          <w:spacing w:val="-3"/>
          <w:lang w:val="it-IT"/>
        </w:rPr>
        <w:t xml:space="preserve"> </w:t>
      </w:r>
      <w:r w:rsidRPr="00C25F8E">
        <w:rPr>
          <w:lang w:val="it-IT"/>
        </w:rPr>
        <w:t>AMBITO</w:t>
      </w:r>
      <w:r w:rsidRPr="00C25F8E">
        <w:rPr>
          <w:spacing w:val="-3"/>
          <w:lang w:val="it-IT"/>
        </w:rPr>
        <w:t xml:space="preserve"> </w:t>
      </w:r>
      <w:r w:rsidRPr="00C25F8E">
        <w:rPr>
          <w:lang w:val="it-IT"/>
        </w:rPr>
        <w:t>DIDATTICO</w:t>
      </w:r>
      <w:r w:rsidRPr="00C25F8E">
        <w:rPr>
          <w:spacing w:val="-3"/>
          <w:lang w:val="it-IT"/>
        </w:rPr>
        <w:t xml:space="preserve"> </w:t>
      </w:r>
      <w:r w:rsidRPr="00C25F8E">
        <w:rPr>
          <w:lang w:val="it-IT"/>
        </w:rPr>
        <w:t>e</w:t>
      </w:r>
      <w:r w:rsidRPr="00C25F8E">
        <w:rPr>
          <w:spacing w:val="-2"/>
          <w:lang w:val="it-IT"/>
        </w:rPr>
        <w:t xml:space="preserve"> UNIVERSITARIO</w:t>
      </w:r>
    </w:p>
    <w:p w14:paraId="58C9CCC7" w14:textId="77777777" w:rsidR="00577BB1" w:rsidRPr="00C25F8E" w:rsidRDefault="00577BB1">
      <w:pPr>
        <w:pStyle w:val="BodyText"/>
        <w:spacing w:before="4"/>
        <w:ind w:left="0"/>
        <w:jc w:val="left"/>
        <w:rPr>
          <w:b/>
          <w:sz w:val="25"/>
          <w:lang w:val="it-IT"/>
        </w:rPr>
      </w:pPr>
    </w:p>
    <w:p w14:paraId="50C1C0F0" w14:textId="77777777" w:rsidR="00577BB1" w:rsidRPr="00C25F8E" w:rsidRDefault="00000000">
      <w:pPr>
        <w:pStyle w:val="ListParagraph"/>
        <w:numPr>
          <w:ilvl w:val="0"/>
          <w:numId w:val="6"/>
        </w:numPr>
        <w:tabs>
          <w:tab w:val="left" w:pos="584"/>
        </w:tabs>
        <w:ind w:right="197" w:hanging="426"/>
        <w:rPr>
          <w:sz w:val="24"/>
          <w:lang w:val="it-IT"/>
        </w:rPr>
      </w:pPr>
      <w:r w:rsidRPr="00C25F8E">
        <w:rPr>
          <w:sz w:val="24"/>
          <w:lang w:val="it-IT"/>
        </w:rPr>
        <w:t>Dal 2013 al 2016. Partecipazione alla Commissione Ricerca del Dipartimento di Scienze Mediche Traslazionali dell’Università Federico II di Napoli.</w:t>
      </w:r>
    </w:p>
    <w:p w14:paraId="34139E71" w14:textId="77777777" w:rsidR="00577BB1" w:rsidRPr="00C25F8E" w:rsidRDefault="00000000">
      <w:pPr>
        <w:pStyle w:val="ListParagraph"/>
        <w:numPr>
          <w:ilvl w:val="0"/>
          <w:numId w:val="6"/>
        </w:numPr>
        <w:tabs>
          <w:tab w:val="left" w:pos="584"/>
        </w:tabs>
        <w:spacing w:before="16"/>
        <w:ind w:right="195" w:hanging="426"/>
        <w:rPr>
          <w:sz w:val="24"/>
          <w:lang w:val="it-IT"/>
        </w:rPr>
      </w:pPr>
      <w:r w:rsidRPr="00C25F8E">
        <w:rPr>
          <w:sz w:val="24"/>
          <w:lang w:val="it-IT"/>
        </w:rPr>
        <w:t xml:space="preserve">Dal 2014 ad oggi coordinamento del Corso Integrato di Genetica Umana e Medica (7 CFU) sia in lingua italiana che in lingua inglese nell’ambito del corso di laurea in Medicina e Chirurgia dell’Università di Napoli Federico II. Questo corso prevede il coordinamento delle </w:t>
      </w:r>
      <w:proofErr w:type="spellStart"/>
      <w:r w:rsidRPr="00C25F8E">
        <w:rPr>
          <w:sz w:val="24"/>
          <w:lang w:val="it-IT"/>
        </w:rPr>
        <w:t>attivita</w:t>
      </w:r>
      <w:proofErr w:type="spellEnd"/>
      <w:r w:rsidRPr="00C25F8E">
        <w:rPr>
          <w:sz w:val="24"/>
          <w:lang w:val="it-IT"/>
        </w:rPr>
        <w:t xml:space="preserve"> didattiche di docenti del settore BIO13 e MED03.</w:t>
      </w:r>
    </w:p>
    <w:p w14:paraId="6FB21410" w14:textId="77777777" w:rsidR="00577BB1" w:rsidRPr="00C25F8E" w:rsidRDefault="00000000">
      <w:pPr>
        <w:pStyle w:val="ListParagraph"/>
        <w:numPr>
          <w:ilvl w:val="0"/>
          <w:numId w:val="6"/>
        </w:numPr>
        <w:tabs>
          <w:tab w:val="left" w:pos="584"/>
        </w:tabs>
        <w:spacing w:before="17"/>
        <w:ind w:hanging="426"/>
        <w:rPr>
          <w:sz w:val="24"/>
          <w:lang w:val="it-IT"/>
        </w:rPr>
      </w:pPr>
      <w:r w:rsidRPr="00C25F8E">
        <w:rPr>
          <w:sz w:val="24"/>
          <w:lang w:val="it-IT"/>
        </w:rPr>
        <w:t>Dal 2015 ad oggi Partecipazione al Consiglio d’Indirizzo della Scuola Europea</w:t>
      </w:r>
      <w:r w:rsidRPr="00C25F8E">
        <w:rPr>
          <w:spacing w:val="40"/>
          <w:sz w:val="24"/>
          <w:lang w:val="it-IT"/>
        </w:rPr>
        <w:t xml:space="preserve"> </w:t>
      </w:r>
      <w:r w:rsidRPr="00C25F8E">
        <w:rPr>
          <w:sz w:val="24"/>
          <w:lang w:val="it-IT"/>
        </w:rPr>
        <w:t>di Medicina Molecolare (SEMM).</w:t>
      </w:r>
    </w:p>
    <w:p w14:paraId="1DB8A0CD" w14:textId="77777777" w:rsidR="00577BB1" w:rsidRPr="00C25F8E" w:rsidRDefault="00000000">
      <w:pPr>
        <w:pStyle w:val="ListParagraph"/>
        <w:numPr>
          <w:ilvl w:val="0"/>
          <w:numId w:val="6"/>
        </w:numPr>
        <w:tabs>
          <w:tab w:val="left" w:pos="584"/>
        </w:tabs>
        <w:spacing w:before="16"/>
        <w:ind w:hanging="426"/>
        <w:rPr>
          <w:sz w:val="24"/>
          <w:lang w:val="it-IT"/>
        </w:rPr>
      </w:pPr>
      <w:r w:rsidRPr="00C25F8E">
        <w:rPr>
          <w:sz w:val="24"/>
          <w:lang w:val="it-IT"/>
        </w:rPr>
        <w:t>Dal 2016 ad oggi. Partecipazione al Comitato Ordinatore della Scuola di Specializzazione in Genetica Medica dell’Università Federico II di Napoli.</w:t>
      </w:r>
    </w:p>
    <w:p w14:paraId="4EFD9D08" w14:textId="77777777" w:rsidR="00577BB1" w:rsidRPr="00C25F8E" w:rsidRDefault="00000000">
      <w:pPr>
        <w:pStyle w:val="ListParagraph"/>
        <w:numPr>
          <w:ilvl w:val="0"/>
          <w:numId w:val="6"/>
        </w:numPr>
        <w:tabs>
          <w:tab w:val="left" w:pos="584"/>
        </w:tabs>
        <w:spacing w:before="16"/>
        <w:ind w:hanging="426"/>
        <w:rPr>
          <w:sz w:val="24"/>
          <w:lang w:val="it-IT"/>
        </w:rPr>
      </w:pPr>
      <w:r w:rsidRPr="00C25F8E">
        <w:rPr>
          <w:sz w:val="24"/>
          <w:lang w:val="it-IT"/>
        </w:rPr>
        <w:t>Dal 2016 ad oggi. Presidente della Commissione Paritetica Docenti-Studenti (CPDS) per il Dipartimento di Scienze Mediche Traslazionali dell’Università Federico II di Napoli.</w:t>
      </w:r>
    </w:p>
    <w:p w14:paraId="727E1D76" w14:textId="77777777" w:rsidR="00577BB1" w:rsidRPr="00C25F8E" w:rsidRDefault="00000000">
      <w:pPr>
        <w:pStyle w:val="ListParagraph"/>
        <w:numPr>
          <w:ilvl w:val="0"/>
          <w:numId w:val="6"/>
        </w:numPr>
        <w:tabs>
          <w:tab w:val="left" w:pos="584"/>
        </w:tabs>
        <w:spacing w:before="15"/>
        <w:ind w:right="195" w:hanging="426"/>
        <w:rPr>
          <w:sz w:val="24"/>
          <w:lang w:val="it-IT"/>
        </w:rPr>
      </w:pPr>
      <w:r w:rsidRPr="00C25F8E">
        <w:rPr>
          <w:sz w:val="24"/>
          <w:lang w:val="it-IT"/>
        </w:rPr>
        <w:t>Dal 2018 ad oggi Componente del Comitato Ordinatore del Corso di Laurea in lingua inglese “Medicine and Surgery” dell’Università Federico II.</w:t>
      </w:r>
    </w:p>
    <w:p w14:paraId="6B3D24BC" w14:textId="1402EC28" w:rsidR="00577BB1" w:rsidRPr="00C25F8E" w:rsidRDefault="00000000">
      <w:pPr>
        <w:pStyle w:val="ListParagraph"/>
        <w:numPr>
          <w:ilvl w:val="0"/>
          <w:numId w:val="6"/>
        </w:numPr>
        <w:tabs>
          <w:tab w:val="left" w:pos="584"/>
        </w:tabs>
        <w:spacing w:before="17"/>
        <w:ind w:hanging="426"/>
        <w:rPr>
          <w:sz w:val="24"/>
          <w:lang w:val="it-IT"/>
        </w:rPr>
      </w:pPr>
      <w:r w:rsidRPr="00C25F8E">
        <w:rPr>
          <w:sz w:val="24"/>
          <w:lang w:val="it-IT"/>
        </w:rPr>
        <w:t xml:space="preserve">Dal 2019 ad oggi Componente della giunta per il Dipartimento di Scienze mediche Traslazionali-DISMET </w:t>
      </w:r>
      <w:r w:rsidR="005C347C" w:rsidRPr="00C25F8E">
        <w:rPr>
          <w:sz w:val="24"/>
          <w:lang w:val="it-IT"/>
        </w:rPr>
        <w:t>dell’Università</w:t>
      </w:r>
      <w:r w:rsidRPr="00C25F8E">
        <w:rPr>
          <w:sz w:val="24"/>
          <w:lang w:val="it-IT"/>
        </w:rPr>
        <w:t xml:space="preserve"> Federico II di Napoli.</w:t>
      </w:r>
    </w:p>
    <w:p w14:paraId="23B73DA7" w14:textId="28FC1DB6" w:rsidR="00577BB1" w:rsidRPr="00C25F8E" w:rsidRDefault="00000000">
      <w:pPr>
        <w:pStyle w:val="ListParagraph"/>
        <w:numPr>
          <w:ilvl w:val="0"/>
          <w:numId w:val="6"/>
        </w:numPr>
        <w:tabs>
          <w:tab w:val="left" w:pos="584"/>
        </w:tabs>
        <w:spacing w:before="16"/>
        <w:ind w:right="197" w:hanging="426"/>
        <w:rPr>
          <w:sz w:val="24"/>
          <w:lang w:val="it-IT"/>
        </w:rPr>
      </w:pPr>
      <w:r w:rsidRPr="00C25F8E">
        <w:rPr>
          <w:sz w:val="24"/>
          <w:lang w:val="it-IT"/>
        </w:rPr>
        <w:t xml:space="preserve">2020 ad oggi Membro del Consiglio della Scuola di Medicina </w:t>
      </w:r>
      <w:r w:rsidR="005C347C" w:rsidRPr="00C25F8E">
        <w:rPr>
          <w:sz w:val="24"/>
          <w:lang w:val="it-IT"/>
        </w:rPr>
        <w:t>dell’Università</w:t>
      </w:r>
      <w:r w:rsidRPr="00C25F8E">
        <w:rPr>
          <w:sz w:val="24"/>
          <w:lang w:val="it-IT"/>
        </w:rPr>
        <w:t xml:space="preserve"> Federico II di Napoli.</w:t>
      </w:r>
    </w:p>
    <w:p w14:paraId="47C50529" w14:textId="77777777" w:rsidR="00577BB1" w:rsidRPr="00C25F8E" w:rsidRDefault="00577BB1">
      <w:pPr>
        <w:jc w:val="both"/>
        <w:rPr>
          <w:sz w:val="24"/>
          <w:lang w:val="it-IT"/>
        </w:rPr>
        <w:sectPr w:rsidR="00577BB1" w:rsidRPr="00C25F8E">
          <w:pgSz w:w="11900" w:h="16840"/>
          <w:pgMar w:top="1360" w:right="1680" w:bottom="980" w:left="1640" w:header="0" w:footer="785" w:gutter="0"/>
          <w:cols w:space="720"/>
        </w:sectPr>
      </w:pPr>
    </w:p>
    <w:p w14:paraId="6C63D966" w14:textId="77777777" w:rsidR="00577BB1" w:rsidRDefault="00000000">
      <w:pPr>
        <w:pStyle w:val="ListParagraph"/>
        <w:numPr>
          <w:ilvl w:val="0"/>
          <w:numId w:val="6"/>
        </w:numPr>
        <w:tabs>
          <w:tab w:val="left" w:pos="584"/>
        </w:tabs>
        <w:spacing w:before="97"/>
        <w:ind w:hanging="426"/>
        <w:rPr>
          <w:sz w:val="24"/>
        </w:rPr>
      </w:pPr>
      <w:r>
        <w:rPr>
          <w:sz w:val="24"/>
        </w:rPr>
        <w:lastRenderedPageBreak/>
        <w:t xml:space="preserve">2020 </w:t>
      </w:r>
      <w:proofErr w:type="spellStart"/>
      <w:r>
        <w:rPr>
          <w:sz w:val="24"/>
        </w:rPr>
        <w:t>membro</w:t>
      </w:r>
      <w:proofErr w:type="spellEnd"/>
      <w:r>
        <w:rPr>
          <w:sz w:val="24"/>
        </w:rPr>
        <w:t xml:space="preserve"> del Program Committee del 1st Annual Symposium Women in autophagy (WIA), Beth Levine’s Legacy Network, 30th November 2020.</w:t>
      </w:r>
    </w:p>
    <w:p w14:paraId="4D980049" w14:textId="6B0C9E50" w:rsidR="00577BB1" w:rsidRDefault="00000000">
      <w:pPr>
        <w:pStyle w:val="ListParagraph"/>
        <w:numPr>
          <w:ilvl w:val="0"/>
          <w:numId w:val="6"/>
        </w:numPr>
        <w:tabs>
          <w:tab w:val="left" w:pos="584"/>
        </w:tabs>
        <w:spacing w:before="16"/>
        <w:ind w:right="197" w:hanging="426"/>
        <w:rPr>
          <w:sz w:val="24"/>
          <w:lang w:val="it-IT"/>
        </w:rPr>
      </w:pPr>
      <w:r w:rsidRPr="00C25F8E">
        <w:rPr>
          <w:sz w:val="24"/>
          <w:lang w:val="it-IT"/>
        </w:rPr>
        <w:t>2020</w:t>
      </w:r>
      <w:r w:rsidRPr="00C25F8E">
        <w:rPr>
          <w:spacing w:val="-3"/>
          <w:sz w:val="24"/>
          <w:lang w:val="it-IT"/>
        </w:rPr>
        <w:t xml:space="preserve"> </w:t>
      </w:r>
      <w:r w:rsidRPr="00C25F8E">
        <w:rPr>
          <w:sz w:val="24"/>
          <w:lang w:val="it-IT"/>
        </w:rPr>
        <w:t>ad</w:t>
      </w:r>
      <w:r w:rsidRPr="00C25F8E">
        <w:rPr>
          <w:spacing w:val="-3"/>
          <w:sz w:val="24"/>
          <w:lang w:val="it-IT"/>
        </w:rPr>
        <w:t xml:space="preserve"> </w:t>
      </w:r>
      <w:r w:rsidRPr="00C25F8E">
        <w:rPr>
          <w:sz w:val="24"/>
          <w:lang w:val="it-IT"/>
        </w:rPr>
        <w:t>oggi</w:t>
      </w:r>
      <w:r w:rsidRPr="00C25F8E">
        <w:rPr>
          <w:spacing w:val="-3"/>
          <w:sz w:val="24"/>
          <w:lang w:val="it-IT"/>
        </w:rPr>
        <w:t xml:space="preserve"> </w:t>
      </w:r>
      <w:r w:rsidRPr="00C25F8E">
        <w:rPr>
          <w:sz w:val="24"/>
          <w:lang w:val="it-IT"/>
        </w:rPr>
        <w:t>Membro</w:t>
      </w:r>
      <w:r w:rsidRPr="00C25F8E">
        <w:rPr>
          <w:spacing w:val="-3"/>
          <w:sz w:val="24"/>
          <w:lang w:val="it-IT"/>
        </w:rPr>
        <w:t xml:space="preserve"> </w:t>
      </w:r>
      <w:r w:rsidRPr="00C25F8E">
        <w:rPr>
          <w:sz w:val="24"/>
          <w:lang w:val="it-IT"/>
        </w:rPr>
        <w:t>della</w:t>
      </w:r>
      <w:r w:rsidRPr="00C25F8E">
        <w:rPr>
          <w:spacing w:val="-3"/>
          <w:sz w:val="24"/>
          <w:lang w:val="it-IT"/>
        </w:rPr>
        <w:t xml:space="preserve"> </w:t>
      </w:r>
      <w:r w:rsidRPr="00C25F8E">
        <w:rPr>
          <w:sz w:val="24"/>
          <w:lang w:val="it-IT"/>
        </w:rPr>
        <w:t>Commissione</w:t>
      </w:r>
      <w:r w:rsidRPr="00C25F8E">
        <w:rPr>
          <w:spacing w:val="-3"/>
          <w:sz w:val="24"/>
          <w:lang w:val="it-IT"/>
        </w:rPr>
        <w:t xml:space="preserve"> </w:t>
      </w:r>
      <w:r w:rsidRPr="00C25F8E">
        <w:rPr>
          <w:sz w:val="24"/>
          <w:lang w:val="it-IT"/>
        </w:rPr>
        <w:t>Didattica</w:t>
      </w:r>
      <w:r w:rsidRPr="00C25F8E">
        <w:rPr>
          <w:spacing w:val="-3"/>
          <w:sz w:val="24"/>
          <w:lang w:val="it-IT"/>
        </w:rPr>
        <w:t xml:space="preserve"> </w:t>
      </w:r>
      <w:r w:rsidRPr="00C25F8E">
        <w:rPr>
          <w:sz w:val="24"/>
          <w:lang w:val="it-IT"/>
        </w:rPr>
        <w:t>creata</w:t>
      </w:r>
      <w:r w:rsidRPr="00C25F8E">
        <w:rPr>
          <w:spacing w:val="-3"/>
          <w:sz w:val="24"/>
          <w:lang w:val="it-IT"/>
        </w:rPr>
        <w:t xml:space="preserve"> </w:t>
      </w:r>
      <w:r w:rsidRPr="00C25F8E">
        <w:rPr>
          <w:sz w:val="24"/>
          <w:lang w:val="it-IT"/>
        </w:rPr>
        <w:t>dal</w:t>
      </w:r>
      <w:r w:rsidRPr="00C25F8E">
        <w:rPr>
          <w:spacing w:val="-3"/>
          <w:sz w:val="24"/>
          <w:lang w:val="it-IT"/>
        </w:rPr>
        <w:t xml:space="preserve"> </w:t>
      </w:r>
      <w:r w:rsidRPr="00C25F8E">
        <w:rPr>
          <w:sz w:val="24"/>
          <w:lang w:val="it-IT"/>
        </w:rPr>
        <w:t>collegio</w:t>
      </w:r>
      <w:r w:rsidRPr="00C25F8E">
        <w:rPr>
          <w:spacing w:val="-3"/>
          <w:sz w:val="24"/>
          <w:lang w:val="it-IT"/>
        </w:rPr>
        <w:t xml:space="preserve"> </w:t>
      </w:r>
      <w:r w:rsidRPr="00C25F8E">
        <w:rPr>
          <w:sz w:val="24"/>
          <w:lang w:val="it-IT"/>
        </w:rPr>
        <w:t>nazionale dei docenti per il settore disciplinare MED03 con l’obiettivo di analizzare le UDE relative e proporre un programma di valenza nazionale per l’insegnamento della Genetica Medica.</w:t>
      </w:r>
    </w:p>
    <w:p w14:paraId="7C2D52C9" w14:textId="3BF1F648" w:rsidR="005C347C" w:rsidRPr="00B956C0" w:rsidRDefault="005C347C" w:rsidP="005C347C">
      <w:pPr>
        <w:pStyle w:val="ListParagraph"/>
        <w:numPr>
          <w:ilvl w:val="0"/>
          <w:numId w:val="6"/>
        </w:numPr>
        <w:tabs>
          <w:tab w:val="left" w:pos="584"/>
        </w:tabs>
        <w:spacing w:before="16"/>
        <w:ind w:right="197" w:hanging="426"/>
        <w:rPr>
          <w:sz w:val="24"/>
          <w:szCs w:val="24"/>
          <w:lang w:val="it-IT"/>
        </w:rPr>
      </w:pPr>
      <w:r w:rsidRPr="00B956C0">
        <w:rPr>
          <w:sz w:val="24"/>
          <w:lang w:val="it-IT"/>
        </w:rPr>
        <w:t>2022</w:t>
      </w:r>
      <w:r w:rsidRPr="00B956C0">
        <w:rPr>
          <w:lang w:val="it-IT"/>
        </w:rPr>
        <w:t xml:space="preserve"> </w:t>
      </w:r>
      <w:r w:rsidRPr="00B956C0">
        <w:rPr>
          <w:sz w:val="24"/>
          <w:szCs w:val="24"/>
          <w:lang w:val="it-IT"/>
        </w:rPr>
        <w:t>Direttore Scuola di specializzazione in Genetica Medica, Università Federico II di Napoli.</w:t>
      </w:r>
    </w:p>
    <w:p w14:paraId="5E22630A" w14:textId="71CDDEF4" w:rsidR="005C347C" w:rsidRPr="00C25F8E" w:rsidRDefault="005C347C" w:rsidP="005C347C">
      <w:pPr>
        <w:pStyle w:val="ListParagraph"/>
        <w:tabs>
          <w:tab w:val="left" w:pos="584"/>
        </w:tabs>
        <w:spacing w:before="16"/>
        <w:ind w:right="197" w:firstLine="0"/>
        <w:rPr>
          <w:sz w:val="24"/>
          <w:lang w:val="it-IT"/>
        </w:rPr>
      </w:pPr>
    </w:p>
    <w:p w14:paraId="5B4FCF74" w14:textId="77777777" w:rsidR="00577BB1" w:rsidRPr="00C25F8E" w:rsidRDefault="00577BB1">
      <w:pPr>
        <w:pStyle w:val="BodyText"/>
        <w:ind w:left="0"/>
        <w:jc w:val="left"/>
        <w:rPr>
          <w:sz w:val="26"/>
          <w:lang w:val="it-IT"/>
        </w:rPr>
      </w:pPr>
    </w:p>
    <w:p w14:paraId="1FD6744D" w14:textId="77777777" w:rsidR="00577BB1" w:rsidRPr="00C25F8E" w:rsidRDefault="00577BB1">
      <w:pPr>
        <w:pStyle w:val="BodyText"/>
        <w:spacing w:before="1"/>
        <w:ind w:left="0"/>
        <w:jc w:val="left"/>
        <w:rPr>
          <w:sz w:val="22"/>
          <w:lang w:val="it-IT"/>
        </w:rPr>
      </w:pPr>
    </w:p>
    <w:p w14:paraId="01387BAD" w14:textId="77777777" w:rsidR="00577BB1" w:rsidRPr="00C25F8E" w:rsidRDefault="00000000">
      <w:pPr>
        <w:pStyle w:val="Heading1"/>
        <w:spacing w:before="1"/>
        <w:rPr>
          <w:u w:val="none"/>
          <w:lang w:val="it-IT"/>
        </w:rPr>
      </w:pPr>
      <w:bookmarkStart w:id="9" w:name="_TOC_250010"/>
      <w:r w:rsidRPr="00C25F8E">
        <w:rPr>
          <w:lang w:val="it-IT"/>
        </w:rPr>
        <w:t>ATTIVITA’</w:t>
      </w:r>
      <w:r w:rsidRPr="00C25F8E">
        <w:rPr>
          <w:spacing w:val="-4"/>
          <w:lang w:val="it-IT"/>
        </w:rPr>
        <w:t xml:space="preserve"> </w:t>
      </w:r>
      <w:bookmarkEnd w:id="9"/>
      <w:r w:rsidRPr="00C25F8E">
        <w:rPr>
          <w:spacing w:val="-2"/>
          <w:lang w:val="it-IT"/>
        </w:rPr>
        <w:t>SCIENTIFICA</w:t>
      </w:r>
    </w:p>
    <w:p w14:paraId="6EED5D2F" w14:textId="77777777" w:rsidR="00577BB1" w:rsidRPr="00C25F8E" w:rsidRDefault="00577BB1">
      <w:pPr>
        <w:pStyle w:val="BodyText"/>
        <w:ind w:left="0"/>
        <w:jc w:val="left"/>
        <w:rPr>
          <w:b/>
          <w:sz w:val="16"/>
          <w:lang w:val="it-IT"/>
        </w:rPr>
      </w:pPr>
    </w:p>
    <w:p w14:paraId="231CBCE7" w14:textId="77777777" w:rsidR="00577BB1" w:rsidRPr="00C25F8E" w:rsidRDefault="00000000">
      <w:pPr>
        <w:spacing w:before="90"/>
        <w:ind w:left="157"/>
        <w:rPr>
          <w:b/>
          <w:sz w:val="24"/>
          <w:lang w:val="it-IT"/>
        </w:rPr>
      </w:pPr>
      <w:r w:rsidRPr="00C25F8E">
        <w:rPr>
          <w:b/>
          <w:sz w:val="24"/>
          <w:u w:val="single"/>
          <w:lang w:val="it-IT"/>
        </w:rPr>
        <w:t>Premi</w:t>
      </w:r>
      <w:r w:rsidRPr="00C25F8E">
        <w:rPr>
          <w:b/>
          <w:spacing w:val="-1"/>
          <w:sz w:val="24"/>
          <w:u w:val="single"/>
          <w:lang w:val="it-IT"/>
        </w:rPr>
        <w:t xml:space="preserve"> </w:t>
      </w:r>
      <w:r w:rsidRPr="00C25F8E">
        <w:rPr>
          <w:b/>
          <w:spacing w:val="-2"/>
          <w:sz w:val="24"/>
          <w:u w:val="single"/>
          <w:lang w:val="it-IT"/>
        </w:rPr>
        <w:t>scientifici</w:t>
      </w:r>
    </w:p>
    <w:p w14:paraId="2087AD6E" w14:textId="77777777" w:rsidR="00577BB1" w:rsidRPr="00C25F8E" w:rsidRDefault="00577BB1">
      <w:pPr>
        <w:pStyle w:val="BodyText"/>
        <w:spacing w:before="2"/>
        <w:ind w:left="0"/>
        <w:jc w:val="left"/>
        <w:rPr>
          <w:b/>
          <w:sz w:val="16"/>
          <w:lang w:val="it-IT"/>
        </w:rPr>
      </w:pPr>
    </w:p>
    <w:p w14:paraId="101521B1" w14:textId="77777777" w:rsidR="00577BB1" w:rsidRPr="00C25F8E" w:rsidRDefault="00000000">
      <w:pPr>
        <w:pStyle w:val="BodyText"/>
        <w:tabs>
          <w:tab w:val="left" w:pos="877"/>
        </w:tabs>
        <w:spacing w:before="90"/>
        <w:ind w:left="157" w:right="300"/>
        <w:jc w:val="left"/>
        <w:rPr>
          <w:lang w:val="it-IT"/>
        </w:rPr>
      </w:pPr>
      <w:r w:rsidRPr="00C25F8E">
        <w:rPr>
          <w:b/>
          <w:spacing w:val="-4"/>
          <w:lang w:val="it-IT"/>
        </w:rPr>
        <w:t>1990</w:t>
      </w:r>
      <w:r w:rsidRPr="00C25F8E">
        <w:rPr>
          <w:b/>
          <w:lang w:val="it-IT"/>
        </w:rPr>
        <w:tab/>
      </w:r>
      <w:r w:rsidRPr="00C25F8E">
        <w:rPr>
          <w:lang w:val="it-IT"/>
        </w:rPr>
        <w:t>Vincitrice della borsa di studio M.D.A. (</w:t>
      </w:r>
      <w:proofErr w:type="spellStart"/>
      <w:r w:rsidRPr="00C25F8E">
        <w:rPr>
          <w:lang w:val="it-IT"/>
        </w:rPr>
        <w:t>Muscular</w:t>
      </w:r>
      <w:proofErr w:type="spellEnd"/>
      <w:r w:rsidRPr="00C25F8E">
        <w:rPr>
          <w:lang w:val="it-IT"/>
        </w:rPr>
        <w:t xml:space="preserve"> </w:t>
      </w:r>
      <w:proofErr w:type="spellStart"/>
      <w:r w:rsidRPr="00C25F8E">
        <w:rPr>
          <w:lang w:val="it-IT"/>
        </w:rPr>
        <w:t>Dystrophy</w:t>
      </w:r>
      <w:proofErr w:type="spellEnd"/>
      <w:r w:rsidRPr="00C25F8E">
        <w:rPr>
          <w:lang w:val="it-IT"/>
        </w:rPr>
        <w:t xml:space="preserve"> Association) </w:t>
      </w:r>
      <w:r w:rsidRPr="00C25F8E">
        <w:rPr>
          <w:b/>
          <w:spacing w:val="-4"/>
          <w:lang w:val="it-IT"/>
        </w:rPr>
        <w:t>1991</w:t>
      </w:r>
      <w:r w:rsidRPr="00C25F8E">
        <w:rPr>
          <w:b/>
          <w:lang w:val="it-IT"/>
        </w:rPr>
        <w:tab/>
      </w:r>
      <w:r w:rsidRPr="00C25F8E">
        <w:rPr>
          <w:lang w:val="it-IT"/>
        </w:rPr>
        <w:t xml:space="preserve">Vincitrice della borsa di studio “Carl M. Pearson </w:t>
      </w:r>
      <w:proofErr w:type="spellStart"/>
      <w:r w:rsidRPr="00C25F8E">
        <w:rPr>
          <w:lang w:val="it-IT"/>
        </w:rPr>
        <w:t>Neuromuscular</w:t>
      </w:r>
      <w:proofErr w:type="spellEnd"/>
      <w:r w:rsidRPr="00C25F8E">
        <w:rPr>
          <w:lang w:val="it-IT"/>
        </w:rPr>
        <w:t xml:space="preserve"> </w:t>
      </w:r>
      <w:proofErr w:type="spellStart"/>
      <w:r w:rsidRPr="00C25F8E">
        <w:rPr>
          <w:lang w:val="it-IT"/>
        </w:rPr>
        <w:t>Disease</w:t>
      </w:r>
      <w:proofErr w:type="spellEnd"/>
      <w:r w:rsidRPr="00C25F8E">
        <w:rPr>
          <w:lang w:val="it-IT"/>
        </w:rPr>
        <w:t xml:space="preserve"> </w:t>
      </w:r>
      <w:proofErr w:type="spellStart"/>
      <w:r w:rsidRPr="00C25F8E">
        <w:rPr>
          <w:lang w:val="it-IT"/>
        </w:rPr>
        <w:t>Research</w:t>
      </w:r>
      <w:proofErr w:type="spellEnd"/>
      <w:r w:rsidRPr="00C25F8E">
        <w:rPr>
          <w:lang w:val="it-IT"/>
        </w:rPr>
        <w:t>”</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progetto</w:t>
      </w:r>
      <w:r w:rsidRPr="00C25F8E">
        <w:rPr>
          <w:spacing w:val="-5"/>
          <w:lang w:val="it-IT"/>
        </w:rPr>
        <w:t xml:space="preserve"> </w:t>
      </w:r>
      <w:r w:rsidRPr="00C25F8E">
        <w:rPr>
          <w:lang w:val="it-IT"/>
        </w:rPr>
        <w:t>di</w:t>
      </w:r>
      <w:r w:rsidRPr="00C25F8E">
        <w:rPr>
          <w:spacing w:val="-4"/>
          <w:lang w:val="it-IT"/>
        </w:rPr>
        <w:t xml:space="preserve"> </w:t>
      </w:r>
      <w:r w:rsidRPr="00C25F8E">
        <w:rPr>
          <w:lang w:val="it-IT"/>
        </w:rPr>
        <w:t>ricerca:</w:t>
      </w:r>
      <w:r w:rsidRPr="00C25F8E">
        <w:rPr>
          <w:spacing w:val="-5"/>
          <w:lang w:val="it-IT"/>
        </w:rPr>
        <w:t xml:space="preserve"> </w:t>
      </w:r>
      <w:r w:rsidRPr="00C25F8E">
        <w:rPr>
          <w:lang w:val="it-IT"/>
        </w:rPr>
        <w:t>"</w:t>
      </w:r>
      <w:proofErr w:type="spellStart"/>
      <w:r w:rsidRPr="00C25F8E">
        <w:rPr>
          <w:lang w:val="it-IT"/>
        </w:rPr>
        <w:t>Molecular</w:t>
      </w:r>
      <w:proofErr w:type="spellEnd"/>
      <w:r w:rsidRPr="00C25F8E">
        <w:rPr>
          <w:spacing w:val="-5"/>
          <w:lang w:val="it-IT"/>
        </w:rPr>
        <w:t xml:space="preserve"> </w:t>
      </w:r>
      <w:r w:rsidRPr="00C25F8E">
        <w:rPr>
          <w:lang w:val="it-IT"/>
        </w:rPr>
        <w:t>Genetics</w:t>
      </w:r>
      <w:r w:rsidRPr="00C25F8E">
        <w:rPr>
          <w:spacing w:val="-4"/>
          <w:lang w:val="it-IT"/>
        </w:rPr>
        <w:t xml:space="preserve"> </w:t>
      </w:r>
      <w:r w:rsidRPr="00C25F8E">
        <w:rPr>
          <w:lang w:val="it-IT"/>
        </w:rPr>
        <w:t>of</w:t>
      </w:r>
      <w:r w:rsidRPr="00C25F8E">
        <w:rPr>
          <w:spacing w:val="-6"/>
          <w:lang w:val="it-IT"/>
        </w:rPr>
        <w:t xml:space="preserve"> </w:t>
      </w:r>
      <w:r w:rsidRPr="00C25F8E">
        <w:rPr>
          <w:lang w:val="it-IT"/>
        </w:rPr>
        <w:t>Charcot-Marie</w:t>
      </w:r>
      <w:r w:rsidRPr="00C25F8E">
        <w:rPr>
          <w:spacing w:val="-4"/>
          <w:lang w:val="it-IT"/>
        </w:rPr>
        <w:t xml:space="preserve"> </w:t>
      </w:r>
      <w:proofErr w:type="spellStart"/>
      <w:r w:rsidRPr="00C25F8E">
        <w:rPr>
          <w:lang w:val="it-IT"/>
        </w:rPr>
        <w:t>disease</w:t>
      </w:r>
      <w:proofErr w:type="spellEnd"/>
      <w:r w:rsidRPr="00C25F8E">
        <w:rPr>
          <w:lang w:val="it-IT"/>
        </w:rPr>
        <w:t xml:space="preserve">". </w:t>
      </w:r>
      <w:r w:rsidRPr="00C25F8E">
        <w:rPr>
          <w:b/>
          <w:spacing w:val="-4"/>
          <w:lang w:val="it-IT"/>
        </w:rPr>
        <w:t>2006</w:t>
      </w:r>
      <w:r w:rsidRPr="00C25F8E">
        <w:rPr>
          <w:b/>
          <w:lang w:val="it-IT"/>
        </w:rPr>
        <w:tab/>
      </w:r>
      <w:r w:rsidRPr="00C25F8E">
        <w:rPr>
          <w:lang w:val="it-IT"/>
        </w:rPr>
        <w:t>Vincitrice</w:t>
      </w:r>
      <w:r w:rsidRPr="00C25F8E">
        <w:rPr>
          <w:spacing w:val="-1"/>
          <w:lang w:val="it-IT"/>
        </w:rPr>
        <w:t xml:space="preserve"> </w:t>
      </w:r>
      <w:r w:rsidRPr="00C25F8E">
        <w:rPr>
          <w:lang w:val="it-IT"/>
        </w:rPr>
        <w:t>del</w:t>
      </w:r>
      <w:r w:rsidRPr="00C25F8E">
        <w:rPr>
          <w:spacing w:val="-1"/>
          <w:lang w:val="it-IT"/>
        </w:rPr>
        <w:t xml:space="preserve"> </w:t>
      </w:r>
      <w:r w:rsidRPr="00C25F8E">
        <w:rPr>
          <w:lang w:val="it-IT"/>
        </w:rPr>
        <w:t>premio</w:t>
      </w:r>
      <w:r w:rsidRPr="00C25F8E">
        <w:rPr>
          <w:spacing w:val="-1"/>
          <w:lang w:val="it-IT"/>
        </w:rPr>
        <w:t xml:space="preserve"> </w:t>
      </w:r>
      <w:r w:rsidRPr="00C25F8E">
        <w:rPr>
          <w:lang w:val="it-IT"/>
        </w:rPr>
        <w:t>della</w:t>
      </w:r>
      <w:r w:rsidRPr="00C25F8E">
        <w:rPr>
          <w:spacing w:val="-1"/>
          <w:lang w:val="it-IT"/>
        </w:rPr>
        <w:t xml:space="preserve"> </w:t>
      </w:r>
      <w:proofErr w:type="spellStart"/>
      <w:r w:rsidRPr="00C25F8E">
        <w:rPr>
          <w:lang w:val="it-IT"/>
        </w:rPr>
        <w:t>Societa’</w:t>
      </w:r>
      <w:proofErr w:type="spellEnd"/>
      <w:r w:rsidRPr="00C25F8E">
        <w:rPr>
          <w:spacing w:val="-1"/>
          <w:lang w:val="it-IT"/>
        </w:rPr>
        <w:t xml:space="preserve"> </w:t>
      </w:r>
      <w:r w:rsidRPr="00C25F8E">
        <w:rPr>
          <w:lang w:val="it-IT"/>
        </w:rPr>
        <w:t>Italiana</w:t>
      </w:r>
      <w:r w:rsidRPr="00C25F8E">
        <w:rPr>
          <w:spacing w:val="-1"/>
          <w:lang w:val="it-IT"/>
        </w:rPr>
        <w:t xml:space="preserve"> </w:t>
      </w:r>
      <w:r w:rsidRPr="00C25F8E">
        <w:rPr>
          <w:lang w:val="it-IT"/>
        </w:rPr>
        <w:t>di</w:t>
      </w:r>
      <w:r w:rsidRPr="00C25F8E">
        <w:rPr>
          <w:spacing w:val="-1"/>
          <w:lang w:val="it-IT"/>
        </w:rPr>
        <w:t xml:space="preserve"> </w:t>
      </w:r>
      <w:r w:rsidRPr="00C25F8E">
        <w:rPr>
          <w:lang w:val="it-IT"/>
        </w:rPr>
        <w:t>Pediatria</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miglior</w:t>
      </w:r>
      <w:r w:rsidRPr="00C25F8E">
        <w:rPr>
          <w:spacing w:val="-2"/>
          <w:lang w:val="it-IT"/>
        </w:rPr>
        <w:t xml:space="preserve"> </w:t>
      </w:r>
      <w:r w:rsidRPr="00C25F8E">
        <w:rPr>
          <w:lang w:val="it-IT"/>
        </w:rPr>
        <w:t xml:space="preserve">lavoro di ricerca di base in pediatria per l’anno 2006. Il lavoro selezionato è Ferrante MI et al., Nature Genetics, </w:t>
      </w:r>
      <w:r w:rsidRPr="00C25F8E">
        <w:rPr>
          <w:i/>
          <w:lang w:val="it-IT"/>
        </w:rPr>
        <w:t>38</w:t>
      </w:r>
      <w:r w:rsidRPr="00C25F8E">
        <w:rPr>
          <w:lang w:val="it-IT"/>
        </w:rPr>
        <w:t>, 112-117, 2006.</w:t>
      </w:r>
    </w:p>
    <w:p w14:paraId="15BA36C8" w14:textId="77777777" w:rsidR="00577BB1" w:rsidRPr="00C25F8E" w:rsidRDefault="00577BB1">
      <w:pPr>
        <w:pStyle w:val="BodyText"/>
        <w:ind w:left="0"/>
        <w:jc w:val="left"/>
        <w:rPr>
          <w:lang w:val="it-IT"/>
        </w:rPr>
      </w:pPr>
    </w:p>
    <w:p w14:paraId="23D441F8" w14:textId="77777777" w:rsidR="00577BB1" w:rsidRPr="00C25F8E" w:rsidRDefault="00000000">
      <w:pPr>
        <w:pStyle w:val="Heading1"/>
        <w:spacing w:before="1"/>
        <w:rPr>
          <w:u w:val="none"/>
          <w:lang w:val="it-IT"/>
        </w:rPr>
      </w:pPr>
      <w:bookmarkStart w:id="10" w:name="_TOC_250009"/>
      <w:r w:rsidRPr="00C25F8E">
        <w:rPr>
          <w:lang w:val="it-IT"/>
        </w:rPr>
        <w:t>Attività</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revisore</w:t>
      </w:r>
      <w:r w:rsidRPr="00C25F8E">
        <w:rPr>
          <w:spacing w:val="-1"/>
          <w:lang w:val="it-IT"/>
        </w:rPr>
        <w:t xml:space="preserve"> </w:t>
      </w:r>
      <w:r w:rsidRPr="00C25F8E">
        <w:rPr>
          <w:lang w:val="it-IT"/>
        </w:rPr>
        <w:t>per</w:t>
      </w:r>
      <w:r w:rsidRPr="00C25F8E">
        <w:rPr>
          <w:spacing w:val="-3"/>
          <w:lang w:val="it-IT"/>
        </w:rPr>
        <w:t xml:space="preserve"> </w:t>
      </w:r>
      <w:r w:rsidRPr="00C25F8E">
        <w:rPr>
          <w:lang w:val="it-IT"/>
        </w:rPr>
        <w:t>riviste</w:t>
      </w:r>
      <w:r w:rsidRPr="00C25F8E">
        <w:rPr>
          <w:spacing w:val="-1"/>
          <w:lang w:val="it-IT"/>
        </w:rPr>
        <w:t xml:space="preserve"> </w:t>
      </w:r>
      <w:bookmarkEnd w:id="10"/>
      <w:r w:rsidRPr="00C25F8E">
        <w:rPr>
          <w:spacing w:val="-2"/>
          <w:lang w:val="it-IT"/>
        </w:rPr>
        <w:t>internazionali</w:t>
      </w:r>
    </w:p>
    <w:p w14:paraId="20F37A1F" w14:textId="77777777" w:rsidR="00577BB1" w:rsidRPr="00C25F8E" w:rsidRDefault="00577BB1">
      <w:pPr>
        <w:pStyle w:val="BodyText"/>
        <w:spacing w:before="2"/>
        <w:ind w:left="0"/>
        <w:jc w:val="left"/>
        <w:rPr>
          <w:b/>
          <w:sz w:val="16"/>
          <w:lang w:val="it-IT"/>
        </w:rPr>
      </w:pPr>
    </w:p>
    <w:p w14:paraId="37A0C57D" w14:textId="77777777" w:rsidR="00577BB1" w:rsidRPr="00C25F8E" w:rsidRDefault="00000000">
      <w:pPr>
        <w:pStyle w:val="BodyText"/>
        <w:spacing w:before="90"/>
        <w:ind w:left="157"/>
        <w:jc w:val="left"/>
        <w:rPr>
          <w:lang w:val="it-IT"/>
        </w:rPr>
      </w:pPr>
      <w:r w:rsidRPr="00C25F8E">
        <w:rPr>
          <w:lang w:val="it-IT"/>
        </w:rPr>
        <w:t>Svolge</w:t>
      </w:r>
      <w:r w:rsidRPr="00C25F8E">
        <w:rPr>
          <w:spacing w:val="-4"/>
          <w:lang w:val="it-IT"/>
        </w:rPr>
        <w:t xml:space="preserve"> </w:t>
      </w:r>
      <w:r w:rsidRPr="00C25F8E">
        <w:rPr>
          <w:lang w:val="it-IT"/>
        </w:rPr>
        <w:t>attività</w:t>
      </w:r>
      <w:r w:rsidRPr="00C25F8E">
        <w:rPr>
          <w:spacing w:val="-1"/>
          <w:lang w:val="it-IT"/>
        </w:rPr>
        <w:t xml:space="preserve"> </w:t>
      </w:r>
      <w:r w:rsidRPr="00C25F8E">
        <w:rPr>
          <w:lang w:val="it-IT"/>
        </w:rPr>
        <w:t>di</w:t>
      </w:r>
      <w:r w:rsidRPr="00C25F8E">
        <w:rPr>
          <w:spacing w:val="-2"/>
          <w:lang w:val="it-IT"/>
        </w:rPr>
        <w:t xml:space="preserve"> </w:t>
      </w:r>
      <w:r w:rsidRPr="00C25F8E">
        <w:rPr>
          <w:lang w:val="it-IT"/>
        </w:rPr>
        <w:t>revisore</w:t>
      </w:r>
      <w:r w:rsidRPr="00C25F8E">
        <w:rPr>
          <w:spacing w:val="-1"/>
          <w:lang w:val="it-IT"/>
        </w:rPr>
        <w:t xml:space="preserve"> </w:t>
      </w:r>
      <w:r w:rsidRPr="00C25F8E">
        <w:rPr>
          <w:lang w:val="it-IT"/>
        </w:rPr>
        <w:t>ad</w:t>
      </w:r>
      <w:r w:rsidRPr="00C25F8E">
        <w:rPr>
          <w:spacing w:val="-2"/>
          <w:lang w:val="it-IT"/>
        </w:rPr>
        <w:t xml:space="preserve"> </w:t>
      </w:r>
      <w:r w:rsidRPr="00C25F8E">
        <w:rPr>
          <w:lang w:val="it-IT"/>
        </w:rPr>
        <w:t>hoc</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le</w:t>
      </w:r>
      <w:r w:rsidRPr="00C25F8E">
        <w:rPr>
          <w:spacing w:val="-1"/>
          <w:lang w:val="it-IT"/>
        </w:rPr>
        <w:t xml:space="preserve"> </w:t>
      </w:r>
      <w:r w:rsidRPr="00C25F8E">
        <w:rPr>
          <w:lang w:val="it-IT"/>
        </w:rPr>
        <w:t>seguenti</w:t>
      </w:r>
      <w:r w:rsidRPr="00C25F8E">
        <w:rPr>
          <w:spacing w:val="-2"/>
          <w:lang w:val="it-IT"/>
        </w:rPr>
        <w:t xml:space="preserve"> </w:t>
      </w:r>
      <w:r w:rsidRPr="00C25F8E">
        <w:rPr>
          <w:lang w:val="it-IT"/>
        </w:rPr>
        <w:t>riviste</w:t>
      </w:r>
      <w:r w:rsidRPr="00C25F8E">
        <w:rPr>
          <w:spacing w:val="-1"/>
          <w:lang w:val="it-IT"/>
        </w:rPr>
        <w:t xml:space="preserve"> </w:t>
      </w:r>
      <w:r w:rsidRPr="00C25F8E">
        <w:rPr>
          <w:spacing w:val="-2"/>
          <w:lang w:val="it-IT"/>
        </w:rPr>
        <w:t>scientifiche:</w:t>
      </w:r>
    </w:p>
    <w:p w14:paraId="2DC5182A" w14:textId="77777777" w:rsidR="00577BB1" w:rsidRDefault="00000000">
      <w:pPr>
        <w:pStyle w:val="BodyText"/>
        <w:ind w:left="157"/>
        <w:jc w:val="left"/>
      </w:pPr>
      <w:r>
        <w:t>Genomics, American Journal of Human Genetics, American Journal of Medical Genetics,</w:t>
      </w:r>
      <w:r>
        <w:rPr>
          <w:spacing w:val="-4"/>
        </w:rPr>
        <w:t xml:space="preserve"> </w:t>
      </w:r>
      <w:r>
        <w:t>BioMed</w:t>
      </w:r>
      <w:r>
        <w:rPr>
          <w:spacing w:val="-5"/>
        </w:rPr>
        <w:t xml:space="preserve"> </w:t>
      </w:r>
      <w:r>
        <w:t>Central</w:t>
      </w:r>
      <w:r>
        <w:rPr>
          <w:spacing w:val="-4"/>
        </w:rPr>
        <w:t xml:space="preserve"> </w:t>
      </w:r>
      <w:r>
        <w:t>Medical</w:t>
      </w:r>
      <w:r>
        <w:rPr>
          <w:spacing w:val="-4"/>
        </w:rPr>
        <w:t xml:space="preserve"> </w:t>
      </w:r>
      <w:r>
        <w:t>genetics,</w:t>
      </w:r>
      <w:r>
        <w:rPr>
          <w:spacing w:val="-4"/>
        </w:rPr>
        <w:t xml:space="preserve"> </w:t>
      </w:r>
      <w:r>
        <w:t>European</w:t>
      </w:r>
      <w:r>
        <w:rPr>
          <w:spacing w:val="-4"/>
        </w:rPr>
        <w:t xml:space="preserve"> </w:t>
      </w:r>
      <w:r>
        <w:t>Journal</w:t>
      </w:r>
      <w:r>
        <w:rPr>
          <w:spacing w:val="-4"/>
        </w:rPr>
        <w:t xml:space="preserve"> </w:t>
      </w:r>
      <w:r>
        <w:t>of</w:t>
      </w:r>
      <w:r>
        <w:rPr>
          <w:spacing w:val="-5"/>
        </w:rPr>
        <w:t xml:space="preserve"> </w:t>
      </w:r>
      <w:r>
        <w:t>Human</w:t>
      </w:r>
      <w:r>
        <w:rPr>
          <w:spacing w:val="-3"/>
        </w:rPr>
        <w:t xml:space="preserve"> </w:t>
      </w:r>
      <w:r>
        <w:t>Genetics Human Molecular Genetics, Genome Research, Gene, Nature Genetics, Cilia</w:t>
      </w:r>
    </w:p>
    <w:p w14:paraId="7D3CCF3B" w14:textId="77777777" w:rsidR="00577BB1" w:rsidRDefault="00577BB1">
      <w:pPr>
        <w:pStyle w:val="BodyText"/>
        <w:ind w:left="0"/>
        <w:jc w:val="left"/>
      </w:pPr>
    </w:p>
    <w:p w14:paraId="20E711AE" w14:textId="77777777" w:rsidR="00577BB1" w:rsidRPr="00C25F8E" w:rsidRDefault="00000000">
      <w:pPr>
        <w:pStyle w:val="Heading1"/>
        <w:rPr>
          <w:u w:val="none"/>
          <w:lang w:val="it-IT"/>
        </w:rPr>
      </w:pPr>
      <w:r w:rsidRPr="00C25F8E">
        <w:rPr>
          <w:lang w:val="it-IT"/>
        </w:rPr>
        <w:t>Partecipazione</w:t>
      </w:r>
      <w:r w:rsidRPr="00C25F8E">
        <w:rPr>
          <w:spacing w:val="-5"/>
          <w:lang w:val="it-IT"/>
        </w:rPr>
        <w:t xml:space="preserve"> </w:t>
      </w:r>
      <w:r w:rsidRPr="00C25F8E">
        <w:rPr>
          <w:lang w:val="it-IT"/>
        </w:rPr>
        <w:t>a</w:t>
      </w:r>
      <w:r w:rsidRPr="00C25F8E">
        <w:rPr>
          <w:spacing w:val="-3"/>
          <w:lang w:val="it-IT"/>
        </w:rPr>
        <w:t xml:space="preserve"> </w:t>
      </w:r>
      <w:r w:rsidRPr="00C25F8E">
        <w:rPr>
          <w:lang w:val="it-IT"/>
        </w:rPr>
        <w:t>comitati</w:t>
      </w:r>
      <w:r w:rsidRPr="00C25F8E">
        <w:rPr>
          <w:spacing w:val="-2"/>
          <w:lang w:val="it-IT"/>
        </w:rPr>
        <w:t xml:space="preserve"> </w:t>
      </w:r>
      <w:r w:rsidRPr="00C25F8E">
        <w:rPr>
          <w:lang w:val="it-IT"/>
        </w:rPr>
        <w:t>editoriali</w:t>
      </w:r>
      <w:r w:rsidRPr="00C25F8E">
        <w:rPr>
          <w:spacing w:val="-3"/>
          <w:lang w:val="it-IT"/>
        </w:rPr>
        <w:t xml:space="preserve"> </w:t>
      </w:r>
      <w:r w:rsidRPr="00C25F8E">
        <w:rPr>
          <w:lang w:val="it-IT"/>
        </w:rPr>
        <w:t>di</w:t>
      </w:r>
      <w:r w:rsidRPr="00C25F8E">
        <w:rPr>
          <w:spacing w:val="-3"/>
          <w:lang w:val="it-IT"/>
        </w:rPr>
        <w:t xml:space="preserve"> </w:t>
      </w:r>
      <w:r w:rsidRPr="00C25F8E">
        <w:rPr>
          <w:lang w:val="it-IT"/>
        </w:rPr>
        <w:t>riviste</w:t>
      </w:r>
      <w:r w:rsidRPr="00C25F8E">
        <w:rPr>
          <w:spacing w:val="-2"/>
          <w:lang w:val="it-IT"/>
        </w:rPr>
        <w:t xml:space="preserve"> scientifiche</w:t>
      </w:r>
    </w:p>
    <w:p w14:paraId="5B9E14CE" w14:textId="77777777" w:rsidR="00577BB1" w:rsidRPr="00C25F8E" w:rsidRDefault="00000000">
      <w:pPr>
        <w:pStyle w:val="BodyText"/>
        <w:ind w:left="157" w:right="247"/>
        <w:jc w:val="left"/>
        <w:rPr>
          <w:lang w:val="it-IT"/>
        </w:rPr>
      </w:pPr>
      <w:r w:rsidRPr="00C25F8E">
        <w:rPr>
          <w:b/>
          <w:lang w:val="it-IT"/>
        </w:rPr>
        <w:t xml:space="preserve">2013-oggi </w:t>
      </w:r>
      <w:r w:rsidRPr="00C25F8E">
        <w:rPr>
          <w:lang w:val="it-IT"/>
        </w:rPr>
        <w:t xml:space="preserve">Membro del Comitato Editoriale della rivista in lingua inglese: “Cilia” (ISSN 2046-2530). </w:t>
      </w:r>
      <w:proofErr w:type="spellStart"/>
      <w:r w:rsidRPr="00C25F8E">
        <w:rPr>
          <w:lang w:val="it-IT"/>
        </w:rPr>
        <w:t>BioMedCentral</w:t>
      </w:r>
      <w:proofErr w:type="spellEnd"/>
      <w:r w:rsidRPr="00C25F8E">
        <w:rPr>
          <w:lang w:val="it-IT"/>
        </w:rPr>
        <w:t xml:space="preserve">. Editors in </w:t>
      </w:r>
      <w:proofErr w:type="spellStart"/>
      <w:r w:rsidRPr="00C25F8E">
        <w:rPr>
          <w:lang w:val="it-IT"/>
        </w:rPr>
        <w:t>chief</w:t>
      </w:r>
      <w:proofErr w:type="spellEnd"/>
      <w:r w:rsidRPr="00C25F8E">
        <w:rPr>
          <w:lang w:val="it-IT"/>
        </w:rPr>
        <w:t xml:space="preserve"> Phil </w:t>
      </w:r>
      <w:proofErr w:type="spellStart"/>
      <w:r w:rsidRPr="00C25F8E">
        <w:rPr>
          <w:lang w:val="it-IT"/>
        </w:rPr>
        <w:t>Beales</w:t>
      </w:r>
      <w:proofErr w:type="spellEnd"/>
      <w:r w:rsidRPr="00C25F8E">
        <w:rPr>
          <w:lang w:val="it-IT"/>
        </w:rPr>
        <w:t xml:space="preserve"> e Peter Jackson. </w:t>
      </w:r>
      <w:r w:rsidRPr="00C25F8E">
        <w:rPr>
          <w:b/>
          <w:lang w:val="it-IT"/>
        </w:rPr>
        <w:t>2018-oggi</w:t>
      </w:r>
      <w:r w:rsidRPr="00C25F8E">
        <w:rPr>
          <w:b/>
          <w:spacing w:val="-5"/>
          <w:lang w:val="it-IT"/>
        </w:rPr>
        <w:t xml:space="preserve"> </w:t>
      </w:r>
      <w:r w:rsidRPr="00C25F8E">
        <w:rPr>
          <w:lang w:val="it-IT"/>
        </w:rPr>
        <w:t>Membro</w:t>
      </w:r>
      <w:r w:rsidRPr="00C25F8E">
        <w:rPr>
          <w:spacing w:val="-4"/>
          <w:lang w:val="it-IT"/>
        </w:rPr>
        <w:t xml:space="preserve"> </w:t>
      </w:r>
      <w:r w:rsidRPr="00C25F8E">
        <w:rPr>
          <w:lang w:val="it-IT"/>
        </w:rPr>
        <w:t>del</w:t>
      </w:r>
      <w:r w:rsidRPr="00C25F8E">
        <w:rPr>
          <w:spacing w:val="-4"/>
          <w:lang w:val="it-IT"/>
        </w:rPr>
        <w:t xml:space="preserve"> </w:t>
      </w:r>
      <w:r w:rsidRPr="00C25F8E">
        <w:rPr>
          <w:lang w:val="it-IT"/>
        </w:rPr>
        <w:t>Comitato</w:t>
      </w:r>
      <w:r w:rsidRPr="00C25F8E">
        <w:rPr>
          <w:spacing w:val="-4"/>
          <w:lang w:val="it-IT"/>
        </w:rPr>
        <w:t xml:space="preserve"> </w:t>
      </w:r>
      <w:r w:rsidRPr="00C25F8E">
        <w:rPr>
          <w:lang w:val="it-IT"/>
        </w:rPr>
        <w:t>Editoriale</w:t>
      </w:r>
      <w:r w:rsidRPr="00C25F8E">
        <w:rPr>
          <w:spacing w:val="-4"/>
          <w:lang w:val="it-IT"/>
        </w:rPr>
        <w:t xml:space="preserve"> </w:t>
      </w:r>
      <w:r w:rsidRPr="00C25F8E">
        <w:rPr>
          <w:lang w:val="it-IT"/>
        </w:rPr>
        <w:t>della</w:t>
      </w:r>
      <w:r w:rsidRPr="00C25F8E">
        <w:rPr>
          <w:spacing w:val="-4"/>
          <w:lang w:val="it-IT"/>
        </w:rPr>
        <w:t xml:space="preserve"> </w:t>
      </w:r>
      <w:r w:rsidRPr="00C25F8E">
        <w:rPr>
          <w:lang w:val="it-IT"/>
        </w:rPr>
        <w:t>rivista</w:t>
      </w:r>
      <w:r w:rsidRPr="00C25F8E">
        <w:rPr>
          <w:spacing w:val="-5"/>
          <w:lang w:val="it-IT"/>
        </w:rPr>
        <w:t xml:space="preserve"> </w:t>
      </w:r>
      <w:r w:rsidRPr="00C25F8E">
        <w:rPr>
          <w:lang w:val="it-IT"/>
        </w:rPr>
        <w:t>in</w:t>
      </w:r>
      <w:r w:rsidRPr="00C25F8E">
        <w:rPr>
          <w:spacing w:val="-4"/>
          <w:lang w:val="it-IT"/>
        </w:rPr>
        <w:t xml:space="preserve"> </w:t>
      </w:r>
      <w:r w:rsidRPr="00C25F8E">
        <w:rPr>
          <w:lang w:val="it-IT"/>
        </w:rPr>
        <w:t>lingua</w:t>
      </w:r>
      <w:r w:rsidRPr="00C25F8E">
        <w:rPr>
          <w:spacing w:val="-4"/>
          <w:lang w:val="it-IT"/>
        </w:rPr>
        <w:t xml:space="preserve"> </w:t>
      </w:r>
      <w:r w:rsidRPr="00C25F8E">
        <w:rPr>
          <w:lang w:val="it-IT"/>
        </w:rPr>
        <w:t>inglese:</w:t>
      </w:r>
      <w:r w:rsidRPr="00C25F8E">
        <w:rPr>
          <w:spacing w:val="-4"/>
          <w:lang w:val="it-IT"/>
        </w:rPr>
        <w:t xml:space="preserve"> </w:t>
      </w:r>
      <w:r w:rsidRPr="00C25F8E">
        <w:rPr>
          <w:lang w:val="it-IT"/>
        </w:rPr>
        <w:t>“Scientific Reports” del gruppo Nature.</w:t>
      </w:r>
    </w:p>
    <w:p w14:paraId="5A90FF72" w14:textId="77777777" w:rsidR="00577BB1" w:rsidRPr="00C25F8E" w:rsidRDefault="00000000">
      <w:pPr>
        <w:pStyle w:val="BodyText"/>
        <w:ind w:left="157" w:right="300"/>
        <w:jc w:val="left"/>
        <w:rPr>
          <w:lang w:val="it-IT"/>
        </w:rPr>
      </w:pPr>
      <w:r w:rsidRPr="00C25F8E">
        <w:rPr>
          <w:b/>
          <w:lang w:val="it-IT"/>
        </w:rPr>
        <w:t>2018-oggi</w:t>
      </w:r>
      <w:r w:rsidRPr="00C25F8E">
        <w:rPr>
          <w:b/>
          <w:spacing w:val="-5"/>
          <w:lang w:val="it-IT"/>
        </w:rPr>
        <w:t xml:space="preserve"> </w:t>
      </w:r>
      <w:r w:rsidRPr="00C25F8E">
        <w:rPr>
          <w:lang w:val="it-IT"/>
        </w:rPr>
        <w:t>Membro</w:t>
      </w:r>
      <w:r w:rsidRPr="00C25F8E">
        <w:rPr>
          <w:spacing w:val="-4"/>
          <w:lang w:val="it-IT"/>
        </w:rPr>
        <w:t xml:space="preserve"> </w:t>
      </w:r>
      <w:r w:rsidRPr="00C25F8E">
        <w:rPr>
          <w:lang w:val="it-IT"/>
        </w:rPr>
        <w:t>del</w:t>
      </w:r>
      <w:r w:rsidRPr="00C25F8E">
        <w:rPr>
          <w:spacing w:val="-4"/>
          <w:lang w:val="it-IT"/>
        </w:rPr>
        <w:t xml:space="preserve"> </w:t>
      </w:r>
      <w:r w:rsidRPr="00C25F8E">
        <w:rPr>
          <w:lang w:val="it-IT"/>
        </w:rPr>
        <w:t>Comitato</w:t>
      </w:r>
      <w:r w:rsidRPr="00C25F8E">
        <w:rPr>
          <w:spacing w:val="-4"/>
          <w:lang w:val="it-IT"/>
        </w:rPr>
        <w:t xml:space="preserve"> </w:t>
      </w:r>
      <w:r w:rsidRPr="00C25F8E">
        <w:rPr>
          <w:lang w:val="it-IT"/>
        </w:rPr>
        <w:t>Editoriale</w:t>
      </w:r>
      <w:r w:rsidRPr="00C25F8E">
        <w:rPr>
          <w:spacing w:val="-4"/>
          <w:lang w:val="it-IT"/>
        </w:rPr>
        <w:t xml:space="preserve"> </w:t>
      </w:r>
      <w:r w:rsidRPr="00C25F8E">
        <w:rPr>
          <w:lang w:val="it-IT"/>
        </w:rPr>
        <w:t>della</w:t>
      </w:r>
      <w:r w:rsidRPr="00C25F8E">
        <w:rPr>
          <w:spacing w:val="-4"/>
          <w:lang w:val="it-IT"/>
        </w:rPr>
        <w:t xml:space="preserve"> </w:t>
      </w:r>
      <w:r w:rsidRPr="00C25F8E">
        <w:rPr>
          <w:lang w:val="it-IT"/>
        </w:rPr>
        <w:t>rivista</w:t>
      </w:r>
      <w:r w:rsidRPr="00C25F8E">
        <w:rPr>
          <w:spacing w:val="-5"/>
          <w:lang w:val="it-IT"/>
        </w:rPr>
        <w:t xml:space="preserve"> </w:t>
      </w:r>
      <w:r w:rsidRPr="00C25F8E">
        <w:rPr>
          <w:lang w:val="it-IT"/>
        </w:rPr>
        <w:t>in</w:t>
      </w:r>
      <w:r w:rsidRPr="00C25F8E">
        <w:rPr>
          <w:spacing w:val="-4"/>
          <w:lang w:val="it-IT"/>
        </w:rPr>
        <w:t xml:space="preserve"> </w:t>
      </w:r>
      <w:r w:rsidRPr="00C25F8E">
        <w:rPr>
          <w:lang w:val="it-IT"/>
        </w:rPr>
        <w:t>lingua</w:t>
      </w:r>
      <w:r w:rsidRPr="00C25F8E">
        <w:rPr>
          <w:spacing w:val="-4"/>
          <w:lang w:val="it-IT"/>
        </w:rPr>
        <w:t xml:space="preserve"> </w:t>
      </w:r>
      <w:r w:rsidRPr="00C25F8E">
        <w:rPr>
          <w:lang w:val="it-IT"/>
        </w:rPr>
        <w:t>inglese:</w:t>
      </w:r>
      <w:r w:rsidRPr="00C25F8E">
        <w:rPr>
          <w:spacing w:val="-4"/>
          <w:lang w:val="it-IT"/>
        </w:rPr>
        <w:t xml:space="preserve"> </w:t>
      </w:r>
      <w:r w:rsidRPr="00C25F8E">
        <w:rPr>
          <w:lang w:val="it-IT"/>
        </w:rPr>
        <w:t>“</w:t>
      </w:r>
      <w:proofErr w:type="spellStart"/>
      <w:r w:rsidRPr="00C25F8E">
        <w:rPr>
          <w:lang w:val="it-IT"/>
        </w:rPr>
        <w:t>Genes</w:t>
      </w:r>
      <w:proofErr w:type="spellEnd"/>
      <w:r w:rsidRPr="00C25F8E">
        <w:rPr>
          <w:lang w:val="it-IT"/>
        </w:rPr>
        <w:t xml:space="preserve">” (ISSN 2073-4425, </w:t>
      </w:r>
      <w:hyperlink r:id="rId11">
        <w:r w:rsidRPr="00C25F8E">
          <w:rPr>
            <w:color w:val="0000FF"/>
            <w:u w:val="single" w:color="0000FF"/>
            <w:lang w:val="it-IT"/>
          </w:rPr>
          <w:t>http://www.mdpi.com/journal/</w:t>
        </w:r>
        <w:proofErr w:type="spellStart"/>
        <w:r w:rsidRPr="00C25F8E">
          <w:rPr>
            <w:color w:val="0000FF"/>
            <w:u w:val="single" w:color="0000FF"/>
            <w:lang w:val="it-IT"/>
          </w:rPr>
          <w:t>genes</w:t>
        </w:r>
        <w:proofErr w:type="spellEnd"/>
        <w:r w:rsidRPr="00C25F8E">
          <w:rPr>
            <w:color w:val="0000FF"/>
            <w:u w:val="single" w:color="0000FF"/>
            <w:lang w:val="it-IT"/>
          </w:rPr>
          <w:t>/</w:t>
        </w:r>
        <w:proofErr w:type="spellStart"/>
        <w:r w:rsidRPr="00C25F8E">
          <w:rPr>
            <w:color w:val="0000FF"/>
            <w:u w:val="single" w:color="0000FF"/>
            <w:lang w:val="it-IT"/>
          </w:rPr>
          <w:t>sections</w:t>
        </w:r>
        <w:proofErr w:type="spellEnd"/>
        <w:r w:rsidRPr="00C25F8E">
          <w:rPr>
            <w:color w:val="0000FF"/>
            <w:u w:val="single" w:color="0000FF"/>
            <w:lang w:val="it-IT"/>
          </w:rPr>
          <w:t>/HGGD</w:t>
        </w:r>
      </w:hyperlink>
      <w:r w:rsidRPr="00C25F8E">
        <w:rPr>
          <w:lang w:val="it-IT"/>
        </w:rPr>
        <w:t xml:space="preserve">) per la sezione "Human </w:t>
      </w:r>
      <w:proofErr w:type="spellStart"/>
      <w:r w:rsidRPr="00C25F8E">
        <w:rPr>
          <w:lang w:val="it-IT"/>
        </w:rPr>
        <w:t>Genomics</w:t>
      </w:r>
      <w:proofErr w:type="spellEnd"/>
      <w:r w:rsidRPr="00C25F8E">
        <w:rPr>
          <w:lang w:val="it-IT"/>
        </w:rPr>
        <w:t xml:space="preserve"> and </w:t>
      </w:r>
      <w:proofErr w:type="spellStart"/>
      <w:r w:rsidRPr="00C25F8E">
        <w:rPr>
          <w:lang w:val="it-IT"/>
        </w:rPr>
        <w:t>Genetic</w:t>
      </w:r>
      <w:proofErr w:type="spellEnd"/>
      <w:r w:rsidRPr="00C25F8E">
        <w:rPr>
          <w:lang w:val="it-IT"/>
        </w:rPr>
        <w:t xml:space="preserve"> </w:t>
      </w:r>
      <w:proofErr w:type="spellStart"/>
      <w:r w:rsidRPr="00C25F8E">
        <w:rPr>
          <w:lang w:val="it-IT"/>
        </w:rPr>
        <w:t>Diseases</w:t>
      </w:r>
      <w:proofErr w:type="spellEnd"/>
      <w:r w:rsidRPr="00C25F8E">
        <w:rPr>
          <w:lang w:val="it-IT"/>
        </w:rPr>
        <w:t>".</w:t>
      </w:r>
    </w:p>
    <w:p w14:paraId="07A4A5BD" w14:textId="77777777" w:rsidR="00577BB1" w:rsidRPr="00C25F8E" w:rsidRDefault="00577BB1">
      <w:pPr>
        <w:pStyle w:val="BodyText"/>
        <w:ind w:left="0"/>
        <w:jc w:val="left"/>
        <w:rPr>
          <w:lang w:val="it-IT"/>
        </w:rPr>
      </w:pPr>
    </w:p>
    <w:p w14:paraId="5276F7A9" w14:textId="77777777" w:rsidR="00577BB1" w:rsidRPr="00C25F8E" w:rsidRDefault="00000000">
      <w:pPr>
        <w:pStyle w:val="Heading1"/>
        <w:rPr>
          <w:u w:val="none"/>
          <w:lang w:val="it-IT"/>
        </w:rPr>
      </w:pPr>
      <w:bookmarkStart w:id="11" w:name="_TOC_250008"/>
      <w:r w:rsidRPr="00C25F8E">
        <w:rPr>
          <w:lang w:val="it-IT"/>
        </w:rPr>
        <w:t>Attività</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revisione</w:t>
      </w:r>
      <w:r w:rsidRPr="00C25F8E">
        <w:rPr>
          <w:spacing w:val="-2"/>
          <w:lang w:val="it-IT"/>
        </w:rPr>
        <w:t xml:space="preserve"> </w:t>
      </w:r>
      <w:r w:rsidRPr="00C25F8E">
        <w:rPr>
          <w:lang w:val="it-IT"/>
        </w:rPr>
        <w:t>scientifica</w:t>
      </w:r>
      <w:r w:rsidRPr="00C25F8E">
        <w:rPr>
          <w:spacing w:val="-2"/>
          <w:lang w:val="it-IT"/>
        </w:rPr>
        <w:t xml:space="preserve"> </w:t>
      </w:r>
      <w:r w:rsidRPr="00C25F8E">
        <w:rPr>
          <w:lang w:val="it-IT"/>
        </w:rPr>
        <w:t>di</w:t>
      </w:r>
      <w:r w:rsidRPr="00C25F8E">
        <w:rPr>
          <w:spacing w:val="-2"/>
          <w:lang w:val="it-IT"/>
        </w:rPr>
        <w:t xml:space="preserve"> </w:t>
      </w:r>
      <w:r w:rsidRPr="00C25F8E">
        <w:rPr>
          <w:lang w:val="it-IT"/>
        </w:rPr>
        <w:t>progetti</w:t>
      </w:r>
      <w:r w:rsidRPr="00C25F8E">
        <w:rPr>
          <w:spacing w:val="-2"/>
          <w:lang w:val="it-IT"/>
        </w:rPr>
        <w:t xml:space="preserve"> </w:t>
      </w:r>
      <w:r w:rsidRPr="00C25F8E">
        <w:rPr>
          <w:lang w:val="it-IT"/>
        </w:rPr>
        <w:t>di</w:t>
      </w:r>
      <w:bookmarkEnd w:id="11"/>
      <w:r w:rsidRPr="00C25F8E">
        <w:rPr>
          <w:spacing w:val="-2"/>
          <w:lang w:val="it-IT"/>
        </w:rPr>
        <w:t xml:space="preserve"> ricerca</w:t>
      </w:r>
    </w:p>
    <w:p w14:paraId="3907EA7B" w14:textId="77777777" w:rsidR="00577BB1" w:rsidRPr="00C25F8E" w:rsidRDefault="00577BB1">
      <w:pPr>
        <w:pStyle w:val="BodyText"/>
        <w:spacing w:before="4"/>
        <w:ind w:left="0"/>
        <w:jc w:val="left"/>
        <w:rPr>
          <w:b/>
          <w:sz w:val="25"/>
          <w:lang w:val="it-IT"/>
        </w:rPr>
      </w:pPr>
    </w:p>
    <w:p w14:paraId="7FBB5396" w14:textId="77777777" w:rsidR="00577BB1" w:rsidRPr="00C25F8E" w:rsidRDefault="00000000">
      <w:pPr>
        <w:pStyle w:val="ListParagraph"/>
        <w:numPr>
          <w:ilvl w:val="0"/>
          <w:numId w:val="6"/>
        </w:numPr>
        <w:tabs>
          <w:tab w:val="left" w:pos="442"/>
        </w:tabs>
        <w:ind w:left="442" w:right="789" w:hanging="285"/>
        <w:jc w:val="left"/>
        <w:rPr>
          <w:sz w:val="24"/>
          <w:lang w:val="it-IT"/>
        </w:rPr>
      </w:pPr>
      <w:r w:rsidRPr="00C25F8E">
        <w:rPr>
          <w:sz w:val="24"/>
          <w:lang w:val="it-IT"/>
        </w:rPr>
        <w:t>Attività</w:t>
      </w:r>
      <w:r w:rsidRPr="00C25F8E">
        <w:rPr>
          <w:spacing w:val="-4"/>
          <w:sz w:val="24"/>
          <w:lang w:val="it-IT"/>
        </w:rPr>
        <w:t xml:space="preserve"> </w:t>
      </w:r>
      <w:r w:rsidRPr="00C25F8E">
        <w:rPr>
          <w:sz w:val="24"/>
          <w:lang w:val="it-IT"/>
        </w:rPr>
        <w:t>di</w:t>
      </w:r>
      <w:r w:rsidRPr="00C25F8E">
        <w:rPr>
          <w:spacing w:val="-5"/>
          <w:sz w:val="24"/>
          <w:lang w:val="it-IT"/>
        </w:rPr>
        <w:t xml:space="preserve"> </w:t>
      </w:r>
      <w:r w:rsidRPr="00C25F8E">
        <w:rPr>
          <w:sz w:val="24"/>
          <w:lang w:val="it-IT"/>
        </w:rPr>
        <w:t>revisione</w:t>
      </w:r>
      <w:r w:rsidRPr="00C25F8E">
        <w:rPr>
          <w:spacing w:val="-4"/>
          <w:sz w:val="24"/>
          <w:lang w:val="it-IT"/>
        </w:rPr>
        <w:t xml:space="preserve"> </w:t>
      </w:r>
      <w:r w:rsidRPr="00C25F8E">
        <w:rPr>
          <w:sz w:val="24"/>
          <w:lang w:val="it-IT"/>
        </w:rPr>
        <w:t>scientifica</w:t>
      </w:r>
      <w:r w:rsidRPr="00C25F8E">
        <w:rPr>
          <w:spacing w:val="-4"/>
          <w:sz w:val="24"/>
          <w:lang w:val="it-IT"/>
        </w:rPr>
        <w:t xml:space="preserve"> </w:t>
      </w:r>
      <w:r w:rsidRPr="00C25F8E">
        <w:rPr>
          <w:sz w:val="24"/>
          <w:lang w:val="it-IT"/>
        </w:rPr>
        <w:t>svolta</w:t>
      </w:r>
      <w:r w:rsidRPr="00C25F8E">
        <w:rPr>
          <w:spacing w:val="-4"/>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il</w:t>
      </w:r>
      <w:r w:rsidRPr="00C25F8E">
        <w:rPr>
          <w:spacing w:val="-4"/>
          <w:sz w:val="24"/>
          <w:lang w:val="it-IT"/>
        </w:rPr>
        <w:t xml:space="preserve"> </w:t>
      </w:r>
      <w:r w:rsidRPr="00C25F8E">
        <w:rPr>
          <w:sz w:val="24"/>
          <w:lang w:val="it-IT"/>
        </w:rPr>
        <w:t>Ministero</w:t>
      </w:r>
      <w:r w:rsidRPr="00C25F8E">
        <w:rPr>
          <w:spacing w:val="-4"/>
          <w:sz w:val="24"/>
          <w:lang w:val="it-IT"/>
        </w:rPr>
        <w:t xml:space="preserve"> </w:t>
      </w:r>
      <w:r w:rsidRPr="00C25F8E">
        <w:rPr>
          <w:sz w:val="24"/>
          <w:lang w:val="it-IT"/>
        </w:rPr>
        <w:t>dell’Università</w:t>
      </w:r>
      <w:r w:rsidRPr="00C25F8E">
        <w:rPr>
          <w:spacing w:val="-6"/>
          <w:sz w:val="24"/>
          <w:lang w:val="it-IT"/>
        </w:rPr>
        <w:t xml:space="preserve"> </w:t>
      </w:r>
      <w:r w:rsidRPr="00C25F8E">
        <w:rPr>
          <w:sz w:val="24"/>
          <w:lang w:val="it-IT"/>
        </w:rPr>
        <w:t>e</w:t>
      </w:r>
      <w:r w:rsidRPr="00C25F8E">
        <w:rPr>
          <w:spacing w:val="-4"/>
          <w:sz w:val="24"/>
          <w:lang w:val="it-IT"/>
        </w:rPr>
        <w:t xml:space="preserve"> </w:t>
      </w:r>
      <w:r w:rsidRPr="00C25F8E">
        <w:rPr>
          <w:sz w:val="24"/>
          <w:lang w:val="it-IT"/>
        </w:rPr>
        <w:t>della Ricerca Scientifica dal 2001</w:t>
      </w:r>
    </w:p>
    <w:p w14:paraId="508298B4" w14:textId="77777777" w:rsidR="00577BB1" w:rsidRPr="00C25F8E" w:rsidRDefault="00000000">
      <w:pPr>
        <w:pStyle w:val="ListParagraph"/>
        <w:numPr>
          <w:ilvl w:val="0"/>
          <w:numId w:val="6"/>
        </w:numPr>
        <w:tabs>
          <w:tab w:val="left" w:pos="442"/>
        </w:tabs>
        <w:spacing w:before="16"/>
        <w:ind w:left="442" w:right="237" w:hanging="285"/>
        <w:jc w:val="left"/>
        <w:rPr>
          <w:sz w:val="24"/>
          <w:lang w:val="it-IT"/>
        </w:rPr>
      </w:pPr>
      <w:r w:rsidRPr="00C25F8E">
        <w:rPr>
          <w:sz w:val="24"/>
          <w:lang w:val="it-IT"/>
        </w:rPr>
        <w:t>Attività</w:t>
      </w:r>
      <w:r w:rsidRPr="00C25F8E">
        <w:rPr>
          <w:spacing w:val="-4"/>
          <w:sz w:val="24"/>
          <w:lang w:val="it-IT"/>
        </w:rPr>
        <w:t xml:space="preserve"> </w:t>
      </w:r>
      <w:r w:rsidRPr="00C25F8E">
        <w:rPr>
          <w:sz w:val="24"/>
          <w:lang w:val="it-IT"/>
        </w:rPr>
        <w:t>di</w:t>
      </w:r>
      <w:r w:rsidRPr="00C25F8E">
        <w:rPr>
          <w:spacing w:val="-5"/>
          <w:sz w:val="24"/>
          <w:lang w:val="it-IT"/>
        </w:rPr>
        <w:t xml:space="preserve"> </w:t>
      </w:r>
      <w:r w:rsidRPr="00C25F8E">
        <w:rPr>
          <w:sz w:val="24"/>
          <w:lang w:val="it-IT"/>
        </w:rPr>
        <w:t>revisione</w:t>
      </w:r>
      <w:r w:rsidRPr="00C25F8E">
        <w:rPr>
          <w:spacing w:val="-4"/>
          <w:sz w:val="24"/>
          <w:lang w:val="it-IT"/>
        </w:rPr>
        <w:t xml:space="preserve"> </w:t>
      </w:r>
      <w:r w:rsidRPr="00C25F8E">
        <w:rPr>
          <w:sz w:val="24"/>
          <w:lang w:val="it-IT"/>
        </w:rPr>
        <w:t>scientifica</w:t>
      </w:r>
      <w:r w:rsidRPr="00C25F8E">
        <w:rPr>
          <w:spacing w:val="-4"/>
          <w:sz w:val="24"/>
          <w:lang w:val="it-IT"/>
        </w:rPr>
        <w:t xml:space="preserve"> </w:t>
      </w:r>
      <w:r w:rsidRPr="00C25F8E">
        <w:rPr>
          <w:sz w:val="24"/>
          <w:lang w:val="it-IT"/>
        </w:rPr>
        <w:t>svolta</w:t>
      </w:r>
      <w:r w:rsidRPr="00C25F8E">
        <w:rPr>
          <w:spacing w:val="-4"/>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la</w:t>
      </w:r>
      <w:r w:rsidRPr="00C25F8E">
        <w:rPr>
          <w:spacing w:val="-4"/>
          <w:sz w:val="24"/>
          <w:lang w:val="it-IT"/>
        </w:rPr>
        <w:t xml:space="preserve"> </w:t>
      </w:r>
      <w:proofErr w:type="spellStart"/>
      <w:r w:rsidRPr="00C25F8E">
        <w:rPr>
          <w:sz w:val="24"/>
          <w:lang w:val="it-IT"/>
        </w:rPr>
        <w:t>Comunita</w:t>
      </w:r>
      <w:proofErr w:type="spellEnd"/>
      <w:r w:rsidRPr="00C25F8E">
        <w:rPr>
          <w:spacing w:val="-4"/>
          <w:sz w:val="24"/>
          <w:lang w:val="it-IT"/>
        </w:rPr>
        <w:t xml:space="preserve"> </w:t>
      </w:r>
      <w:r w:rsidRPr="00C25F8E">
        <w:rPr>
          <w:sz w:val="24"/>
          <w:lang w:val="it-IT"/>
        </w:rPr>
        <w:t>Europea</w:t>
      </w:r>
      <w:r w:rsidRPr="00C25F8E">
        <w:rPr>
          <w:spacing w:val="-4"/>
          <w:sz w:val="24"/>
          <w:lang w:val="it-IT"/>
        </w:rPr>
        <w:t xml:space="preserve"> </w:t>
      </w:r>
      <w:r w:rsidRPr="00C25F8E">
        <w:rPr>
          <w:sz w:val="24"/>
          <w:lang w:val="it-IT"/>
        </w:rPr>
        <w:t>nell’ambito</w:t>
      </w:r>
      <w:r w:rsidRPr="00C25F8E">
        <w:rPr>
          <w:spacing w:val="-4"/>
          <w:sz w:val="24"/>
          <w:lang w:val="it-IT"/>
        </w:rPr>
        <w:t xml:space="preserve"> </w:t>
      </w:r>
      <w:r w:rsidRPr="00C25F8E">
        <w:rPr>
          <w:sz w:val="24"/>
          <w:lang w:val="it-IT"/>
        </w:rPr>
        <w:t>del</w:t>
      </w:r>
      <w:r w:rsidRPr="00C25F8E">
        <w:rPr>
          <w:spacing w:val="-4"/>
          <w:sz w:val="24"/>
          <w:lang w:val="it-IT"/>
        </w:rPr>
        <w:t xml:space="preserve"> </w:t>
      </w:r>
      <w:r w:rsidRPr="00C25F8E">
        <w:rPr>
          <w:sz w:val="24"/>
          <w:lang w:val="it-IT"/>
        </w:rPr>
        <w:t>VI e VII programma quadro</w:t>
      </w:r>
    </w:p>
    <w:p w14:paraId="3D290AEE" w14:textId="77777777" w:rsidR="00577BB1" w:rsidRPr="00C25F8E" w:rsidRDefault="00000000">
      <w:pPr>
        <w:pStyle w:val="ListParagraph"/>
        <w:numPr>
          <w:ilvl w:val="0"/>
          <w:numId w:val="6"/>
        </w:numPr>
        <w:tabs>
          <w:tab w:val="left" w:pos="442"/>
        </w:tabs>
        <w:spacing w:before="17"/>
        <w:ind w:left="442" w:right="682" w:hanging="285"/>
        <w:jc w:val="left"/>
        <w:rPr>
          <w:sz w:val="24"/>
          <w:lang w:val="it-IT"/>
        </w:rPr>
      </w:pPr>
      <w:r w:rsidRPr="00C25F8E">
        <w:rPr>
          <w:sz w:val="24"/>
          <w:lang w:val="it-IT"/>
        </w:rPr>
        <w:t>Attività</w:t>
      </w:r>
      <w:r w:rsidRPr="00C25F8E">
        <w:rPr>
          <w:spacing w:val="-4"/>
          <w:sz w:val="24"/>
          <w:lang w:val="it-IT"/>
        </w:rPr>
        <w:t xml:space="preserve"> </w:t>
      </w:r>
      <w:r w:rsidRPr="00C25F8E">
        <w:rPr>
          <w:sz w:val="24"/>
          <w:lang w:val="it-IT"/>
        </w:rPr>
        <w:t>di</w:t>
      </w:r>
      <w:r w:rsidRPr="00C25F8E">
        <w:rPr>
          <w:spacing w:val="-5"/>
          <w:sz w:val="24"/>
          <w:lang w:val="it-IT"/>
        </w:rPr>
        <w:t xml:space="preserve"> </w:t>
      </w:r>
      <w:r w:rsidRPr="00C25F8E">
        <w:rPr>
          <w:sz w:val="24"/>
          <w:lang w:val="it-IT"/>
        </w:rPr>
        <w:t>revisione</w:t>
      </w:r>
      <w:r w:rsidRPr="00C25F8E">
        <w:rPr>
          <w:spacing w:val="-4"/>
          <w:sz w:val="24"/>
          <w:lang w:val="it-IT"/>
        </w:rPr>
        <w:t xml:space="preserve"> </w:t>
      </w:r>
      <w:r w:rsidRPr="00C25F8E">
        <w:rPr>
          <w:sz w:val="24"/>
          <w:lang w:val="it-IT"/>
        </w:rPr>
        <w:t>scientifica</w:t>
      </w:r>
      <w:r w:rsidRPr="00C25F8E">
        <w:rPr>
          <w:spacing w:val="-4"/>
          <w:sz w:val="24"/>
          <w:lang w:val="it-IT"/>
        </w:rPr>
        <w:t xml:space="preserve"> </w:t>
      </w:r>
      <w:r w:rsidRPr="00C25F8E">
        <w:rPr>
          <w:sz w:val="24"/>
          <w:lang w:val="it-IT"/>
        </w:rPr>
        <w:t>svolta</w:t>
      </w:r>
      <w:r w:rsidRPr="00C25F8E">
        <w:rPr>
          <w:spacing w:val="-4"/>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l’</w:t>
      </w:r>
      <w:proofErr w:type="spellStart"/>
      <w:r w:rsidRPr="00C25F8E">
        <w:rPr>
          <w:sz w:val="24"/>
          <w:lang w:val="it-IT"/>
        </w:rPr>
        <w:t>European</w:t>
      </w:r>
      <w:proofErr w:type="spellEnd"/>
      <w:r w:rsidRPr="00C25F8E">
        <w:rPr>
          <w:spacing w:val="-4"/>
          <w:sz w:val="24"/>
          <w:lang w:val="it-IT"/>
        </w:rPr>
        <w:t xml:space="preserve"> </w:t>
      </w:r>
      <w:proofErr w:type="spellStart"/>
      <w:r w:rsidRPr="00C25F8E">
        <w:rPr>
          <w:sz w:val="24"/>
          <w:lang w:val="it-IT"/>
        </w:rPr>
        <w:t>Research</w:t>
      </w:r>
      <w:proofErr w:type="spellEnd"/>
      <w:r w:rsidRPr="00C25F8E">
        <w:rPr>
          <w:spacing w:val="-4"/>
          <w:sz w:val="24"/>
          <w:lang w:val="it-IT"/>
        </w:rPr>
        <w:t xml:space="preserve"> </w:t>
      </w:r>
      <w:proofErr w:type="spellStart"/>
      <w:r w:rsidRPr="00C25F8E">
        <w:rPr>
          <w:sz w:val="24"/>
          <w:lang w:val="it-IT"/>
        </w:rPr>
        <w:t>Council</w:t>
      </w:r>
      <w:proofErr w:type="spellEnd"/>
      <w:r w:rsidRPr="00C25F8E">
        <w:rPr>
          <w:spacing w:val="-4"/>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 xml:space="preserve">la valutazione di </w:t>
      </w:r>
      <w:proofErr w:type="spellStart"/>
      <w:r w:rsidRPr="00C25F8E">
        <w:rPr>
          <w:sz w:val="24"/>
          <w:lang w:val="it-IT"/>
        </w:rPr>
        <w:t>Starting</w:t>
      </w:r>
      <w:proofErr w:type="spellEnd"/>
      <w:r w:rsidRPr="00C25F8E">
        <w:rPr>
          <w:sz w:val="24"/>
          <w:lang w:val="it-IT"/>
        </w:rPr>
        <w:t xml:space="preserve">, Consolidator e Advanced </w:t>
      </w:r>
      <w:proofErr w:type="spellStart"/>
      <w:r w:rsidRPr="00C25F8E">
        <w:rPr>
          <w:sz w:val="24"/>
          <w:lang w:val="it-IT"/>
        </w:rPr>
        <w:t>Grants</w:t>
      </w:r>
      <w:proofErr w:type="spellEnd"/>
    </w:p>
    <w:p w14:paraId="6A95289F" w14:textId="77777777" w:rsidR="00577BB1" w:rsidRPr="00C25F8E" w:rsidRDefault="00000000">
      <w:pPr>
        <w:pStyle w:val="ListParagraph"/>
        <w:numPr>
          <w:ilvl w:val="0"/>
          <w:numId w:val="6"/>
        </w:numPr>
        <w:tabs>
          <w:tab w:val="left" w:pos="442"/>
        </w:tabs>
        <w:spacing w:before="16"/>
        <w:ind w:left="442" w:right="0" w:hanging="285"/>
        <w:jc w:val="left"/>
        <w:rPr>
          <w:sz w:val="24"/>
          <w:lang w:val="it-IT"/>
        </w:rPr>
      </w:pPr>
      <w:r w:rsidRPr="00C25F8E">
        <w:rPr>
          <w:sz w:val="24"/>
          <w:lang w:val="it-IT"/>
        </w:rPr>
        <w:t>Attività</w:t>
      </w:r>
      <w:r w:rsidRPr="00C25F8E">
        <w:rPr>
          <w:spacing w:val="-2"/>
          <w:sz w:val="24"/>
          <w:lang w:val="it-IT"/>
        </w:rPr>
        <w:t xml:space="preserve"> </w:t>
      </w:r>
      <w:r w:rsidRPr="00C25F8E">
        <w:rPr>
          <w:sz w:val="24"/>
          <w:lang w:val="it-IT"/>
        </w:rPr>
        <w:t>di</w:t>
      </w:r>
      <w:r w:rsidRPr="00C25F8E">
        <w:rPr>
          <w:spacing w:val="-3"/>
          <w:sz w:val="24"/>
          <w:lang w:val="it-IT"/>
        </w:rPr>
        <w:t xml:space="preserve"> </w:t>
      </w:r>
      <w:r w:rsidRPr="00C25F8E">
        <w:rPr>
          <w:sz w:val="24"/>
          <w:lang w:val="it-IT"/>
        </w:rPr>
        <w:t>revisione</w:t>
      </w:r>
      <w:r w:rsidRPr="00C25F8E">
        <w:rPr>
          <w:spacing w:val="-2"/>
          <w:sz w:val="24"/>
          <w:lang w:val="it-IT"/>
        </w:rPr>
        <w:t xml:space="preserve"> </w:t>
      </w:r>
      <w:r w:rsidRPr="00C25F8E">
        <w:rPr>
          <w:sz w:val="24"/>
          <w:lang w:val="it-IT"/>
        </w:rPr>
        <w:t>scientifica</w:t>
      </w:r>
      <w:r w:rsidRPr="00C25F8E">
        <w:rPr>
          <w:spacing w:val="-1"/>
          <w:sz w:val="24"/>
          <w:lang w:val="it-IT"/>
        </w:rPr>
        <w:t xml:space="preserve"> </w:t>
      </w:r>
      <w:r w:rsidRPr="00C25F8E">
        <w:rPr>
          <w:sz w:val="24"/>
          <w:lang w:val="it-IT"/>
        </w:rPr>
        <w:t>svolta</w:t>
      </w:r>
      <w:r w:rsidRPr="00C25F8E">
        <w:rPr>
          <w:spacing w:val="-2"/>
          <w:sz w:val="24"/>
          <w:lang w:val="it-IT"/>
        </w:rPr>
        <w:t xml:space="preserve"> </w:t>
      </w:r>
      <w:r w:rsidRPr="00C25F8E">
        <w:rPr>
          <w:sz w:val="24"/>
          <w:lang w:val="it-IT"/>
        </w:rPr>
        <w:t>per</w:t>
      </w:r>
      <w:r w:rsidRPr="00C25F8E">
        <w:rPr>
          <w:spacing w:val="-2"/>
          <w:sz w:val="24"/>
          <w:lang w:val="it-IT"/>
        </w:rPr>
        <w:t xml:space="preserve"> </w:t>
      </w:r>
      <w:r w:rsidRPr="00C25F8E">
        <w:rPr>
          <w:sz w:val="24"/>
          <w:lang w:val="it-IT"/>
        </w:rPr>
        <w:t>il</w:t>
      </w:r>
      <w:r w:rsidRPr="00C25F8E">
        <w:rPr>
          <w:spacing w:val="-2"/>
          <w:sz w:val="24"/>
          <w:lang w:val="it-IT"/>
        </w:rPr>
        <w:t xml:space="preserve"> </w:t>
      </w:r>
      <w:proofErr w:type="spellStart"/>
      <w:r w:rsidRPr="00C25F8E">
        <w:rPr>
          <w:sz w:val="24"/>
          <w:lang w:val="it-IT"/>
        </w:rPr>
        <w:t>Medical</w:t>
      </w:r>
      <w:proofErr w:type="spellEnd"/>
      <w:r w:rsidRPr="00C25F8E">
        <w:rPr>
          <w:spacing w:val="-1"/>
          <w:sz w:val="24"/>
          <w:lang w:val="it-IT"/>
        </w:rPr>
        <w:t xml:space="preserve"> </w:t>
      </w:r>
      <w:proofErr w:type="spellStart"/>
      <w:r w:rsidRPr="00C25F8E">
        <w:rPr>
          <w:sz w:val="24"/>
          <w:lang w:val="it-IT"/>
        </w:rPr>
        <w:t>Research</w:t>
      </w:r>
      <w:proofErr w:type="spellEnd"/>
      <w:r w:rsidRPr="00C25F8E">
        <w:rPr>
          <w:spacing w:val="-2"/>
          <w:sz w:val="24"/>
          <w:lang w:val="it-IT"/>
        </w:rPr>
        <w:t xml:space="preserve"> </w:t>
      </w:r>
      <w:proofErr w:type="spellStart"/>
      <w:r w:rsidRPr="00C25F8E">
        <w:rPr>
          <w:sz w:val="24"/>
          <w:lang w:val="it-IT"/>
        </w:rPr>
        <w:t>Council</w:t>
      </w:r>
      <w:proofErr w:type="spellEnd"/>
      <w:r w:rsidRPr="00C25F8E">
        <w:rPr>
          <w:spacing w:val="-2"/>
          <w:sz w:val="24"/>
          <w:lang w:val="it-IT"/>
        </w:rPr>
        <w:t xml:space="preserve"> </w:t>
      </w:r>
      <w:r w:rsidRPr="00C25F8E">
        <w:rPr>
          <w:sz w:val="24"/>
          <w:lang w:val="it-IT"/>
        </w:rPr>
        <w:t>(MRC)</w:t>
      </w:r>
      <w:r w:rsidRPr="00C25F8E">
        <w:rPr>
          <w:spacing w:val="-1"/>
          <w:sz w:val="24"/>
          <w:lang w:val="it-IT"/>
        </w:rPr>
        <w:t xml:space="preserve"> </w:t>
      </w:r>
      <w:r w:rsidRPr="00C25F8E">
        <w:rPr>
          <w:spacing w:val="-5"/>
          <w:sz w:val="24"/>
          <w:lang w:val="it-IT"/>
        </w:rPr>
        <w:t>UK</w:t>
      </w:r>
    </w:p>
    <w:p w14:paraId="774445A2" w14:textId="77777777" w:rsidR="00577BB1" w:rsidRPr="00C25F8E" w:rsidRDefault="00000000">
      <w:pPr>
        <w:pStyle w:val="ListParagraph"/>
        <w:numPr>
          <w:ilvl w:val="0"/>
          <w:numId w:val="6"/>
        </w:numPr>
        <w:tabs>
          <w:tab w:val="left" w:pos="442"/>
        </w:tabs>
        <w:spacing w:before="16"/>
        <w:ind w:left="442" w:right="0" w:hanging="285"/>
        <w:jc w:val="left"/>
        <w:rPr>
          <w:sz w:val="24"/>
          <w:lang w:val="it-IT"/>
        </w:rPr>
      </w:pPr>
      <w:r w:rsidRPr="00C25F8E">
        <w:rPr>
          <w:sz w:val="24"/>
          <w:lang w:val="it-IT"/>
        </w:rPr>
        <w:t>Attività</w:t>
      </w:r>
      <w:r w:rsidRPr="00C25F8E">
        <w:rPr>
          <w:spacing w:val="-2"/>
          <w:sz w:val="24"/>
          <w:lang w:val="it-IT"/>
        </w:rPr>
        <w:t xml:space="preserve"> </w:t>
      </w:r>
      <w:r w:rsidRPr="00C25F8E">
        <w:rPr>
          <w:sz w:val="24"/>
          <w:lang w:val="it-IT"/>
        </w:rPr>
        <w:t>di</w:t>
      </w:r>
      <w:r w:rsidRPr="00C25F8E">
        <w:rPr>
          <w:spacing w:val="-3"/>
          <w:sz w:val="24"/>
          <w:lang w:val="it-IT"/>
        </w:rPr>
        <w:t xml:space="preserve"> </w:t>
      </w:r>
      <w:r w:rsidRPr="00C25F8E">
        <w:rPr>
          <w:sz w:val="24"/>
          <w:lang w:val="it-IT"/>
        </w:rPr>
        <w:t>revisione</w:t>
      </w:r>
      <w:r w:rsidRPr="00C25F8E">
        <w:rPr>
          <w:spacing w:val="-2"/>
          <w:sz w:val="24"/>
          <w:lang w:val="it-IT"/>
        </w:rPr>
        <w:t xml:space="preserve"> </w:t>
      </w:r>
      <w:r w:rsidRPr="00C25F8E">
        <w:rPr>
          <w:sz w:val="24"/>
          <w:lang w:val="it-IT"/>
        </w:rPr>
        <w:t>scientifica</w:t>
      </w:r>
      <w:r w:rsidRPr="00C25F8E">
        <w:rPr>
          <w:spacing w:val="-2"/>
          <w:sz w:val="24"/>
          <w:lang w:val="it-IT"/>
        </w:rPr>
        <w:t xml:space="preserve"> </w:t>
      </w:r>
      <w:r w:rsidRPr="00C25F8E">
        <w:rPr>
          <w:sz w:val="24"/>
          <w:lang w:val="it-IT"/>
        </w:rPr>
        <w:t>svolta</w:t>
      </w:r>
      <w:r w:rsidRPr="00C25F8E">
        <w:rPr>
          <w:spacing w:val="-2"/>
          <w:sz w:val="24"/>
          <w:lang w:val="it-IT"/>
        </w:rPr>
        <w:t xml:space="preserve"> </w:t>
      </w:r>
      <w:r w:rsidRPr="00C25F8E">
        <w:rPr>
          <w:sz w:val="24"/>
          <w:lang w:val="it-IT"/>
        </w:rPr>
        <w:t>per</w:t>
      </w:r>
      <w:r w:rsidRPr="00C25F8E">
        <w:rPr>
          <w:spacing w:val="-2"/>
          <w:sz w:val="24"/>
          <w:lang w:val="it-IT"/>
        </w:rPr>
        <w:t xml:space="preserve"> </w:t>
      </w:r>
      <w:r w:rsidRPr="00C25F8E">
        <w:rPr>
          <w:sz w:val="24"/>
          <w:lang w:val="it-IT"/>
        </w:rPr>
        <w:t>Wellcome</w:t>
      </w:r>
      <w:r w:rsidRPr="00C25F8E">
        <w:rPr>
          <w:spacing w:val="-2"/>
          <w:sz w:val="24"/>
          <w:lang w:val="it-IT"/>
        </w:rPr>
        <w:t xml:space="preserve"> </w:t>
      </w:r>
      <w:r w:rsidRPr="00C25F8E">
        <w:rPr>
          <w:sz w:val="24"/>
          <w:lang w:val="it-IT"/>
        </w:rPr>
        <w:t>Trust,</w:t>
      </w:r>
      <w:r w:rsidRPr="00C25F8E">
        <w:rPr>
          <w:spacing w:val="-1"/>
          <w:sz w:val="24"/>
          <w:lang w:val="it-IT"/>
        </w:rPr>
        <w:t xml:space="preserve"> </w:t>
      </w:r>
      <w:r w:rsidRPr="00C25F8E">
        <w:rPr>
          <w:spacing w:val="-5"/>
          <w:sz w:val="24"/>
          <w:lang w:val="it-IT"/>
        </w:rPr>
        <w:t>UK</w:t>
      </w:r>
    </w:p>
    <w:p w14:paraId="11304AF2" w14:textId="77777777" w:rsidR="00577BB1" w:rsidRPr="00C25F8E" w:rsidRDefault="00000000">
      <w:pPr>
        <w:pStyle w:val="ListParagraph"/>
        <w:numPr>
          <w:ilvl w:val="0"/>
          <w:numId w:val="6"/>
        </w:numPr>
        <w:tabs>
          <w:tab w:val="left" w:pos="442"/>
        </w:tabs>
        <w:spacing w:before="17"/>
        <w:ind w:left="442" w:right="251" w:hanging="285"/>
        <w:jc w:val="left"/>
        <w:rPr>
          <w:sz w:val="24"/>
          <w:lang w:val="it-IT"/>
        </w:rPr>
      </w:pPr>
      <w:r w:rsidRPr="00C25F8E">
        <w:rPr>
          <w:sz w:val="24"/>
          <w:lang w:val="it-IT"/>
        </w:rPr>
        <w:t>Attività</w:t>
      </w:r>
      <w:r w:rsidRPr="00C25F8E">
        <w:rPr>
          <w:spacing w:val="-4"/>
          <w:sz w:val="24"/>
          <w:lang w:val="it-IT"/>
        </w:rPr>
        <w:t xml:space="preserve"> </w:t>
      </w:r>
      <w:r w:rsidRPr="00C25F8E">
        <w:rPr>
          <w:sz w:val="24"/>
          <w:lang w:val="it-IT"/>
        </w:rPr>
        <w:t>di</w:t>
      </w:r>
      <w:r w:rsidRPr="00C25F8E">
        <w:rPr>
          <w:spacing w:val="-5"/>
          <w:sz w:val="24"/>
          <w:lang w:val="it-IT"/>
        </w:rPr>
        <w:t xml:space="preserve"> </w:t>
      </w:r>
      <w:r w:rsidRPr="00C25F8E">
        <w:rPr>
          <w:sz w:val="24"/>
          <w:lang w:val="it-IT"/>
        </w:rPr>
        <w:t>revisione</w:t>
      </w:r>
      <w:r w:rsidRPr="00C25F8E">
        <w:rPr>
          <w:spacing w:val="-4"/>
          <w:sz w:val="24"/>
          <w:lang w:val="it-IT"/>
        </w:rPr>
        <w:t xml:space="preserve"> </w:t>
      </w:r>
      <w:r w:rsidRPr="00C25F8E">
        <w:rPr>
          <w:sz w:val="24"/>
          <w:lang w:val="it-IT"/>
        </w:rPr>
        <w:t>scientifica</w:t>
      </w:r>
      <w:r w:rsidRPr="00C25F8E">
        <w:rPr>
          <w:spacing w:val="-4"/>
          <w:sz w:val="24"/>
          <w:lang w:val="it-IT"/>
        </w:rPr>
        <w:t xml:space="preserve"> </w:t>
      </w:r>
      <w:r w:rsidRPr="00C25F8E">
        <w:rPr>
          <w:sz w:val="24"/>
          <w:lang w:val="it-IT"/>
        </w:rPr>
        <w:t>svolta</w:t>
      </w:r>
      <w:r w:rsidRPr="00C25F8E">
        <w:rPr>
          <w:spacing w:val="-4"/>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il</w:t>
      </w:r>
      <w:r w:rsidRPr="00C25F8E">
        <w:rPr>
          <w:spacing w:val="-4"/>
          <w:sz w:val="24"/>
          <w:lang w:val="it-IT"/>
        </w:rPr>
        <w:t xml:space="preserve"> </w:t>
      </w:r>
      <w:r w:rsidRPr="00C25F8E">
        <w:rPr>
          <w:sz w:val="24"/>
          <w:lang w:val="it-IT"/>
        </w:rPr>
        <w:t>Vienna</w:t>
      </w:r>
      <w:r w:rsidRPr="00C25F8E">
        <w:rPr>
          <w:spacing w:val="-4"/>
          <w:sz w:val="24"/>
          <w:lang w:val="it-IT"/>
        </w:rPr>
        <w:t xml:space="preserve"> </w:t>
      </w:r>
      <w:r w:rsidRPr="00C25F8E">
        <w:rPr>
          <w:sz w:val="24"/>
          <w:lang w:val="it-IT"/>
        </w:rPr>
        <w:t>Science</w:t>
      </w:r>
      <w:r w:rsidRPr="00C25F8E">
        <w:rPr>
          <w:spacing w:val="-5"/>
          <w:sz w:val="24"/>
          <w:lang w:val="it-IT"/>
        </w:rPr>
        <w:t xml:space="preserve"> </w:t>
      </w:r>
      <w:r w:rsidRPr="00C25F8E">
        <w:rPr>
          <w:sz w:val="24"/>
          <w:lang w:val="it-IT"/>
        </w:rPr>
        <w:t>and</w:t>
      </w:r>
      <w:r w:rsidRPr="00C25F8E">
        <w:rPr>
          <w:spacing w:val="-4"/>
          <w:sz w:val="24"/>
          <w:lang w:val="it-IT"/>
        </w:rPr>
        <w:t xml:space="preserve"> </w:t>
      </w:r>
      <w:r w:rsidRPr="00C25F8E">
        <w:rPr>
          <w:sz w:val="24"/>
          <w:lang w:val="it-IT"/>
        </w:rPr>
        <w:t>Technology</w:t>
      </w:r>
      <w:r w:rsidRPr="00C25F8E">
        <w:rPr>
          <w:spacing w:val="-4"/>
          <w:sz w:val="24"/>
          <w:lang w:val="it-IT"/>
        </w:rPr>
        <w:t xml:space="preserve"> </w:t>
      </w:r>
      <w:r w:rsidRPr="00C25F8E">
        <w:rPr>
          <w:sz w:val="24"/>
          <w:lang w:val="it-IT"/>
        </w:rPr>
        <w:t xml:space="preserve">Fund </w:t>
      </w:r>
      <w:r w:rsidRPr="00C25F8E">
        <w:rPr>
          <w:spacing w:val="-2"/>
          <w:sz w:val="24"/>
          <w:lang w:val="it-IT"/>
        </w:rPr>
        <w:t>(Austria)</w:t>
      </w:r>
    </w:p>
    <w:p w14:paraId="04B7D965" w14:textId="77777777" w:rsidR="00577BB1" w:rsidRPr="00C25F8E" w:rsidRDefault="00000000">
      <w:pPr>
        <w:pStyle w:val="ListParagraph"/>
        <w:numPr>
          <w:ilvl w:val="0"/>
          <w:numId w:val="6"/>
        </w:numPr>
        <w:tabs>
          <w:tab w:val="left" w:pos="442"/>
        </w:tabs>
        <w:spacing w:before="15"/>
        <w:ind w:left="442" w:right="817" w:hanging="285"/>
        <w:jc w:val="left"/>
        <w:rPr>
          <w:sz w:val="24"/>
          <w:lang w:val="it-IT"/>
        </w:rPr>
      </w:pPr>
      <w:r w:rsidRPr="00C25F8E">
        <w:rPr>
          <w:sz w:val="24"/>
          <w:lang w:val="it-IT"/>
        </w:rPr>
        <w:t>Attività</w:t>
      </w:r>
      <w:r w:rsidRPr="00C25F8E">
        <w:rPr>
          <w:spacing w:val="-5"/>
          <w:sz w:val="24"/>
          <w:lang w:val="it-IT"/>
        </w:rPr>
        <w:t xml:space="preserve"> </w:t>
      </w:r>
      <w:r w:rsidRPr="00C25F8E">
        <w:rPr>
          <w:sz w:val="24"/>
          <w:lang w:val="it-IT"/>
        </w:rPr>
        <w:t>di</w:t>
      </w:r>
      <w:r w:rsidRPr="00C25F8E">
        <w:rPr>
          <w:spacing w:val="-5"/>
          <w:sz w:val="24"/>
          <w:lang w:val="it-IT"/>
        </w:rPr>
        <w:t xml:space="preserve"> </w:t>
      </w:r>
      <w:r w:rsidRPr="00C25F8E">
        <w:rPr>
          <w:sz w:val="24"/>
          <w:lang w:val="it-IT"/>
        </w:rPr>
        <w:t>revisione</w:t>
      </w:r>
      <w:r w:rsidRPr="00C25F8E">
        <w:rPr>
          <w:spacing w:val="-5"/>
          <w:sz w:val="24"/>
          <w:lang w:val="it-IT"/>
        </w:rPr>
        <w:t xml:space="preserve"> </w:t>
      </w:r>
      <w:r w:rsidRPr="00C25F8E">
        <w:rPr>
          <w:sz w:val="24"/>
          <w:lang w:val="it-IT"/>
        </w:rPr>
        <w:t>scientifica</w:t>
      </w:r>
      <w:r w:rsidRPr="00C25F8E">
        <w:rPr>
          <w:spacing w:val="-5"/>
          <w:sz w:val="24"/>
          <w:lang w:val="it-IT"/>
        </w:rPr>
        <w:t xml:space="preserve"> </w:t>
      </w:r>
      <w:r w:rsidRPr="00C25F8E">
        <w:rPr>
          <w:sz w:val="24"/>
          <w:lang w:val="it-IT"/>
        </w:rPr>
        <w:t>svolta</w:t>
      </w:r>
      <w:r w:rsidRPr="00C25F8E">
        <w:rPr>
          <w:spacing w:val="-5"/>
          <w:sz w:val="24"/>
          <w:lang w:val="it-IT"/>
        </w:rPr>
        <w:t xml:space="preserve"> </w:t>
      </w:r>
      <w:r w:rsidRPr="00C25F8E">
        <w:rPr>
          <w:sz w:val="24"/>
          <w:lang w:val="it-IT"/>
        </w:rPr>
        <w:t>per</w:t>
      </w:r>
      <w:r w:rsidRPr="00C25F8E">
        <w:rPr>
          <w:spacing w:val="-5"/>
          <w:sz w:val="24"/>
          <w:lang w:val="it-IT"/>
        </w:rPr>
        <w:t xml:space="preserve"> </w:t>
      </w:r>
      <w:r w:rsidRPr="00C25F8E">
        <w:rPr>
          <w:sz w:val="24"/>
          <w:lang w:val="it-IT"/>
        </w:rPr>
        <w:t>il</w:t>
      </w:r>
      <w:r w:rsidRPr="00C25F8E">
        <w:rPr>
          <w:spacing w:val="-5"/>
          <w:sz w:val="24"/>
          <w:lang w:val="it-IT"/>
        </w:rPr>
        <w:t xml:space="preserve"> </w:t>
      </w:r>
      <w:r w:rsidRPr="00C25F8E">
        <w:rPr>
          <w:sz w:val="24"/>
          <w:lang w:val="it-IT"/>
        </w:rPr>
        <w:t>National</w:t>
      </w:r>
      <w:r w:rsidRPr="00C25F8E">
        <w:rPr>
          <w:spacing w:val="-5"/>
          <w:sz w:val="24"/>
          <w:lang w:val="it-IT"/>
        </w:rPr>
        <w:t xml:space="preserve"> </w:t>
      </w:r>
      <w:proofErr w:type="spellStart"/>
      <w:r w:rsidRPr="00C25F8E">
        <w:rPr>
          <w:sz w:val="24"/>
          <w:lang w:val="it-IT"/>
        </w:rPr>
        <w:t>Research</w:t>
      </w:r>
      <w:proofErr w:type="spellEnd"/>
      <w:r w:rsidRPr="00C25F8E">
        <w:rPr>
          <w:spacing w:val="-5"/>
          <w:sz w:val="24"/>
          <w:lang w:val="it-IT"/>
        </w:rPr>
        <w:t xml:space="preserve"> </w:t>
      </w:r>
      <w:proofErr w:type="spellStart"/>
      <w:r w:rsidRPr="00C25F8E">
        <w:rPr>
          <w:sz w:val="24"/>
          <w:lang w:val="it-IT"/>
        </w:rPr>
        <w:t>Programmes</w:t>
      </w:r>
      <w:proofErr w:type="spellEnd"/>
      <w:r w:rsidRPr="00C25F8E">
        <w:rPr>
          <w:sz w:val="24"/>
          <w:lang w:val="it-IT"/>
        </w:rPr>
        <w:t xml:space="preserve">, </w:t>
      </w:r>
      <w:proofErr w:type="spellStart"/>
      <w:r w:rsidRPr="00C25F8E">
        <w:rPr>
          <w:sz w:val="24"/>
          <w:lang w:val="it-IT"/>
        </w:rPr>
        <w:lastRenderedPageBreak/>
        <w:t>Research</w:t>
      </w:r>
      <w:proofErr w:type="spellEnd"/>
      <w:r w:rsidRPr="00C25F8E">
        <w:rPr>
          <w:sz w:val="24"/>
          <w:lang w:val="it-IT"/>
        </w:rPr>
        <w:t xml:space="preserve"> Promotion Foundation Cyprus</w:t>
      </w:r>
    </w:p>
    <w:p w14:paraId="6B491063" w14:textId="77777777" w:rsidR="00577BB1" w:rsidRPr="00C25F8E" w:rsidRDefault="00000000">
      <w:pPr>
        <w:pStyle w:val="ListParagraph"/>
        <w:numPr>
          <w:ilvl w:val="0"/>
          <w:numId w:val="6"/>
        </w:numPr>
        <w:tabs>
          <w:tab w:val="left" w:pos="442"/>
        </w:tabs>
        <w:spacing w:before="97"/>
        <w:ind w:left="442" w:right="270" w:hanging="285"/>
        <w:jc w:val="left"/>
        <w:rPr>
          <w:sz w:val="24"/>
          <w:lang w:val="it-IT"/>
        </w:rPr>
      </w:pPr>
      <w:r w:rsidRPr="00C25F8E">
        <w:rPr>
          <w:sz w:val="24"/>
          <w:lang w:val="it-IT"/>
        </w:rPr>
        <w:t>2009.</w:t>
      </w:r>
      <w:r w:rsidRPr="00C25F8E">
        <w:rPr>
          <w:spacing w:val="-4"/>
          <w:sz w:val="24"/>
          <w:lang w:val="it-IT"/>
        </w:rPr>
        <w:t xml:space="preserve"> </w:t>
      </w:r>
      <w:r w:rsidRPr="00C25F8E">
        <w:rPr>
          <w:sz w:val="24"/>
          <w:lang w:val="it-IT"/>
        </w:rPr>
        <w:t>Partecipazione</w:t>
      </w:r>
      <w:r w:rsidRPr="00C25F8E">
        <w:rPr>
          <w:spacing w:val="-4"/>
          <w:sz w:val="24"/>
          <w:lang w:val="it-IT"/>
        </w:rPr>
        <w:t xml:space="preserve"> </w:t>
      </w:r>
      <w:r w:rsidRPr="00C25F8E">
        <w:rPr>
          <w:sz w:val="24"/>
          <w:lang w:val="it-IT"/>
        </w:rPr>
        <w:t>all’</w:t>
      </w:r>
      <w:proofErr w:type="spellStart"/>
      <w:r w:rsidRPr="00C25F8E">
        <w:rPr>
          <w:sz w:val="24"/>
          <w:lang w:val="it-IT"/>
        </w:rPr>
        <w:t>External</w:t>
      </w:r>
      <w:proofErr w:type="spellEnd"/>
      <w:r w:rsidRPr="00C25F8E">
        <w:rPr>
          <w:spacing w:val="-4"/>
          <w:sz w:val="24"/>
          <w:lang w:val="it-IT"/>
        </w:rPr>
        <w:t xml:space="preserve"> </w:t>
      </w:r>
      <w:r w:rsidRPr="00C25F8E">
        <w:rPr>
          <w:sz w:val="24"/>
          <w:lang w:val="it-IT"/>
        </w:rPr>
        <w:t>Peer</w:t>
      </w:r>
      <w:r w:rsidRPr="00C25F8E">
        <w:rPr>
          <w:spacing w:val="-4"/>
          <w:sz w:val="24"/>
          <w:lang w:val="it-IT"/>
        </w:rPr>
        <w:t xml:space="preserve"> </w:t>
      </w:r>
      <w:r w:rsidRPr="00C25F8E">
        <w:rPr>
          <w:sz w:val="24"/>
          <w:lang w:val="it-IT"/>
        </w:rPr>
        <w:t>review</w:t>
      </w:r>
      <w:r w:rsidRPr="00C25F8E">
        <w:rPr>
          <w:spacing w:val="-5"/>
          <w:sz w:val="24"/>
          <w:lang w:val="it-IT"/>
        </w:rPr>
        <w:t xml:space="preserve"> </w:t>
      </w:r>
      <w:r w:rsidRPr="00C25F8E">
        <w:rPr>
          <w:sz w:val="24"/>
          <w:lang w:val="it-IT"/>
        </w:rPr>
        <w:t>panel</w:t>
      </w:r>
      <w:r w:rsidRPr="00C25F8E">
        <w:rPr>
          <w:spacing w:val="-4"/>
          <w:sz w:val="24"/>
          <w:lang w:val="it-IT"/>
        </w:rPr>
        <w:t xml:space="preserve"> </w:t>
      </w:r>
      <w:r w:rsidRPr="00C25F8E">
        <w:rPr>
          <w:sz w:val="24"/>
          <w:lang w:val="it-IT"/>
        </w:rPr>
        <w:t>organizzato</w:t>
      </w:r>
      <w:r w:rsidRPr="00C25F8E">
        <w:rPr>
          <w:spacing w:val="-4"/>
          <w:sz w:val="24"/>
          <w:lang w:val="it-IT"/>
        </w:rPr>
        <w:t xml:space="preserve"> </w:t>
      </w:r>
      <w:r w:rsidRPr="00C25F8E">
        <w:rPr>
          <w:sz w:val="24"/>
          <w:lang w:val="it-IT"/>
        </w:rPr>
        <w:t>dal</w:t>
      </w:r>
      <w:r w:rsidRPr="00C25F8E">
        <w:rPr>
          <w:spacing w:val="-4"/>
          <w:sz w:val="24"/>
          <w:lang w:val="it-IT"/>
        </w:rPr>
        <w:t xml:space="preserve"> </w:t>
      </w:r>
      <w:r w:rsidRPr="00C25F8E">
        <w:rPr>
          <w:sz w:val="24"/>
          <w:lang w:val="it-IT"/>
        </w:rPr>
        <w:t>Ministerio</w:t>
      </w:r>
      <w:r w:rsidRPr="00C25F8E">
        <w:rPr>
          <w:spacing w:val="-4"/>
          <w:sz w:val="24"/>
          <w:lang w:val="it-IT"/>
        </w:rPr>
        <w:t xml:space="preserve"> </w:t>
      </w:r>
      <w:r w:rsidRPr="00C25F8E">
        <w:rPr>
          <w:sz w:val="24"/>
          <w:lang w:val="it-IT"/>
        </w:rPr>
        <w:t xml:space="preserve">de </w:t>
      </w:r>
      <w:proofErr w:type="spellStart"/>
      <w:r w:rsidRPr="00C25F8E">
        <w:rPr>
          <w:sz w:val="24"/>
          <w:lang w:val="it-IT"/>
        </w:rPr>
        <w:t>Ciencia</w:t>
      </w:r>
      <w:proofErr w:type="spellEnd"/>
      <w:r w:rsidRPr="00C25F8E">
        <w:rPr>
          <w:spacing w:val="-3"/>
          <w:sz w:val="24"/>
          <w:lang w:val="it-IT"/>
        </w:rPr>
        <w:t xml:space="preserve"> </w:t>
      </w:r>
      <w:r w:rsidRPr="00C25F8E">
        <w:rPr>
          <w:sz w:val="24"/>
          <w:lang w:val="it-IT"/>
        </w:rPr>
        <w:t>e</w:t>
      </w:r>
      <w:r w:rsidRPr="00C25F8E">
        <w:rPr>
          <w:spacing w:val="-4"/>
          <w:sz w:val="24"/>
          <w:lang w:val="it-IT"/>
        </w:rPr>
        <w:t xml:space="preserve"> </w:t>
      </w:r>
      <w:proofErr w:type="spellStart"/>
      <w:r w:rsidRPr="00C25F8E">
        <w:rPr>
          <w:sz w:val="24"/>
          <w:lang w:val="it-IT"/>
        </w:rPr>
        <w:t>Innovacion</w:t>
      </w:r>
      <w:proofErr w:type="spellEnd"/>
      <w:r w:rsidRPr="00C25F8E">
        <w:rPr>
          <w:sz w:val="24"/>
          <w:lang w:val="it-IT"/>
        </w:rPr>
        <w:t>,</w:t>
      </w:r>
      <w:r w:rsidRPr="00C25F8E">
        <w:rPr>
          <w:spacing w:val="-3"/>
          <w:sz w:val="24"/>
          <w:lang w:val="it-IT"/>
        </w:rPr>
        <w:t xml:space="preserve"> </w:t>
      </w:r>
      <w:r w:rsidRPr="00C25F8E">
        <w:rPr>
          <w:sz w:val="24"/>
          <w:lang w:val="it-IT"/>
        </w:rPr>
        <w:t>Spagna,</w:t>
      </w:r>
      <w:r w:rsidRPr="00C25F8E">
        <w:rPr>
          <w:spacing w:val="-3"/>
          <w:sz w:val="24"/>
          <w:lang w:val="it-IT"/>
        </w:rPr>
        <w:t xml:space="preserve"> </w:t>
      </w:r>
      <w:r w:rsidRPr="00C25F8E">
        <w:rPr>
          <w:sz w:val="24"/>
          <w:lang w:val="it-IT"/>
        </w:rPr>
        <w:t>per</w:t>
      </w:r>
      <w:r w:rsidRPr="00C25F8E">
        <w:rPr>
          <w:spacing w:val="-4"/>
          <w:sz w:val="24"/>
          <w:lang w:val="it-IT"/>
        </w:rPr>
        <w:t xml:space="preserve"> </w:t>
      </w:r>
      <w:r w:rsidRPr="00C25F8E">
        <w:rPr>
          <w:sz w:val="24"/>
          <w:lang w:val="it-IT"/>
        </w:rPr>
        <w:t>la</w:t>
      </w:r>
      <w:r w:rsidRPr="00C25F8E">
        <w:rPr>
          <w:spacing w:val="-3"/>
          <w:sz w:val="24"/>
          <w:lang w:val="it-IT"/>
        </w:rPr>
        <w:t xml:space="preserve"> </w:t>
      </w:r>
      <w:r w:rsidRPr="00C25F8E">
        <w:rPr>
          <w:sz w:val="24"/>
          <w:lang w:val="it-IT"/>
        </w:rPr>
        <w:t>valutazione</w:t>
      </w:r>
      <w:r w:rsidRPr="00C25F8E">
        <w:rPr>
          <w:spacing w:val="-3"/>
          <w:sz w:val="24"/>
          <w:lang w:val="it-IT"/>
        </w:rPr>
        <w:t xml:space="preserve"> </w:t>
      </w:r>
      <w:r w:rsidRPr="00C25F8E">
        <w:rPr>
          <w:sz w:val="24"/>
          <w:lang w:val="it-IT"/>
        </w:rPr>
        <w:t>degli</w:t>
      </w:r>
      <w:r w:rsidRPr="00C25F8E">
        <w:rPr>
          <w:spacing w:val="-4"/>
          <w:sz w:val="24"/>
          <w:lang w:val="it-IT"/>
        </w:rPr>
        <w:t xml:space="preserve"> </w:t>
      </w:r>
      <w:r w:rsidRPr="00C25F8E">
        <w:rPr>
          <w:sz w:val="24"/>
          <w:lang w:val="it-IT"/>
        </w:rPr>
        <w:t>istituti</w:t>
      </w:r>
      <w:r w:rsidRPr="00C25F8E">
        <w:rPr>
          <w:spacing w:val="-3"/>
          <w:sz w:val="24"/>
          <w:lang w:val="it-IT"/>
        </w:rPr>
        <w:t xml:space="preserve"> </w:t>
      </w:r>
      <w:r w:rsidRPr="00C25F8E">
        <w:rPr>
          <w:sz w:val="24"/>
          <w:lang w:val="it-IT"/>
        </w:rPr>
        <w:t>dell’area</w:t>
      </w:r>
      <w:r w:rsidRPr="00C25F8E">
        <w:rPr>
          <w:spacing w:val="-5"/>
          <w:sz w:val="24"/>
          <w:lang w:val="it-IT"/>
        </w:rPr>
        <w:t xml:space="preserve"> </w:t>
      </w:r>
      <w:r w:rsidRPr="00C25F8E">
        <w:rPr>
          <w:sz w:val="24"/>
          <w:lang w:val="it-IT"/>
        </w:rPr>
        <w:t>Biologia</w:t>
      </w:r>
      <w:r w:rsidRPr="00C25F8E">
        <w:rPr>
          <w:spacing w:val="-3"/>
          <w:sz w:val="24"/>
          <w:lang w:val="it-IT"/>
        </w:rPr>
        <w:t xml:space="preserve"> </w:t>
      </w:r>
      <w:r w:rsidRPr="00C25F8E">
        <w:rPr>
          <w:sz w:val="24"/>
          <w:lang w:val="it-IT"/>
        </w:rPr>
        <w:t xml:space="preserve">e Biomedicina dello Spanish National </w:t>
      </w:r>
      <w:proofErr w:type="spellStart"/>
      <w:r w:rsidRPr="00C25F8E">
        <w:rPr>
          <w:sz w:val="24"/>
          <w:lang w:val="it-IT"/>
        </w:rPr>
        <w:t>Research</w:t>
      </w:r>
      <w:proofErr w:type="spellEnd"/>
      <w:r w:rsidRPr="00C25F8E">
        <w:rPr>
          <w:sz w:val="24"/>
          <w:lang w:val="it-IT"/>
        </w:rPr>
        <w:t xml:space="preserve"> </w:t>
      </w:r>
      <w:proofErr w:type="spellStart"/>
      <w:r w:rsidRPr="00C25F8E">
        <w:rPr>
          <w:sz w:val="24"/>
          <w:lang w:val="it-IT"/>
        </w:rPr>
        <w:t>Council</w:t>
      </w:r>
      <w:proofErr w:type="spellEnd"/>
      <w:r w:rsidRPr="00C25F8E">
        <w:rPr>
          <w:sz w:val="24"/>
          <w:lang w:val="it-IT"/>
        </w:rPr>
        <w:t xml:space="preserve"> (CSIC, Consejo Superior de </w:t>
      </w:r>
      <w:proofErr w:type="spellStart"/>
      <w:r w:rsidRPr="00C25F8E">
        <w:rPr>
          <w:sz w:val="24"/>
          <w:lang w:val="it-IT"/>
        </w:rPr>
        <w:t>Investigaciones</w:t>
      </w:r>
      <w:proofErr w:type="spellEnd"/>
      <w:r w:rsidRPr="00C25F8E">
        <w:rPr>
          <w:sz w:val="24"/>
          <w:lang w:val="it-IT"/>
        </w:rPr>
        <w:t xml:space="preserve"> </w:t>
      </w:r>
      <w:proofErr w:type="spellStart"/>
      <w:r w:rsidRPr="00C25F8E">
        <w:rPr>
          <w:sz w:val="24"/>
          <w:lang w:val="it-IT"/>
        </w:rPr>
        <w:t>Científicas</w:t>
      </w:r>
      <w:proofErr w:type="spellEnd"/>
      <w:r w:rsidRPr="00C25F8E">
        <w:rPr>
          <w:sz w:val="24"/>
          <w:lang w:val="it-IT"/>
        </w:rPr>
        <w:t>)</w:t>
      </w:r>
    </w:p>
    <w:p w14:paraId="6D069A8D" w14:textId="77777777" w:rsidR="00577BB1" w:rsidRPr="00C25F8E" w:rsidRDefault="00000000">
      <w:pPr>
        <w:pStyle w:val="ListParagraph"/>
        <w:numPr>
          <w:ilvl w:val="0"/>
          <w:numId w:val="6"/>
        </w:numPr>
        <w:tabs>
          <w:tab w:val="left" w:pos="442"/>
        </w:tabs>
        <w:spacing w:before="16"/>
        <w:ind w:left="442" w:right="638" w:hanging="285"/>
        <w:jc w:val="left"/>
        <w:rPr>
          <w:sz w:val="24"/>
          <w:lang w:val="it-IT"/>
        </w:rPr>
      </w:pPr>
      <w:r w:rsidRPr="00C25F8E">
        <w:rPr>
          <w:sz w:val="24"/>
          <w:lang w:val="it-IT"/>
        </w:rPr>
        <w:t>2015.</w:t>
      </w:r>
      <w:r w:rsidRPr="00C25F8E">
        <w:rPr>
          <w:spacing w:val="-5"/>
          <w:sz w:val="24"/>
          <w:lang w:val="it-IT"/>
        </w:rPr>
        <w:t xml:space="preserve"> </w:t>
      </w:r>
      <w:r w:rsidRPr="00C25F8E">
        <w:rPr>
          <w:sz w:val="24"/>
          <w:lang w:val="it-IT"/>
        </w:rPr>
        <w:t>Partecipazione</w:t>
      </w:r>
      <w:r w:rsidRPr="00C25F8E">
        <w:rPr>
          <w:spacing w:val="-5"/>
          <w:sz w:val="24"/>
          <w:lang w:val="it-IT"/>
        </w:rPr>
        <w:t xml:space="preserve"> </w:t>
      </w:r>
      <w:r w:rsidRPr="00C25F8E">
        <w:rPr>
          <w:sz w:val="24"/>
          <w:lang w:val="it-IT"/>
        </w:rPr>
        <w:t>alla</w:t>
      </w:r>
      <w:r w:rsidRPr="00C25F8E">
        <w:rPr>
          <w:spacing w:val="-6"/>
          <w:sz w:val="24"/>
          <w:lang w:val="it-IT"/>
        </w:rPr>
        <w:t xml:space="preserve"> </w:t>
      </w:r>
      <w:r w:rsidRPr="00C25F8E">
        <w:rPr>
          <w:sz w:val="24"/>
          <w:lang w:val="it-IT"/>
        </w:rPr>
        <w:t>Commissione</w:t>
      </w:r>
      <w:r w:rsidRPr="00C25F8E">
        <w:rPr>
          <w:spacing w:val="-5"/>
          <w:sz w:val="24"/>
          <w:lang w:val="it-IT"/>
        </w:rPr>
        <w:t xml:space="preserve"> </w:t>
      </w:r>
      <w:r w:rsidRPr="00C25F8E">
        <w:rPr>
          <w:sz w:val="24"/>
          <w:lang w:val="it-IT"/>
        </w:rPr>
        <w:t>Tecnico</w:t>
      </w:r>
      <w:r w:rsidRPr="00C25F8E">
        <w:rPr>
          <w:spacing w:val="-5"/>
          <w:sz w:val="24"/>
          <w:lang w:val="it-IT"/>
        </w:rPr>
        <w:t xml:space="preserve"> </w:t>
      </w:r>
      <w:r w:rsidRPr="00C25F8E">
        <w:rPr>
          <w:sz w:val="24"/>
          <w:lang w:val="it-IT"/>
        </w:rPr>
        <w:t>scientifica</w:t>
      </w:r>
      <w:r w:rsidRPr="00C25F8E">
        <w:rPr>
          <w:spacing w:val="-5"/>
          <w:sz w:val="24"/>
          <w:lang w:val="it-IT"/>
        </w:rPr>
        <w:t xml:space="preserve"> </w:t>
      </w:r>
      <w:r w:rsidRPr="00C25F8E">
        <w:rPr>
          <w:sz w:val="24"/>
          <w:lang w:val="it-IT"/>
        </w:rPr>
        <w:t>di</w:t>
      </w:r>
      <w:r w:rsidRPr="00C25F8E">
        <w:rPr>
          <w:spacing w:val="-6"/>
          <w:sz w:val="24"/>
          <w:lang w:val="it-IT"/>
        </w:rPr>
        <w:t xml:space="preserve"> </w:t>
      </w:r>
      <w:r w:rsidRPr="00C25F8E">
        <w:rPr>
          <w:sz w:val="24"/>
          <w:lang w:val="it-IT"/>
        </w:rPr>
        <w:t>Valutazione</w:t>
      </w:r>
      <w:r w:rsidRPr="00C25F8E">
        <w:rPr>
          <w:spacing w:val="-6"/>
          <w:sz w:val="24"/>
          <w:lang w:val="it-IT"/>
        </w:rPr>
        <w:t xml:space="preserve"> </w:t>
      </w:r>
      <w:r w:rsidRPr="00C25F8E">
        <w:rPr>
          <w:sz w:val="24"/>
          <w:lang w:val="it-IT"/>
        </w:rPr>
        <w:t>dei Progetti presentati per il Bando FAS SALUTE 2014 della Regione Toscana</w:t>
      </w:r>
    </w:p>
    <w:p w14:paraId="31640557" w14:textId="77777777" w:rsidR="00577BB1" w:rsidRPr="00C25F8E" w:rsidRDefault="00000000">
      <w:pPr>
        <w:pStyle w:val="ListParagraph"/>
        <w:numPr>
          <w:ilvl w:val="0"/>
          <w:numId w:val="6"/>
        </w:numPr>
        <w:tabs>
          <w:tab w:val="left" w:pos="442"/>
        </w:tabs>
        <w:spacing w:before="17"/>
        <w:ind w:left="442" w:right="0" w:hanging="285"/>
        <w:jc w:val="left"/>
        <w:rPr>
          <w:sz w:val="24"/>
          <w:lang w:val="it-IT"/>
        </w:rPr>
      </w:pPr>
      <w:r w:rsidRPr="00C25F8E">
        <w:rPr>
          <w:sz w:val="24"/>
          <w:lang w:val="it-IT"/>
        </w:rPr>
        <w:t>2017.</w:t>
      </w:r>
      <w:r w:rsidRPr="00C25F8E">
        <w:rPr>
          <w:spacing w:val="-2"/>
          <w:sz w:val="24"/>
          <w:lang w:val="it-IT"/>
        </w:rPr>
        <w:t xml:space="preserve"> </w:t>
      </w:r>
      <w:proofErr w:type="spellStart"/>
      <w:r w:rsidRPr="00C25F8E">
        <w:rPr>
          <w:sz w:val="24"/>
          <w:lang w:val="it-IT"/>
        </w:rPr>
        <w:t>Attivita’</w:t>
      </w:r>
      <w:proofErr w:type="spellEnd"/>
      <w:r w:rsidRPr="00C25F8E">
        <w:rPr>
          <w:spacing w:val="-2"/>
          <w:sz w:val="24"/>
          <w:lang w:val="it-IT"/>
        </w:rPr>
        <w:t xml:space="preserve"> </w:t>
      </w:r>
      <w:r w:rsidRPr="00C25F8E">
        <w:rPr>
          <w:sz w:val="24"/>
          <w:lang w:val="it-IT"/>
        </w:rPr>
        <w:t>di</w:t>
      </w:r>
      <w:r w:rsidRPr="00C25F8E">
        <w:rPr>
          <w:spacing w:val="-1"/>
          <w:sz w:val="24"/>
          <w:lang w:val="it-IT"/>
        </w:rPr>
        <w:t xml:space="preserve"> </w:t>
      </w:r>
      <w:r w:rsidRPr="00C25F8E">
        <w:rPr>
          <w:sz w:val="24"/>
          <w:lang w:val="it-IT"/>
        </w:rPr>
        <w:t>revisione</w:t>
      </w:r>
      <w:r w:rsidRPr="00C25F8E">
        <w:rPr>
          <w:spacing w:val="-2"/>
          <w:sz w:val="24"/>
          <w:lang w:val="it-IT"/>
        </w:rPr>
        <w:t xml:space="preserve"> </w:t>
      </w:r>
      <w:r w:rsidRPr="00C25F8E">
        <w:rPr>
          <w:sz w:val="24"/>
          <w:lang w:val="it-IT"/>
        </w:rPr>
        <w:t>scientifica</w:t>
      </w:r>
      <w:r w:rsidRPr="00C25F8E">
        <w:rPr>
          <w:spacing w:val="-2"/>
          <w:sz w:val="24"/>
          <w:lang w:val="it-IT"/>
        </w:rPr>
        <w:t xml:space="preserve"> </w:t>
      </w:r>
      <w:r w:rsidRPr="00C25F8E">
        <w:rPr>
          <w:sz w:val="24"/>
          <w:lang w:val="it-IT"/>
        </w:rPr>
        <w:t>per</w:t>
      </w:r>
      <w:r w:rsidRPr="00C25F8E">
        <w:rPr>
          <w:spacing w:val="-1"/>
          <w:sz w:val="24"/>
          <w:lang w:val="it-IT"/>
        </w:rPr>
        <w:t xml:space="preserve"> </w:t>
      </w:r>
      <w:r w:rsidRPr="00C25F8E">
        <w:rPr>
          <w:sz w:val="24"/>
          <w:lang w:val="it-IT"/>
        </w:rPr>
        <w:t>la</w:t>
      </w:r>
      <w:r w:rsidRPr="00C25F8E">
        <w:rPr>
          <w:spacing w:val="-2"/>
          <w:sz w:val="24"/>
          <w:lang w:val="it-IT"/>
        </w:rPr>
        <w:t xml:space="preserve"> </w:t>
      </w:r>
      <w:r w:rsidRPr="00C25F8E">
        <w:rPr>
          <w:sz w:val="24"/>
          <w:lang w:val="it-IT"/>
        </w:rPr>
        <w:t>Fondazione</w:t>
      </w:r>
      <w:r w:rsidRPr="00C25F8E">
        <w:rPr>
          <w:spacing w:val="-1"/>
          <w:sz w:val="24"/>
          <w:lang w:val="it-IT"/>
        </w:rPr>
        <w:t xml:space="preserve"> </w:t>
      </w:r>
      <w:r w:rsidRPr="00C25F8E">
        <w:rPr>
          <w:spacing w:val="-2"/>
          <w:sz w:val="24"/>
          <w:lang w:val="it-IT"/>
        </w:rPr>
        <w:t>Mariani</w:t>
      </w:r>
    </w:p>
    <w:p w14:paraId="652DA6A8" w14:textId="77777777" w:rsidR="00577BB1" w:rsidRPr="00C25F8E" w:rsidRDefault="00577BB1">
      <w:pPr>
        <w:pStyle w:val="BodyText"/>
        <w:ind w:left="0"/>
        <w:jc w:val="left"/>
        <w:rPr>
          <w:sz w:val="28"/>
          <w:lang w:val="it-IT"/>
        </w:rPr>
      </w:pPr>
    </w:p>
    <w:p w14:paraId="235F62E2" w14:textId="77777777" w:rsidR="00577BB1" w:rsidRPr="00F80B82" w:rsidRDefault="00000000">
      <w:pPr>
        <w:pStyle w:val="Heading1"/>
        <w:spacing w:before="230"/>
        <w:rPr>
          <w:u w:val="none"/>
          <w:lang w:val="it-IT"/>
        </w:rPr>
      </w:pPr>
      <w:bookmarkStart w:id="12" w:name="_TOC_250007"/>
      <w:r w:rsidRPr="00F80B82">
        <w:rPr>
          <w:lang w:val="it-IT"/>
        </w:rPr>
        <w:t>Affiliazioni</w:t>
      </w:r>
      <w:r w:rsidRPr="00F80B82">
        <w:rPr>
          <w:spacing w:val="-3"/>
          <w:lang w:val="it-IT"/>
        </w:rPr>
        <w:t xml:space="preserve"> </w:t>
      </w:r>
      <w:r w:rsidRPr="00F80B82">
        <w:rPr>
          <w:lang w:val="it-IT"/>
        </w:rPr>
        <w:t>a</w:t>
      </w:r>
      <w:r w:rsidRPr="00F80B82">
        <w:rPr>
          <w:spacing w:val="-3"/>
          <w:lang w:val="it-IT"/>
        </w:rPr>
        <w:t xml:space="preserve"> </w:t>
      </w:r>
      <w:proofErr w:type="spellStart"/>
      <w:r w:rsidRPr="00F80B82">
        <w:rPr>
          <w:lang w:val="it-IT"/>
        </w:rPr>
        <w:t>societa'</w:t>
      </w:r>
      <w:bookmarkEnd w:id="12"/>
      <w:proofErr w:type="spellEnd"/>
      <w:r w:rsidRPr="00F80B82">
        <w:rPr>
          <w:spacing w:val="-2"/>
          <w:lang w:val="it-IT"/>
        </w:rPr>
        <w:t xml:space="preserve"> scientifiche</w:t>
      </w:r>
    </w:p>
    <w:p w14:paraId="1D614881" w14:textId="77777777" w:rsidR="00577BB1" w:rsidRPr="00F80B82" w:rsidRDefault="00577BB1">
      <w:pPr>
        <w:pStyle w:val="BodyText"/>
        <w:spacing w:before="2"/>
        <w:ind w:left="0"/>
        <w:jc w:val="left"/>
        <w:rPr>
          <w:b/>
          <w:sz w:val="16"/>
          <w:lang w:val="it-IT"/>
        </w:rPr>
      </w:pPr>
    </w:p>
    <w:p w14:paraId="38272C85" w14:textId="77777777" w:rsidR="00577BB1" w:rsidRPr="00F80B82" w:rsidRDefault="00000000">
      <w:pPr>
        <w:pStyle w:val="BodyText"/>
        <w:spacing w:before="90"/>
        <w:ind w:left="157" w:right="3895"/>
        <w:rPr>
          <w:lang w:val="it-IT"/>
        </w:rPr>
      </w:pPr>
      <w:r w:rsidRPr="00F80B82">
        <w:rPr>
          <w:lang w:val="it-IT"/>
        </w:rPr>
        <w:t>American</w:t>
      </w:r>
      <w:r w:rsidRPr="00F80B82">
        <w:rPr>
          <w:spacing w:val="-8"/>
          <w:lang w:val="it-IT"/>
        </w:rPr>
        <w:t xml:space="preserve"> </w:t>
      </w:r>
      <w:r w:rsidRPr="00F80B82">
        <w:rPr>
          <w:lang w:val="it-IT"/>
        </w:rPr>
        <w:t>Society</w:t>
      </w:r>
      <w:r w:rsidRPr="00F80B82">
        <w:rPr>
          <w:spacing w:val="-8"/>
          <w:lang w:val="it-IT"/>
        </w:rPr>
        <w:t xml:space="preserve"> </w:t>
      </w:r>
      <w:r w:rsidRPr="00F80B82">
        <w:rPr>
          <w:lang w:val="it-IT"/>
        </w:rPr>
        <w:t>of</w:t>
      </w:r>
      <w:r w:rsidRPr="00F80B82">
        <w:rPr>
          <w:spacing w:val="-9"/>
          <w:lang w:val="it-IT"/>
        </w:rPr>
        <w:t xml:space="preserve"> </w:t>
      </w:r>
      <w:r w:rsidRPr="00F80B82">
        <w:rPr>
          <w:lang w:val="it-IT"/>
        </w:rPr>
        <w:t>Human</w:t>
      </w:r>
      <w:r w:rsidRPr="00F80B82">
        <w:rPr>
          <w:spacing w:val="-7"/>
          <w:lang w:val="it-IT"/>
        </w:rPr>
        <w:t xml:space="preserve"> </w:t>
      </w:r>
      <w:r w:rsidRPr="00F80B82">
        <w:rPr>
          <w:lang w:val="it-IT"/>
        </w:rPr>
        <w:t>Genetics</w:t>
      </w:r>
      <w:r w:rsidRPr="00F80B82">
        <w:rPr>
          <w:spacing w:val="-8"/>
          <w:lang w:val="it-IT"/>
        </w:rPr>
        <w:t xml:space="preserve"> </w:t>
      </w:r>
      <w:r w:rsidRPr="00F80B82">
        <w:rPr>
          <w:lang w:val="it-IT"/>
        </w:rPr>
        <w:t xml:space="preserve">(ASHG) </w:t>
      </w:r>
      <w:proofErr w:type="spellStart"/>
      <w:r w:rsidRPr="00F80B82">
        <w:rPr>
          <w:lang w:val="it-IT"/>
        </w:rPr>
        <w:t>European</w:t>
      </w:r>
      <w:proofErr w:type="spellEnd"/>
      <w:r w:rsidRPr="00F80B82">
        <w:rPr>
          <w:lang w:val="it-IT"/>
        </w:rPr>
        <w:t xml:space="preserve"> Society of Human Genetics (ESHG) Società Italiana di Genetica Umana (S.I.G.U.)</w:t>
      </w:r>
    </w:p>
    <w:p w14:paraId="51E3B1DF" w14:textId="77777777" w:rsidR="00577BB1" w:rsidRDefault="00000000">
      <w:pPr>
        <w:pStyle w:val="BodyText"/>
        <w:ind w:left="157" w:right="1710"/>
      </w:pPr>
      <w:r>
        <w:t>Federation</w:t>
      </w:r>
      <w:r>
        <w:rPr>
          <w:spacing w:val="-6"/>
        </w:rPr>
        <w:t xml:space="preserve"> </w:t>
      </w:r>
      <w:r>
        <w:t>of</w:t>
      </w:r>
      <w:r>
        <w:rPr>
          <w:spacing w:val="-6"/>
        </w:rPr>
        <w:t xml:space="preserve"> </w:t>
      </w:r>
      <w:r>
        <w:t>American</w:t>
      </w:r>
      <w:r>
        <w:rPr>
          <w:spacing w:val="-6"/>
        </w:rPr>
        <w:t xml:space="preserve"> </w:t>
      </w:r>
      <w:r>
        <w:t>Societies</w:t>
      </w:r>
      <w:r>
        <w:rPr>
          <w:spacing w:val="-6"/>
        </w:rPr>
        <w:t xml:space="preserve"> </w:t>
      </w:r>
      <w:r>
        <w:t>for</w:t>
      </w:r>
      <w:r>
        <w:rPr>
          <w:spacing w:val="-6"/>
        </w:rPr>
        <w:t xml:space="preserve"> </w:t>
      </w:r>
      <w:r>
        <w:t>Experimental</w:t>
      </w:r>
      <w:r>
        <w:rPr>
          <w:spacing w:val="-6"/>
        </w:rPr>
        <w:t xml:space="preserve"> </w:t>
      </w:r>
      <w:r>
        <w:t>Biology</w:t>
      </w:r>
      <w:r>
        <w:rPr>
          <w:spacing w:val="-7"/>
        </w:rPr>
        <w:t xml:space="preserve"> </w:t>
      </w:r>
      <w:r>
        <w:t xml:space="preserve">(FASEB) </w:t>
      </w:r>
      <w:bookmarkStart w:id="13" w:name="Società_Italiana_di_Ricerca_Pediatrica_("/>
      <w:bookmarkStart w:id="14" w:name="American_Society_for_Cell_Biology_(ASCB)"/>
      <w:bookmarkEnd w:id="13"/>
      <w:bookmarkEnd w:id="14"/>
      <w:proofErr w:type="spellStart"/>
      <w:r>
        <w:t>Società</w:t>
      </w:r>
      <w:proofErr w:type="spellEnd"/>
      <w:r>
        <w:t xml:space="preserve"> </w:t>
      </w:r>
      <w:proofErr w:type="spellStart"/>
      <w:r>
        <w:t>Italiana</w:t>
      </w:r>
      <w:proofErr w:type="spellEnd"/>
      <w:r>
        <w:t xml:space="preserve"> di </w:t>
      </w:r>
      <w:proofErr w:type="spellStart"/>
      <w:r>
        <w:t>Ricerca</w:t>
      </w:r>
      <w:proofErr w:type="spellEnd"/>
      <w:r>
        <w:t xml:space="preserve"> </w:t>
      </w:r>
      <w:proofErr w:type="spellStart"/>
      <w:r>
        <w:t>Pediatrica</w:t>
      </w:r>
      <w:proofErr w:type="spellEnd"/>
      <w:r>
        <w:t xml:space="preserve"> (SIRP)</w:t>
      </w:r>
    </w:p>
    <w:p w14:paraId="272BA3C3" w14:textId="77777777" w:rsidR="00577BB1" w:rsidRDefault="00000000">
      <w:pPr>
        <w:pStyle w:val="BodyText"/>
        <w:ind w:left="157"/>
      </w:pPr>
      <w:r>
        <w:t>American</w:t>
      </w:r>
      <w:r>
        <w:rPr>
          <w:spacing w:val="-4"/>
        </w:rPr>
        <w:t xml:space="preserve"> </w:t>
      </w:r>
      <w:r>
        <w:t>Society</w:t>
      </w:r>
      <w:r>
        <w:rPr>
          <w:spacing w:val="-2"/>
        </w:rPr>
        <w:t xml:space="preserve"> </w:t>
      </w:r>
      <w:r>
        <w:t>for</w:t>
      </w:r>
      <w:r>
        <w:rPr>
          <w:spacing w:val="-2"/>
        </w:rPr>
        <w:t xml:space="preserve"> </w:t>
      </w:r>
      <w:r>
        <w:t>Cell</w:t>
      </w:r>
      <w:r>
        <w:rPr>
          <w:spacing w:val="-2"/>
        </w:rPr>
        <w:t xml:space="preserve"> </w:t>
      </w:r>
      <w:r>
        <w:t>Biology</w:t>
      </w:r>
      <w:r>
        <w:rPr>
          <w:spacing w:val="-2"/>
        </w:rPr>
        <w:t xml:space="preserve"> (ASCB)</w:t>
      </w:r>
    </w:p>
    <w:p w14:paraId="50362AF5" w14:textId="77777777" w:rsidR="00577BB1" w:rsidRDefault="00577BB1">
      <w:pPr>
        <w:pStyle w:val="BodyText"/>
        <w:ind w:left="0"/>
        <w:jc w:val="left"/>
      </w:pPr>
    </w:p>
    <w:p w14:paraId="491ADEE8" w14:textId="77777777" w:rsidR="00577BB1" w:rsidRPr="00C25F8E" w:rsidRDefault="00000000">
      <w:pPr>
        <w:pStyle w:val="Heading1"/>
        <w:jc w:val="both"/>
        <w:rPr>
          <w:u w:val="none"/>
          <w:lang w:val="it-IT"/>
        </w:rPr>
      </w:pPr>
      <w:bookmarkStart w:id="15" w:name="_TOC_250006"/>
      <w:r w:rsidRPr="00C25F8E">
        <w:rPr>
          <w:lang w:val="it-IT"/>
        </w:rPr>
        <w:t>Membro</w:t>
      </w:r>
      <w:r w:rsidRPr="00C25F8E">
        <w:rPr>
          <w:spacing w:val="-5"/>
          <w:lang w:val="it-IT"/>
        </w:rPr>
        <w:t xml:space="preserve"> </w:t>
      </w:r>
      <w:r w:rsidRPr="00C25F8E">
        <w:rPr>
          <w:lang w:val="it-IT"/>
        </w:rPr>
        <w:t>di</w:t>
      </w:r>
      <w:r w:rsidRPr="00C25F8E">
        <w:rPr>
          <w:spacing w:val="-4"/>
          <w:lang w:val="it-IT"/>
        </w:rPr>
        <w:t xml:space="preserve"> </w:t>
      </w:r>
      <w:r w:rsidRPr="00C25F8E">
        <w:rPr>
          <w:lang w:val="it-IT"/>
        </w:rPr>
        <w:t>comitati</w:t>
      </w:r>
      <w:r w:rsidRPr="00C25F8E">
        <w:rPr>
          <w:spacing w:val="-2"/>
          <w:lang w:val="it-IT"/>
        </w:rPr>
        <w:t xml:space="preserve"> </w:t>
      </w:r>
      <w:r w:rsidRPr="00C25F8E">
        <w:rPr>
          <w:lang w:val="it-IT"/>
        </w:rPr>
        <w:t>organizzativi</w:t>
      </w:r>
      <w:r w:rsidRPr="00C25F8E">
        <w:rPr>
          <w:spacing w:val="-3"/>
          <w:lang w:val="it-IT"/>
        </w:rPr>
        <w:t xml:space="preserve"> </w:t>
      </w:r>
      <w:r w:rsidRPr="00C25F8E">
        <w:rPr>
          <w:lang w:val="it-IT"/>
        </w:rPr>
        <w:t>(nazionali</w:t>
      </w:r>
      <w:r w:rsidRPr="00C25F8E">
        <w:rPr>
          <w:spacing w:val="-3"/>
          <w:lang w:val="it-IT"/>
        </w:rPr>
        <w:t xml:space="preserve"> </w:t>
      </w:r>
      <w:r w:rsidRPr="00C25F8E">
        <w:rPr>
          <w:lang w:val="it-IT"/>
        </w:rPr>
        <w:t>ed</w:t>
      </w:r>
      <w:r w:rsidRPr="00C25F8E">
        <w:rPr>
          <w:spacing w:val="-3"/>
          <w:lang w:val="it-IT"/>
        </w:rPr>
        <w:t xml:space="preserve"> </w:t>
      </w:r>
      <w:bookmarkEnd w:id="15"/>
      <w:r w:rsidRPr="00C25F8E">
        <w:rPr>
          <w:spacing w:val="-2"/>
          <w:lang w:val="it-IT"/>
        </w:rPr>
        <w:t>internazionali)</w:t>
      </w:r>
    </w:p>
    <w:p w14:paraId="26E64552" w14:textId="77777777" w:rsidR="00577BB1" w:rsidRPr="00C25F8E" w:rsidRDefault="00577BB1">
      <w:pPr>
        <w:pStyle w:val="BodyText"/>
        <w:spacing w:before="5"/>
        <w:ind w:left="0"/>
        <w:jc w:val="left"/>
        <w:rPr>
          <w:b/>
          <w:sz w:val="25"/>
          <w:lang w:val="it-IT"/>
        </w:rPr>
      </w:pPr>
    </w:p>
    <w:p w14:paraId="6AFE28DD" w14:textId="77777777" w:rsidR="00577BB1" w:rsidRPr="00C25F8E" w:rsidRDefault="00000000">
      <w:pPr>
        <w:pStyle w:val="ListParagraph"/>
        <w:numPr>
          <w:ilvl w:val="1"/>
          <w:numId w:val="6"/>
        </w:numPr>
        <w:tabs>
          <w:tab w:val="left" w:pos="608"/>
        </w:tabs>
        <w:ind w:right="197"/>
        <w:rPr>
          <w:sz w:val="24"/>
          <w:lang w:val="it-IT"/>
        </w:rPr>
      </w:pPr>
      <w:r w:rsidRPr="00C25F8E">
        <w:rPr>
          <w:sz w:val="24"/>
          <w:lang w:val="it-IT"/>
        </w:rPr>
        <w:t xml:space="preserve">1999-2001 Membro della commissione HU.G.O. (Human </w:t>
      </w:r>
      <w:proofErr w:type="spellStart"/>
      <w:r w:rsidRPr="00C25F8E">
        <w:rPr>
          <w:sz w:val="24"/>
          <w:lang w:val="it-IT"/>
        </w:rPr>
        <w:t>Genome</w:t>
      </w:r>
      <w:proofErr w:type="spellEnd"/>
      <w:r w:rsidRPr="00C25F8E">
        <w:rPr>
          <w:sz w:val="24"/>
          <w:lang w:val="it-IT"/>
        </w:rPr>
        <w:t xml:space="preserve"> Organization) per il cromosoma X.</w:t>
      </w:r>
    </w:p>
    <w:p w14:paraId="33728A77" w14:textId="77777777" w:rsidR="00577BB1" w:rsidRPr="00C25F8E" w:rsidRDefault="00000000">
      <w:pPr>
        <w:pStyle w:val="ListParagraph"/>
        <w:numPr>
          <w:ilvl w:val="1"/>
          <w:numId w:val="6"/>
        </w:numPr>
        <w:tabs>
          <w:tab w:val="left" w:pos="608"/>
        </w:tabs>
        <w:spacing w:before="16"/>
        <w:rPr>
          <w:sz w:val="24"/>
          <w:lang w:val="it-IT"/>
        </w:rPr>
      </w:pPr>
      <w:r w:rsidRPr="00C25F8E">
        <w:rPr>
          <w:sz w:val="24"/>
          <w:lang w:val="it-IT"/>
        </w:rPr>
        <w:t>2003. Membro del comitato organizzatore per l’allestimento della mostra:” La doppia elica del DNA 50 anni dopo. Geni nel golfo”. Napoli 10/11-10/12. Università degli Studi di Napoli Federico II.</w:t>
      </w:r>
    </w:p>
    <w:p w14:paraId="4C36CB86" w14:textId="77777777" w:rsidR="00577BB1" w:rsidRDefault="00000000">
      <w:pPr>
        <w:pStyle w:val="ListParagraph"/>
        <w:numPr>
          <w:ilvl w:val="1"/>
          <w:numId w:val="6"/>
        </w:numPr>
        <w:tabs>
          <w:tab w:val="left" w:pos="607"/>
          <w:tab w:val="left" w:pos="608"/>
        </w:tabs>
        <w:spacing w:before="15"/>
        <w:ind w:right="338"/>
        <w:jc w:val="left"/>
        <w:rPr>
          <w:sz w:val="24"/>
        </w:rPr>
      </w:pPr>
      <w:r>
        <w:rPr>
          <w:sz w:val="24"/>
        </w:rPr>
        <w:t xml:space="preserve">2010/2015. </w:t>
      </w:r>
      <w:proofErr w:type="spellStart"/>
      <w:r>
        <w:rPr>
          <w:sz w:val="24"/>
        </w:rPr>
        <w:t>Membro</w:t>
      </w:r>
      <w:proofErr w:type="spellEnd"/>
      <w:r>
        <w:rPr>
          <w:sz w:val="24"/>
        </w:rPr>
        <w:t xml:space="preserve"> </w:t>
      </w:r>
      <w:proofErr w:type="spellStart"/>
      <w:r>
        <w:rPr>
          <w:sz w:val="24"/>
        </w:rPr>
        <w:t>dello</w:t>
      </w:r>
      <w:proofErr w:type="spellEnd"/>
      <w:r>
        <w:rPr>
          <w:sz w:val="24"/>
        </w:rPr>
        <w:t xml:space="preserve"> Steering </w:t>
      </w:r>
      <w:proofErr w:type="spellStart"/>
      <w:r>
        <w:rPr>
          <w:sz w:val="24"/>
        </w:rPr>
        <w:t>Committe</w:t>
      </w:r>
      <w:proofErr w:type="spellEnd"/>
      <w:r>
        <w:rPr>
          <w:sz w:val="24"/>
        </w:rPr>
        <w:t xml:space="preserve"> del </w:t>
      </w:r>
      <w:proofErr w:type="spellStart"/>
      <w:r>
        <w:rPr>
          <w:sz w:val="24"/>
        </w:rPr>
        <w:t>consorzio</w:t>
      </w:r>
      <w:proofErr w:type="spellEnd"/>
      <w:r>
        <w:rPr>
          <w:sz w:val="24"/>
        </w:rPr>
        <w:t xml:space="preserve"> SYSCILIA: "An integrated</w:t>
      </w:r>
      <w:r>
        <w:rPr>
          <w:spacing w:val="-5"/>
          <w:sz w:val="24"/>
        </w:rPr>
        <w:t xml:space="preserve"> </w:t>
      </w:r>
      <w:r>
        <w:rPr>
          <w:sz w:val="24"/>
        </w:rPr>
        <w:t>approach</w:t>
      </w:r>
      <w:r>
        <w:rPr>
          <w:spacing w:val="-4"/>
          <w:sz w:val="24"/>
        </w:rPr>
        <w:t xml:space="preserve"> </w:t>
      </w:r>
      <w:r>
        <w:rPr>
          <w:sz w:val="24"/>
        </w:rPr>
        <w:t>to</w:t>
      </w:r>
      <w:r>
        <w:rPr>
          <w:spacing w:val="-4"/>
          <w:sz w:val="24"/>
        </w:rPr>
        <w:t xml:space="preserve"> </w:t>
      </w:r>
      <w:r>
        <w:rPr>
          <w:sz w:val="24"/>
        </w:rPr>
        <w:t>dissect</w:t>
      </w:r>
      <w:r>
        <w:rPr>
          <w:spacing w:val="-4"/>
          <w:sz w:val="24"/>
        </w:rPr>
        <w:t xml:space="preserve"> </w:t>
      </w:r>
      <w:r>
        <w:rPr>
          <w:sz w:val="24"/>
        </w:rPr>
        <w:t>cilia</w:t>
      </w:r>
      <w:r>
        <w:rPr>
          <w:spacing w:val="-4"/>
          <w:sz w:val="24"/>
        </w:rPr>
        <w:t xml:space="preserve"> </w:t>
      </w:r>
      <w:r>
        <w:rPr>
          <w:sz w:val="24"/>
        </w:rPr>
        <w:t>function</w:t>
      </w:r>
      <w:r>
        <w:rPr>
          <w:spacing w:val="-4"/>
          <w:sz w:val="24"/>
        </w:rPr>
        <w:t xml:space="preserve"> </w:t>
      </w:r>
      <w:r>
        <w:rPr>
          <w:sz w:val="24"/>
        </w:rPr>
        <w:t>and</w:t>
      </w:r>
      <w:r>
        <w:rPr>
          <w:spacing w:val="-5"/>
          <w:sz w:val="24"/>
        </w:rPr>
        <w:t xml:space="preserve"> </w:t>
      </w:r>
      <w:r>
        <w:rPr>
          <w:sz w:val="24"/>
        </w:rPr>
        <w:t>its</w:t>
      </w:r>
      <w:r>
        <w:rPr>
          <w:spacing w:val="-4"/>
          <w:sz w:val="24"/>
        </w:rPr>
        <w:t xml:space="preserve"> </w:t>
      </w:r>
      <w:r>
        <w:rPr>
          <w:sz w:val="24"/>
        </w:rPr>
        <w:t>disruption</w:t>
      </w:r>
      <w:r>
        <w:rPr>
          <w:spacing w:val="-4"/>
          <w:sz w:val="24"/>
        </w:rPr>
        <w:t xml:space="preserve"> </w:t>
      </w:r>
      <w:r>
        <w:rPr>
          <w:sz w:val="24"/>
        </w:rPr>
        <w:t>in</w:t>
      </w:r>
      <w:r>
        <w:rPr>
          <w:spacing w:val="-4"/>
          <w:sz w:val="24"/>
        </w:rPr>
        <w:t xml:space="preserve"> </w:t>
      </w:r>
      <w:r>
        <w:rPr>
          <w:sz w:val="24"/>
        </w:rPr>
        <w:t>human</w:t>
      </w:r>
      <w:r>
        <w:rPr>
          <w:spacing w:val="-3"/>
          <w:sz w:val="24"/>
        </w:rPr>
        <w:t xml:space="preserve"> </w:t>
      </w:r>
      <w:r>
        <w:rPr>
          <w:sz w:val="24"/>
        </w:rPr>
        <w:t xml:space="preserve">genetic </w:t>
      </w:r>
      <w:r>
        <w:rPr>
          <w:spacing w:val="-2"/>
          <w:sz w:val="24"/>
        </w:rPr>
        <w:t>disease”.</w:t>
      </w:r>
    </w:p>
    <w:p w14:paraId="6D2ABAC7" w14:textId="77777777" w:rsidR="00577BB1" w:rsidRPr="00C25F8E" w:rsidRDefault="00000000">
      <w:pPr>
        <w:pStyle w:val="ListParagraph"/>
        <w:numPr>
          <w:ilvl w:val="1"/>
          <w:numId w:val="6"/>
        </w:numPr>
        <w:tabs>
          <w:tab w:val="left" w:pos="607"/>
          <w:tab w:val="left" w:pos="608"/>
        </w:tabs>
        <w:spacing w:before="17"/>
        <w:ind w:right="306"/>
        <w:jc w:val="left"/>
        <w:rPr>
          <w:sz w:val="24"/>
          <w:lang w:val="it-IT"/>
        </w:rPr>
      </w:pPr>
      <w:r w:rsidRPr="00C25F8E">
        <w:rPr>
          <w:sz w:val="24"/>
          <w:lang w:val="it-IT"/>
        </w:rPr>
        <w:t>2013 Membro del Comitato Scientifico per l’organizzazione del Programma Scientifico</w:t>
      </w:r>
      <w:r w:rsidRPr="00C25F8E">
        <w:rPr>
          <w:spacing w:val="-4"/>
          <w:sz w:val="24"/>
          <w:lang w:val="it-IT"/>
        </w:rPr>
        <w:t xml:space="preserve"> </w:t>
      </w:r>
      <w:r w:rsidRPr="00C25F8E">
        <w:rPr>
          <w:sz w:val="24"/>
          <w:lang w:val="it-IT"/>
        </w:rPr>
        <w:t>del</w:t>
      </w:r>
      <w:r w:rsidRPr="00C25F8E">
        <w:rPr>
          <w:spacing w:val="-4"/>
          <w:sz w:val="24"/>
          <w:lang w:val="it-IT"/>
        </w:rPr>
        <w:t xml:space="preserve"> </w:t>
      </w:r>
      <w:r w:rsidRPr="00C25F8E">
        <w:rPr>
          <w:sz w:val="24"/>
          <w:lang w:val="it-IT"/>
        </w:rPr>
        <w:t>XVI</w:t>
      </w:r>
      <w:r w:rsidRPr="00C25F8E">
        <w:rPr>
          <w:spacing w:val="-4"/>
          <w:sz w:val="24"/>
          <w:lang w:val="it-IT"/>
        </w:rPr>
        <w:t xml:space="preserve"> </w:t>
      </w:r>
      <w:r w:rsidRPr="00C25F8E">
        <w:rPr>
          <w:sz w:val="24"/>
          <w:lang w:val="it-IT"/>
        </w:rPr>
        <w:t>congresso</w:t>
      </w:r>
      <w:r w:rsidRPr="00C25F8E">
        <w:rPr>
          <w:spacing w:val="-4"/>
          <w:sz w:val="24"/>
          <w:lang w:val="it-IT"/>
        </w:rPr>
        <w:t xml:space="preserve"> </w:t>
      </w:r>
      <w:r w:rsidRPr="00C25F8E">
        <w:rPr>
          <w:sz w:val="24"/>
          <w:lang w:val="it-IT"/>
        </w:rPr>
        <w:t>della</w:t>
      </w:r>
      <w:r w:rsidRPr="00C25F8E">
        <w:rPr>
          <w:spacing w:val="-4"/>
          <w:sz w:val="24"/>
          <w:lang w:val="it-IT"/>
        </w:rPr>
        <w:t xml:space="preserve"> </w:t>
      </w:r>
      <w:r w:rsidRPr="00C25F8E">
        <w:rPr>
          <w:sz w:val="24"/>
          <w:lang w:val="it-IT"/>
        </w:rPr>
        <w:t>Società</w:t>
      </w:r>
      <w:r w:rsidRPr="00C25F8E">
        <w:rPr>
          <w:spacing w:val="-4"/>
          <w:sz w:val="24"/>
          <w:lang w:val="it-IT"/>
        </w:rPr>
        <w:t xml:space="preserve"> </w:t>
      </w:r>
      <w:r w:rsidRPr="00C25F8E">
        <w:rPr>
          <w:sz w:val="24"/>
          <w:lang w:val="it-IT"/>
        </w:rPr>
        <w:t>Italiana</w:t>
      </w:r>
      <w:r w:rsidRPr="00C25F8E">
        <w:rPr>
          <w:spacing w:val="-4"/>
          <w:sz w:val="24"/>
          <w:lang w:val="it-IT"/>
        </w:rPr>
        <w:t xml:space="preserve"> </w:t>
      </w:r>
      <w:r w:rsidRPr="00C25F8E">
        <w:rPr>
          <w:sz w:val="24"/>
          <w:lang w:val="it-IT"/>
        </w:rPr>
        <w:t>di</w:t>
      </w:r>
      <w:r w:rsidRPr="00C25F8E">
        <w:rPr>
          <w:spacing w:val="-4"/>
          <w:sz w:val="24"/>
          <w:lang w:val="it-IT"/>
        </w:rPr>
        <w:t xml:space="preserve"> </w:t>
      </w:r>
      <w:r w:rsidRPr="00C25F8E">
        <w:rPr>
          <w:sz w:val="24"/>
          <w:lang w:val="it-IT"/>
        </w:rPr>
        <w:t>Genetica</w:t>
      </w:r>
      <w:r w:rsidRPr="00C25F8E">
        <w:rPr>
          <w:spacing w:val="-4"/>
          <w:sz w:val="24"/>
          <w:lang w:val="it-IT"/>
        </w:rPr>
        <w:t xml:space="preserve"> </w:t>
      </w:r>
      <w:r w:rsidRPr="00C25F8E">
        <w:rPr>
          <w:sz w:val="24"/>
          <w:lang w:val="it-IT"/>
        </w:rPr>
        <w:t>Umana</w:t>
      </w:r>
      <w:r w:rsidRPr="00C25F8E">
        <w:rPr>
          <w:spacing w:val="-4"/>
          <w:sz w:val="24"/>
          <w:lang w:val="it-IT"/>
        </w:rPr>
        <w:t xml:space="preserve"> </w:t>
      </w:r>
      <w:r w:rsidRPr="00C25F8E">
        <w:rPr>
          <w:sz w:val="24"/>
          <w:lang w:val="it-IT"/>
        </w:rPr>
        <w:t>(SIGU) (Roma dal 25 al 28 settembre 2013).</w:t>
      </w:r>
    </w:p>
    <w:p w14:paraId="1B4C621A" w14:textId="77777777" w:rsidR="00577BB1" w:rsidRPr="00C25F8E" w:rsidRDefault="00000000">
      <w:pPr>
        <w:pStyle w:val="ListParagraph"/>
        <w:numPr>
          <w:ilvl w:val="1"/>
          <w:numId w:val="6"/>
        </w:numPr>
        <w:tabs>
          <w:tab w:val="left" w:pos="608"/>
        </w:tabs>
        <w:spacing w:before="16"/>
        <w:rPr>
          <w:sz w:val="24"/>
          <w:lang w:val="it-IT"/>
        </w:rPr>
      </w:pPr>
      <w:r w:rsidRPr="00C25F8E">
        <w:rPr>
          <w:sz w:val="24"/>
          <w:lang w:val="it-IT"/>
        </w:rPr>
        <w:t xml:space="preserve">2015-2018. Membro del Comitato Scientifico per l’organizzazione del programma scientifico </w:t>
      </w:r>
      <w:proofErr w:type="gramStart"/>
      <w:r w:rsidRPr="00C25F8E">
        <w:rPr>
          <w:sz w:val="24"/>
          <w:lang w:val="it-IT"/>
        </w:rPr>
        <w:t>del meeting annuale</w:t>
      </w:r>
      <w:proofErr w:type="gramEnd"/>
      <w:r w:rsidRPr="00C25F8E">
        <w:rPr>
          <w:sz w:val="24"/>
          <w:lang w:val="it-IT"/>
        </w:rPr>
        <w:t xml:space="preserve"> della </w:t>
      </w:r>
      <w:proofErr w:type="spellStart"/>
      <w:r w:rsidRPr="00C25F8E">
        <w:rPr>
          <w:sz w:val="24"/>
          <w:lang w:val="it-IT"/>
        </w:rPr>
        <w:t>European</w:t>
      </w:r>
      <w:proofErr w:type="spellEnd"/>
      <w:r w:rsidRPr="00C25F8E">
        <w:rPr>
          <w:sz w:val="24"/>
          <w:lang w:val="it-IT"/>
        </w:rPr>
        <w:t xml:space="preserve"> Society of Human Genetics (ESHG).</w:t>
      </w:r>
    </w:p>
    <w:p w14:paraId="5C5C3205" w14:textId="77777777" w:rsidR="00577BB1" w:rsidRPr="00C25F8E" w:rsidRDefault="00000000">
      <w:pPr>
        <w:pStyle w:val="ListParagraph"/>
        <w:numPr>
          <w:ilvl w:val="1"/>
          <w:numId w:val="6"/>
        </w:numPr>
        <w:tabs>
          <w:tab w:val="left" w:pos="607"/>
          <w:tab w:val="left" w:pos="608"/>
        </w:tabs>
        <w:spacing w:before="16"/>
        <w:ind w:right="197"/>
        <w:jc w:val="left"/>
        <w:rPr>
          <w:sz w:val="24"/>
          <w:lang w:val="it-IT"/>
        </w:rPr>
      </w:pPr>
      <w:r w:rsidRPr="00C25F8E">
        <w:rPr>
          <w:sz w:val="24"/>
          <w:lang w:val="it-IT"/>
        </w:rPr>
        <w:t>2017-2021 Membro del Comitato Scientifico della Società Italiana di Genetica Umana (SIGU).</w:t>
      </w:r>
    </w:p>
    <w:p w14:paraId="57F7DAF5" w14:textId="77777777" w:rsidR="00577BB1" w:rsidRDefault="00000000">
      <w:pPr>
        <w:pStyle w:val="ListParagraph"/>
        <w:numPr>
          <w:ilvl w:val="1"/>
          <w:numId w:val="6"/>
        </w:numPr>
        <w:tabs>
          <w:tab w:val="left" w:pos="607"/>
          <w:tab w:val="left" w:pos="608"/>
        </w:tabs>
        <w:spacing w:before="16"/>
        <w:ind w:right="197"/>
        <w:jc w:val="left"/>
        <w:rPr>
          <w:sz w:val="24"/>
        </w:rPr>
      </w:pPr>
      <w:r>
        <w:rPr>
          <w:sz w:val="24"/>
        </w:rPr>
        <w:t>2020</w:t>
      </w:r>
      <w:r>
        <w:rPr>
          <w:spacing w:val="29"/>
          <w:sz w:val="24"/>
        </w:rPr>
        <w:t xml:space="preserve"> </w:t>
      </w:r>
      <w:proofErr w:type="spellStart"/>
      <w:r>
        <w:rPr>
          <w:sz w:val="24"/>
        </w:rPr>
        <w:t>membro</w:t>
      </w:r>
      <w:proofErr w:type="spellEnd"/>
      <w:r>
        <w:rPr>
          <w:spacing w:val="29"/>
          <w:sz w:val="24"/>
        </w:rPr>
        <w:t xml:space="preserve"> </w:t>
      </w:r>
      <w:r>
        <w:rPr>
          <w:sz w:val="24"/>
        </w:rPr>
        <w:t>del Program Committee</w:t>
      </w:r>
      <w:r>
        <w:rPr>
          <w:spacing w:val="29"/>
          <w:sz w:val="24"/>
        </w:rPr>
        <w:t xml:space="preserve"> </w:t>
      </w:r>
      <w:r>
        <w:rPr>
          <w:sz w:val="24"/>
        </w:rPr>
        <w:t>del</w:t>
      </w:r>
      <w:r>
        <w:rPr>
          <w:spacing w:val="30"/>
          <w:sz w:val="24"/>
        </w:rPr>
        <w:t xml:space="preserve"> </w:t>
      </w:r>
      <w:r>
        <w:rPr>
          <w:sz w:val="24"/>
        </w:rPr>
        <w:t>1st Annual</w:t>
      </w:r>
      <w:r>
        <w:rPr>
          <w:spacing w:val="30"/>
          <w:sz w:val="24"/>
        </w:rPr>
        <w:t xml:space="preserve"> </w:t>
      </w:r>
      <w:r>
        <w:rPr>
          <w:sz w:val="24"/>
        </w:rPr>
        <w:t>Symposium Women</w:t>
      </w:r>
      <w:r>
        <w:rPr>
          <w:spacing w:val="29"/>
          <w:sz w:val="24"/>
        </w:rPr>
        <w:t xml:space="preserve"> </w:t>
      </w:r>
      <w:r>
        <w:rPr>
          <w:sz w:val="24"/>
        </w:rPr>
        <w:t>in autophagy (WIA), Beth Levine’s Legacy Network, 30</w:t>
      </w:r>
      <w:r>
        <w:rPr>
          <w:sz w:val="24"/>
          <w:vertAlign w:val="superscript"/>
        </w:rPr>
        <w:t>th</w:t>
      </w:r>
      <w:r>
        <w:rPr>
          <w:sz w:val="24"/>
        </w:rPr>
        <w:t xml:space="preserve"> November 2020</w:t>
      </w:r>
    </w:p>
    <w:p w14:paraId="5A97CD7B" w14:textId="77777777" w:rsidR="00577BB1" w:rsidRDefault="00000000">
      <w:pPr>
        <w:pStyle w:val="ListParagraph"/>
        <w:numPr>
          <w:ilvl w:val="1"/>
          <w:numId w:val="6"/>
        </w:numPr>
        <w:tabs>
          <w:tab w:val="left" w:pos="607"/>
          <w:tab w:val="left" w:pos="608"/>
        </w:tabs>
        <w:spacing w:before="17"/>
        <w:ind w:right="198"/>
        <w:jc w:val="left"/>
        <w:rPr>
          <w:sz w:val="24"/>
        </w:rPr>
      </w:pPr>
      <w:r w:rsidRPr="00C25F8E">
        <w:rPr>
          <w:sz w:val="24"/>
          <w:lang w:val="it-IT"/>
        </w:rPr>
        <w:t>2020 Membro del Comitato Scientifico per l’organizzazione del Programma Scientifico</w:t>
      </w:r>
      <w:r w:rsidRPr="00C25F8E">
        <w:rPr>
          <w:spacing w:val="77"/>
          <w:sz w:val="24"/>
          <w:lang w:val="it-IT"/>
        </w:rPr>
        <w:t xml:space="preserve"> </w:t>
      </w:r>
      <w:r w:rsidRPr="00C25F8E">
        <w:rPr>
          <w:sz w:val="24"/>
          <w:lang w:val="it-IT"/>
        </w:rPr>
        <w:t>del</w:t>
      </w:r>
      <w:r w:rsidRPr="00C25F8E">
        <w:rPr>
          <w:spacing w:val="77"/>
          <w:sz w:val="24"/>
          <w:lang w:val="it-IT"/>
        </w:rPr>
        <w:t xml:space="preserve"> </w:t>
      </w:r>
      <w:r w:rsidRPr="00C25F8E">
        <w:rPr>
          <w:sz w:val="24"/>
          <w:lang w:val="it-IT"/>
        </w:rPr>
        <w:t>XXIII</w:t>
      </w:r>
      <w:r w:rsidRPr="00C25F8E">
        <w:rPr>
          <w:spacing w:val="77"/>
          <w:sz w:val="24"/>
          <w:lang w:val="it-IT"/>
        </w:rPr>
        <w:t xml:space="preserve"> </w:t>
      </w:r>
      <w:r w:rsidRPr="00C25F8E">
        <w:rPr>
          <w:sz w:val="24"/>
          <w:lang w:val="it-IT"/>
        </w:rPr>
        <w:t>congresso</w:t>
      </w:r>
      <w:r w:rsidRPr="00C25F8E">
        <w:rPr>
          <w:spacing w:val="77"/>
          <w:sz w:val="24"/>
          <w:lang w:val="it-IT"/>
        </w:rPr>
        <w:t xml:space="preserve"> </w:t>
      </w:r>
      <w:r w:rsidRPr="00C25F8E">
        <w:rPr>
          <w:sz w:val="24"/>
          <w:lang w:val="it-IT"/>
        </w:rPr>
        <w:t>della</w:t>
      </w:r>
      <w:r w:rsidRPr="00C25F8E">
        <w:rPr>
          <w:spacing w:val="77"/>
          <w:sz w:val="24"/>
          <w:lang w:val="it-IT"/>
        </w:rPr>
        <w:t xml:space="preserve"> </w:t>
      </w:r>
      <w:r w:rsidRPr="00C25F8E">
        <w:rPr>
          <w:sz w:val="24"/>
          <w:lang w:val="it-IT"/>
        </w:rPr>
        <w:t>Società</w:t>
      </w:r>
      <w:r w:rsidRPr="00C25F8E">
        <w:rPr>
          <w:spacing w:val="76"/>
          <w:sz w:val="24"/>
          <w:lang w:val="it-IT"/>
        </w:rPr>
        <w:t xml:space="preserve"> </w:t>
      </w:r>
      <w:r w:rsidRPr="00C25F8E">
        <w:rPr>
          <w:sz w:val="24"/>
          <w:lang w:val="it-IT"/>
        </w:rPr>
        <w:t>Italiana</w:t>
      </w:r>
      <w:r w:rsidRPr="00C25F8E">
        <w:rPr>
          <w:spacing w:val="77"/>
          <w:sz w:val="24"/>
          <w:lang w:val="it-IT"/>
        </w:rPr>
        <w:t xml:space="preserve"> </w:t>
      </w:r>
      <w:r w:rsidRPr="00C25F8E">
        <w:rPr>
          <w:sz w:val="24"/>
          <w:lang w:val="it-IT"/>
        </w:rPr>
        <w:t>di</w:t>
      </w:r>
      <w:r w:rsidRPr="00C25F8E">
        <w:rPr>
          <w:spacing w:val="76"/>
          <w:sz w:val="24"/>
          <w:lang w:val="it-IT"/>
        </w:rPr>
        <w:t xml:space="preserve"> </w:t>
      </w:r>
      <w:r w:rsidRPr="00C25F8E">
        <w:rPr>
          <w:sz w:val="24"/>
          <w:lang w:val="it-IT"/>
        </w:rPr>
        <w:t>Genetica</w:t>
      </w:r>
      <w:r w:rsidRPr="00C25F8E">
        <w:rPr>
          <w:spacing w:val="76"/>
          <w:sz w:val="24"/>
          <w:lang w:val="it-IT"/>
        </w:rPr>
        <w:t xml:space="preserve"> </w:t>
      </w:r>
      <w:r w:rsidRPr="00C25F8E">
        <w:rPr>
          <w:sz w:val="24"/>
          <w:lang w:val="it-IT"/>
        </w:rPr>
        <w:t xml:space="preserve">Umana (SIGU). </w:t>
      </w:r>
      <w:r>
        <w:rPr>
          <w:sz w:val="24"/>
        </w:rPr>
        <w:t xml:space="preserve">Virtual edition 11-14 </w:t>
      </w:r>
      <w:proofErr w:type="spellStart"/>
      <w:r>
        <w:rPr>
          <w:sz w:val="24"/>
        </w:rPr>
        <w:t>Novembre</w:t>
      </w:r>
      <w:proofErr w:type="spellEnd"/>
      <w:r>
        <w:rPr>
          <w:sz w:val="24"/>
        </w:rPr>
        <w:t xml:space="preserve"> 2020.</w:t>
      </w:r>
    </w:p>
    <w:p w14:paraId="0CB2D7C8" w14:textId="77777777" w:rsidR="00577BB1" w:rsidRPr="00C25F8E" w:rsidRDefault="00000000">
      <w:pPr>
        <w:pStyle w:val="ListParagraph"/>
        <w:numPr>
          <w:ilvl w:val="0"/>
          <w:numId w:val="6"/>
        </w:numPr>
        <w:tabs>
          <w:tab w:val="left" w:pos="583"/>
          <w:tab w:val="left" w:pos="584"/>
        </w:tabs>
        <w:spacing w:before="16"/>
        <w:ind w:hanging="426"/>
        <w:jc w:val="left"/>
        <w:rPr>
          <w:sz w:val="24"/>
          <w:lang w:val="it-IT"/>
        </w:rPr>
      </w:pPr>
      <w:r w:rsidRPr="00C25F8E">
        <w:rPr>
          <w:sz w:val="24"/>
          <w:lang w:val="it-IT"/>
        </w:rPr>
        <w:t>2021</w:t>
      </w:r>
      <w:r w:rsidRPr="00C25F8E">
        <w:rPr>
          <w:spacing w:val="71"/>
          <w:sz w:val="24"/>
          <w:lang w:val="it-IT"/>
        </w:rPr>
        <w:t xml:space="preserve"> </w:t>
      </w:r>
      <w:r w:rsidRPr="00C25F8E">
        <w:rPr>
          <w:sz w:val="24"/>
          <w:lang w:val="it-IT"/>
        </w:rPr>
        <w:t>ad</w:t>
      </w:r>
      <w:r w:rsidRPr="00C25F8E">
        <w:rPr>
          <w:spacing w:val="71"/>
          <w:sz w:val="24"/>
          <w:lang w:val="it-IT"/>
        </w:rPr>
        <w:t xml:space="preserve"> </w:t>
      </w:r>
      <w:r w:rsidRPr="00C25F8E">
        <w:rPr>
          <w:sz w:val="24"/>
          <w:lang w:val="it-IT"/>
        </w:rPr>
        <w:t>oggi</w:t>
      </w:r>
      <w:r w:rsidRPr="00C25F8E">
        <w:rPr>
          <w:spacing w:val="72"/>
          <w:sz w:val="24"/>
          <w:lang w:val="it-IT"/>
        </w:rPr>
        <w:t xml:space="preserve"> </w:t>
      </w:r>
      <w:r w:rsidRPr="00C25F8E">
        <w:rPr>
          <w:sz w:val="24"/>
          <w:lang w:val="it-IT"/>
        </w:rPr>
        <w:t>componente</w:t>
      </w:r>
      <w:r w:rsidRPr="00C25F8E">
        <w:rPr>
          <w:spacing w:val="71"/>
          <w:sz w:val="24"/>
          <w:lang w:val="it-IT"/>
        </w:rPr>
        <w:t xml:space="preserve"> </w:t>
      </w:r>
      <w:r w:rsidRPr="00C25F8E">
        <w:rPr>
          <w:sz w:val="24"/>
          <w:lang w:val="it-IT"/>
        </w:rPr>
        <w:t>del</w:t>
      </w:r>
      <w:r w:rsidRPr="00C25F8E">
        <w:rPr>
          <w:spacing w:val="72"/>
          <w:sz w:val="24"/>
          <w:lang w:val="it-IT"/>
        </w:rPr>
        <w:t xml:space="preserve"> </w:t>
      </w:r>
      <w:r w:rsidRPr="00C25F8E">
        <w:rPr>
          <w:sz w:val="24"/>
          <w:lang w:val="it-IT"/>
        </w:rPr>
        <w:t>consiglio</w:t>
      </w:r>
      <w:r w:rsidRPr="00C25F8E">
        <w:rPr>
          <w:spacing w:val="71"/>
          <w:sz w:val="24"/>
          <w:lang w:val="it-IT"/>
        </w:rPr>
        <w:t xml:space="preserve"> </w:t>
      </w:r>
      <w:r w:rsidRPr="00C25F8E">
        <w:rPr>
          <w:sz w:val="24"/>
          <w:lang w:val="it-IT"/>
        </w:rPr>
        <w:t>direttivo</w:t>
      </w:r>
      <w:r w:rsidRPr="00C25F8E">
        <w:rPr>
          <w:spacing w:val="71"/>
          <w:sz w:val="24"/>
          <w:lang w:val="it-IT"/>
        </w:rPr>
        <w:t xml:space="preserve"> </w:t>
      </w:r>
      <w:r w:rsidRPr="00C25F8E">
        <w:rPr>
          <w:sz w:val="24"/>
          <w:lang w:val="it-IT"/>
        </w:rPr>
        <w:t>della</w:t>
      </w:r>
      <w:r w:rsidRPr="00C25F8E">
        <w:rPr>
          <w:spacing w:val="71"/>
          <w:sz w:val="24"/>
          <w:lang w:val="it-IT"/>
        </w:rPr>
        <w:t xml:space="preserve"> </w:t>
      </w:r>
      <w:proofErr w:type="spellStart"/>
      <w:r w:rsidRPr="00C25F8E">
        <w:rPr>
          <w:sz w:val="24"/>
          <w:lang w:val="it-IT"/>
        </w:rPr>
        <w:t>Societa’</w:t>
      </w:r>
      <w:proofErr w:type="spellEnd"/>
      <w:r w:rsidRPr="00C25F8E">
        <w:rPr>
          <w:spacing w:val="72"/>
          <w:sz w:val="24"/>
          <w:lang w:val="it-IT"/>
        </w:rPr>
        <w:t xml:space="preserve"> </w:t>
      </w:r>
      <w:r w:rsidRPr="00C25F8E">
        <w:rPr>
          <w:sz w:val="24"/>
          <w:lang w:val="it-IT"/>
        </w:rPr>
        <w:t>italiana</w:t>
      </w:r>
      <w:r w:rsidRPr="00C25F8E">
        <w:rPr>
          <w:spacing w:val="71"/>
          <w:sz w:val="24"/>
          <w:lang w:val="it-IT"/>
        </w:rPr>
        <w:t xml:space="preserve"> </w:t>
      </w:r>
      <w:r w:rsidRPr="00C25F8E">
        <w:rPr>
          <w:sz w:val="24"/>
          <w:lang w:val="it-IT"/>
        </w:rPr>
        <w:t>di genetica Umana (SIGU)</w:t>
      </w:r>
    </w:p>
    <w:p w14:paraId="440CBCF1" w14:textId="77777777" w:rsidR="00577BB1" w:rsidRPr="00C25F8E" w:rsidRDefault="00577BB1">
      <w:pPr>
        <w:pStyle w:val="BodyText"/>
        <w:spacing w:before="11"/>
        <w:ind w:left="0"/>
        <w:jc w:val="left"/>
        <w:rPr>
          <w:sz w:val="23"/>
          <w:lang w:val="it-IT"/>
        </w:rPr>
      </w:pPr>
    </w:p>
    <w:p w14:paraId="37B9469D" w14:textId="77777777" w:rsidR="00577BB1" w:rsidRPr="00C25F8E" w:rsidRDefault="00000000">
      <w:pPr>
        <w:pStyle w:val="Heading1"/>
        <w:jc w:val="both"/>
        <w:rPr>
          <w:u w:val="none"/>
          <w:lang w:val="it-IT"/>
        </w:rPr>
      </w:pPr>
      <w:bookmarkStart w:id="16" w:name="_TOC_250005"/>
      <w:r w:rsidRPr="00C25F8E">
        <w:rPr>
          <w:lang w:val="it-IT"/>
        </w:rPr>
        <w:t>Pubblicazioni</w:t>
      </w:r>
      <w:r w:rsidRPr="00C25F8E">
        <w:rPr>
          <w:spacing w:val="-9"/>
          <w:lang w:val="it-IT"/>
        </w:rPr>
        <w:t xml:space="preserve"> </w:t>
      </w:r>
      <w:bookmarkEnd w:id="16"/>
      <w:r w:rsidRPr="00C25F8E">
        <w:rPr>
          <w:spacing w:val="-2"/>
          <w:lang w:val="it-IT"/>
        </w:rPr>
        <w:t>scientifiche</w:t>
      </w:r>
    </w:p>
    <w:p w14:paraId="59D6BF70" w14:textId="77777777" w:rsidR="00577BB1" w:rsidRPr="00C25F8E" w:rsidRDefault="00577BB1">
      <w:pPr>
        <w:pStyle w:val="BodyText"/>
        <w:spacing w:before="2"/>
        <w:ind w:left="0"/>
        <w:jc w:val="left"/>
        <w:rPr>
          <w:b/>
          <w:sz w:val="16"/>
          <w:lang w:val="it-IT"/>
        </w:rPr>
      </w:pPr>
    </w:p>
    <w:p w14:paraId="1E7B13B1" w14:textId="6926A2DE" w:rsidR="00577BB1" w:rsidRPr="00C25F8E" w:rsidRDefault="00000000">
      <w:pPr>
        <w:pStyle w:val="BodyText"/>
        <w:spacing w:before="90"/>
        <w:ind w:left="157"/>
        <w:jc w:val="left"/>
        <w:rPr>
          <w:lang w:val="it-IT"/>
        </w:rPr>
      </w:pPr>
      <w:r w:rsidRPr="00C25F8E">
        <w:rPr>
          <w:lang w:val="it-IT"/>
        </w:rPr>
        <w:t>Al</w:t>
      </w:r>
      <w:r w:rsidR="008059FD">
        <w:rPr>
          <w:lang w:val="it-IT"/>
        </w:rPr>
        <w:t>l'11/11</w:t>
      </w:r>
      <w:r w:rsidRPr="00C25F8E">
        <w:rPr>
          <w:lang w:val="it-IT"/>
        </w:rPr>
        <w:t>/2022</w:t>
      </w:r>
      <w:r w:rsidRPr="00C25F8E">
        <w:rPr>
          <w:spacing w:val="40"/>
          <w:lang w:val="it-IT"/>
        </w:rPr>
        <w:t xml:space="preserve"> </w:t>
      </w:r>
      <w:r w:rsidRPr="00C25F8E">
        <w:rPr>
          <w:lang w:val="it-IT"/>
        </w:rPr>
        <w:t>la</w:t>
      </w:r>
      <w:r w:rsidRPr="00C25F8E">
        <w:rPr>
          <w:spacing w:val="40"/>
          <w:lang w:val="it-IT"/>
        </w:rPr>
        <w:t xml:space="preserve"> </w:t>
      </w:r>
      <w:r w:rsidRPr="00C25F8E">
        <w:rPr>
          <w:lang w:val="it-IT"/>
        </w:rPr>
        <w:t>Prof.</w:t>
      </w:r>
      <w:r w:rsidRPr="00C25F8E">
        <w:rPr>
          <w:spacing w:val="40"/>
          <w:lang w:val="it-IT"/>
        </w:rPr>
        <w:t xml:space="preserve"> </w:t>
      </w:r>
      <w:r w:rsidRPr="00C25F8E">
        <w:rPr>
          <w:lang w:val="it-IT"/>
        </w:rPr>
        <w:t>Franco</w:t>
      </w:r>
      <w:r w:rsidRPr="00C25F8E">
        <w:rPr>
          <w:spacing w:val="40"/>
          <w:lang w:val="it-IT"/>
        </w:rPr>
        <w:t xml:space="preserve"> </w:t>
      </w:r>
      <w:r w:rsidRPr="00C25F8E">
        <w:rPr>
          <w:lang w:val="it-IT"/>
        </w:rPr>
        <w:t>è</w:t>
      </w:r>
      <w:r w:rsidRPr="00C25F8E">
        <w:rPr>
          <w:spacing w:val="40"/>
          <w:lang w:val="it-IT"/>
        </w:rPr>
        <w:t xml:space="preserve"> </w:t>
      </w:r>
      <w:r w:rsidRPr="00C25F8E">
        <w:rPr>
          <w:lang w:val="it-IT"/>
        </w:rPr>
        <w:t>autrice</w:t>
      </w:r>
      <w:r w:rsidRPr="00C25F8E">
        <w:rPr>
          <w:spacing w:val="40"/>
          <w:lang w:val="it-IT"/>
        </w:rPr>
        <w:t xml:space="preserve"> </w:t>
      </w:r>
      <w:r w:rsidRPr="00C25F8E">
        <w:rPr>
          <w:lang w:val="it-IT"/>
        </w:rPr>
        <w:t>di</w:t>
      </w:r>
      <w:r w:rsidRPr="00C25F8E">
        <w:rPr>
          <w:spacing w:val="40"/>
          <w:lang w:val="it-IT"/>
        </w:rPr>
        <w:t xml:space="preserve"> </w:t>
      </w:r>
      <w:r w:rsidRPr="00C25F8E">
        <w:rPr>
          <w:lang w:val="it-IT"/>
        </w:rPr>
        <w:t>13</w:t>
      </w:r>
      <w:r w:rsidR="008059FD">
        <w:rPr>
          <w:lang w:val="it-IT"/>
        </w:rPr>
        <w:t>5</w:t>
      </w:r>
      <w:r w:rsidRPr="00C25F8E">
        <w:rPr>
          <w:spacing w:val="40"/>
          <w:lang w:val="it-IT"/>
        </w:rPr>
        <w:t xml:space="preserve"> </w:t>
      </w:r>
      <w:r w:rsidRPr="00C25F8E">
        <w:rPr>
          <w:lang w:val="it-IT"/>
        </w:rPr>
        <w:t>pubblicazioni</w:t>
      </w:r>
      <w:r w:rsidRPr="00C25F8E">
        <w:rPr>
          <w:spacing w:val="40"/>
          <w:lang w:val="it-IT"/>
        </w:rPr>
        <w:t xml:space="preserve"> </w:t>
      </w:r>
      <w:r w:rsidRPr="00C25F8E">
        <w:rPr>
          <w:lang w:val="it-IT"/>
        </w:rPr>
        <w:t>in</w:t>
      </w:r>
      <w:r w:rsidRPr="00C25F8E">
        <w:rPr>
          <w:spacing w:val="40"/>
          <w:lang w:val="it-IT"/>
        </w:rPr>
        <w:t xml:space="preserve"> </w:t>
      </w:r>
      <w:r w:rsidRPr="00C25F8E">
        <w:rPr>
          <w:lang w:val="it-IT"/>
        </w:rPr>
        <w:t>peer-</w:t>
      </w:r>
      <w:proofErr w:type="spellStart"/>
      <w:r w:rsidRPr="00C25F8E">
        <w:rPr>
          <w:lang w:val="it-IT"/>
        </w:rPr>
        <w:t>rewieved</w:t>
      </w:r>
      <w:proofErr w:type="spellEnd"/>
      <w:r w:rsidRPr="00C25F8E">
        <w:rPr>
          <w:spacing w:val="80"/>
          <w:lang w:val="it-IT"/>
        </w:rPr>
        <w:t xml:space="preserve"> </w:t>
      </w:r>
      <w:r w:rsidRPr="00C25F8E">
        <w:rPr>
          <w:lang w:val="it-IT"/>
        </w:rPr>
        <w:t>journals</w:t>
      </w:r>
      <w:r w:rsidRPr="00C25F8E">
        <w:rPr>
          <w:spacing w:val="34"/>
          <w:lang w:val="it-IT"/>
        </w:rPr>
        <w:t xml:space="preserve"> </w:t>
      </w:r>
      <w:r w:rsidRPr="00C25F8E">
        <w:rPr>
          <w:lang w:val="it-IT"/>
        </w:rPr>
        <w:t>dotati</w:t>
      </w:r>
      <w:r w:rsidRPr="00C25F8E">
        <w:rPr>
          <w:spacing w:val="37"/>
          <w:lang w:val="it-IT"/>
        </w:rPr>
        <w:t xml:space="preserve"> </w:t>
      </w:r>
      <w:r w:rsidRPr="00C25F8E">
        <w:rPr>
          <w:lang w:val="it-IT"/>
        </w:rPr>
        <w:t>di</w:t>
      </w:r>
      <w:r w:rsidRPr="00C25F8E">
        <w:rPr>
          <w:spacing w:val="36"/>
          <w:lang w:val="it-IT"/>
        </w:rPr>
        <w:t xml:space="preserve"> </w:t>
      </w:r>
      <w:r w:rsidRPr="00C25F8E">
        <w:rPr>
          <w:lang w:val="it-IT"/>
        </w:rPr>
        <w:t>impact</w:t>
      </w:r>
      <w:r w:rsidRPr="00C25F8E">
        <w:rPr>
          <w:spacing w:val="36"/>
          <w:lang w:val="it-IT"/>
        </w:rPr>
        <w:t xml:space="preserve"> </w:t>
      </w:r>
      <w:proofErr w:type="spellStart"/>
      <w:r w:rsidRPr="00C25F8E">
        <w:rPr>
          <w:lang w:val="it-IT"/>
        </w:rPr>
        <w:t>factor</w:t>
      </w:r>
      <w:proofErr w:type="spellEnd"/>
      <w:r w:rsidRPr="00C25F8E">
        <w:rPr>
          <w:spacing w:val="36"/>
          <w:lang w:val="it-IT"/>
        </w:rPr>
        <w:t xml:space="preserve"> </w:t>
      </w:r>
      <w:r w:rsidRPr="00C25F8E">
        <w:rPr>
          <w:lang w:val="it-IT"/>
        </w:rPr>
        <w:t>(IF).</w:t>
      </w:r>
      <w:r w:rsidRPr="00C25F8E">
        <w:rPr>
          <w:spacing w:val="37"/>
          <w:lang w:val="it-IT"/>
        </w:rPr>
        <w:t xml:space="preserve"> </w:t>
      </w:r>
      <w:r w:rsidRPr="00C25F8E">
        <w:rPr>
          <w:lang w:val="it-IT"/>
        </w:rPr>
        <w:t>La</w:t>
      </w:r>
      <w:r w:rsidRPr="00C25F8E">
        <w:rPr>
          <w:spacing w:val="36"/>
          <w:lang w:val="it-IT"/>
        </w:rPr>
        <w:t xml:space="preserve"> </w:t>
      </w:r>
      <w:r w:rsidRPr="00C25F8E">
        <w:rPr>
          <w:lang w:val="it-IT"/>
        </w:rPr>
        <w:t>lista</w:t>
      </w:r>
      <w:r w:rsidRPr="00C25F8E">
        <w:rPr>
          <w:spacing w:val="36"/>
          <w:lang w:val="it-IT"/>
        </w:rPr>
        <w:t xml:space="preserve"> </w:t>
      </w:r>
      <w:r w:rsidRPr="00C25F8E">
        <w:rPr>
          <w:lang w:val="it-IT"/>
        </w:rPr>
        <w:t>completa</w:t>
      </w:r>
      <w:r w:rsidRPr="00C25F8E">
        <w:rPr>
          <w:spacing w:val="36"/>
          <w:lang w:val="it-IT"/>
        </w:rPr>
        <w:t xml:space="preserve"> </w:t>
      </w:r>
      <w:r w:rsidRPr="00C25F8E">
        <w:rPr>
          <w:lang w:val="it-IT"/>
        </w:rPr>
        <w:t>delle</w:t>
      </w:r>
      <w:r w:rsidRPr="00C25F8E">
        <w:rPr>
          <w:spacing w:val="37"/>
          <w:lang w:val="it-IT"/>
        </w:rPr>
        <w:t xml:space="preserve"> </w:t>
      </w:r>
      <w:r w:rsidRPr="00C25F8E">
        <w:rPr>
          <w:lang w:val="it-IT"/>
        </w:rPr>
        <w:t>pubblicazioni</w:t>
      </w:r>
      <w:r w:rsidRPr="00C25F8E">
        <w:rPr>
          <w:spacing w:val="36"/>
          <w:lang w:val="it-IT"/>
        </w:rPr>
        <w:t xml:space="preserve"> </w:t>
      </w:r>
      <w:r w:rsidRPr="00C25F8E">
        <w:rPr>
          <w:lang w:val="it-IT"/>
        </w:rPr>
        <w:t>e</w:t>
      </w:r>
      <w:r w:rsidRPr="00C25F8E">
        <w:rPr>
          <w:spacing w:val="36"/>
          <w:lang w:val="it-IT"/>
        </w:rPr>
        <w:t xml:space="preserve"> </w:t>
      </w:r>
      <w:r w:rsidRPr="00C25F8E">
        <w:rPr>
          <w:spacing w:val="-2"/>
          <w:lang w:val="it-IT"/>
        </w:rPr>
        <w:t>degli</w:t>
      </w:r>
    </w:p>
    <w:p w14:paraId="72AF2545" w14:textId="77777777" w:rsidR="00577BB1" w:rsidRPr="00C25F8E" w:rsidRDefault="00577BB1">
      <w:pPr>
        <w:rPr>
          <w:lang w:val="it-IT"/>
        </w:rPr>
        <w:sectPr w:rsidR="00577BB1" w:rsidRPr="00C25F8E">
          <w:pgSz w:w="11900" w:h="16840"/>
          <w:pgMar w:top="1340" w:right="1680" w:bottom="980" w:left="1640" w:header="0" w:footer="785" w:gutter="0"/>
          <w:cols w:space="720"/>
        </w:sectPr>
      </w:pPr>
    </w:p>
    <w:p w14:paraId="4435BC35" w14:textId="10401F17" w:rsidR="00577BB1" w:rsidRPr="00C25F8E" w:rsidRDefault="00000000">
      <w:pPr>
        <w:pStyle w:val="BodyText"/>
        <w:tabs>
          <w:tab w:val="left" w:pos="1651"/>
          <w:tab w:val="left" w:pos="3840"/>
          <w:tab w:val="left" w:pos="4895"/>
          <w:tab w:val="left" w:pos="6909"/>
          <w:tab w:val="left" w:pos="8031"/>
        </w:tabs>
        <w:spacing w:before="62"/>
        <w:ind w:left="157" w:right="198"/>
        <w:jc w:val="left"/>
        <w:rPr>
          <w:lang w:val="it-IT"/>
        </w:rPr>
      </w:pPr>
      <w:r w:rsidRPr="00C25F8E">
        <w:rPr>
          <w:spacing w:val="-2"/>
          <w:lang w:val="it-IT"/>
        </w:rPr>
        <w:lastRenderedPageBreak/>
        <w:t>indici</w:t>
      </w:r>
      <w:r w:rsidRPr="00C25F8E">
        <w:rPr>
          <w:lang w:val="it-IT"/>
        </w:rPr>
        <w:tab/>
      </w:r>
      <w:proofErr w:type="spellStart"/>
      <w:r w:rsidRPr="00C25F8E">
        <w:rPr>
          <w:spacing w:val="-2"/>
          <w:lang w:val="it-IT"/>
        </w:rPr>
        <w:t>bibliometrici</w:t>
      </w:r>
      <w:proofErr w:type="spellEnd"/>
      <w:r w:rsidRPr="00C25F8E">
        <w:rPr>
          <w:lang w:val="it-IT"/>
        </w:rPr>
        <w:tab/>
      </w:r>
      <w:proofErr w:type="gramStart"/>
      <w:r w:rsidRPr="00C25F8E">
        <w:rPr>
          <w:spacing w:val="-10"/>
          <w:lang w:val="it-IT"/>
        </w:rPr>
        <w:t>è</w:t>
      </w:r>
      <w:r w:rsidR="00046194">
        <w:rPr>
          <w:spacing w:val="-10"/>
          <w:lang w:val="it-IT"/>
        </w:rPr>
        <w:t xml:space="preserve"> </w:t>
      </w:r>
      <w:r w:rsidR="00B956C0">
        <w:rPr>
          <w:spacing w:val="-10"/>
          <w:lang w:val="it-IT"/>
        </w:rPr>
        <w:t xml:space="preserve"> </w:t>
      </w:r>
      <w:r w:rsidRPr="00C25F8E">
        <w:rPr>
          <w:spacing w:val="-2"/>
          <w:lang w:val="it-IT"/>
        </w:rPr>
        <w:t>disponibile</w:t>
      </w:r>
      <w:proofErr w:type="gramEnd"/>
      <w:r w:rsidRPr="00C25F8E">
        <w:rPr>
          <w:lang w:val="it-IT"/>
        </w:rPr>
        <w:tab/>
      </w:r>
      <w:r w:rsidRPr="00C25F8E">
        <w:rPr>
          <w:spacing w:val="-6"/>
          <w:lang w:val="it-IT"/>
        </w:rPr>
        <w:t>al</w:t>
      </w:r>
      <w:r w:rsidRPr="00C25F8E">
        <w:rPr>
          <w:lang w:val="it-IT"/>
        </w:rPr>
        <w:tab/>
      </w:r>
      <w:r w:rsidRPr="00C25F8E">
        <w:rPr>
          <w:spacing w:val="-4"/>
          <w:lang w:val="it-IT"/>
        </w:rPr>
        <w:t xml:space="preserve">sito </w:t>
      </w:r>
      <w:r w:rsidRPr="00C25F8E">
        <w:rPr>
          <w:spacing w:val="-2"/>
          <w:lang w:val="it-IT"/>
        </w:rPr>
        <w:t>https://</w:t>
      </w:r>
      <w:hyperlink r:id="rId12">
        <w:r w:rsidRPr="00C25F8E">
          <w:rPr>
            <w:spacing w:val="-2"/>
            <w:lang w:val="it-IT"/>
          </w:rPr>
          <w:t>www.scopus.com/authid/detail.uri?authorId=7004397014</w:t>
        </w:r>
      </w:hyperlink>
    </w:p>
    <w:p w14:paraId="5C8205B5" w14:textId="77777777" w:rsidR="00577BB1" w:rsidRPr="00C25F8E" w:rsidRDefault="00577BB1">
      <w:pPr>
        <w:pStyle w:val="BodyText"/>
        <w:ind w:left="0"/>
        <w:jc w:val="left"/>
        <w:rPr>
          <w:lang w:val="it-IT"/>
        </w:rPr>
      </w:pPr>
    </w:p>
    <w:p w14:paraId="659EF664" w14:textId="01A35BB5" w:rsidR="0069507C" w:rsidRDefault="00000000">
      <w:pPr>
        <w:pStyle w:val="BodyText"/>
        <w:ind w:left="157" w:right="6304"/>
        <w:jc w:val="left"/>
      </w:pPr>
      <w:r>
        <w:t>IF</w:t>
      </w:r>
      <w:r>
        <w:rPr>
          <w:spacing w:val="-13"/>
        </w:rPr>
        <w:t xml:space="preserve"> </w:t>
      </w:r>
      <w:proofErr w:type="spellStart"/>
      <w:r>
        <w:t>totale</w:t>
      </w:r>
      <w:proofErr w:type="spellEnd"/>
      <w:r>
        <w:rPr>
          <w:spacing w:val="-12"/>
        </w:rPr>
        <w:t xml:space="preserve"> </w:t>
      </w:r>
      <w:r>
        <w:t>=</w:t>
      </w:r>
      <w:r>
        <w:rPr>
          <w:spacing w:val="-12"/>
        </w:rPr>
        <w:t xml:space="preserve"> </w:t>
      </w:r>
      <w:r>
        <w:t>10</w:t>
      </w:r>
      <w:r w:rsidR="00485D6E">
        <w:t>7</w:t>
      </w:r>
      <w:r w:rsidR="00046194">
        <w:t>3</w:t>
      </w:r>
      <w:r>
        <w:t>,</w:t>
      </w:r>
      <w:r w:rsidR="00046194">
        <w:t>1</w:t>
      </w:r>
      <w:r w:rsidR="00485D6E">
        <w:t>1</w:t>
      </w:r>
    </w:p>
    <w:p w14:paraId="0321E366" w14:textId="2633FDE3" w:rsidR="00577BB1" w:rsidRDefault="00000000">
      <w:pPr>
        <w:pStyle w:val="BodyText"/>
        <w:ind w:left="157" w:right="6304"/>
        <w:jc w:val="left"/>
      </w:pPr>
      <w:r>
        <w:t>IF medio = 7,</w:t>
      </w:r>
      <w:r w:rsidR="0069507C">
        <w:t>9</w:t>
      </w:r>
      <w:r w:rsidR="00B347EA">
        <w:t>33</w:t>
      </w:r>
    </w:p>
    <w:p w14:paraId="461D7015" w14:textId="0E383B15" w:rsidR="00577BB1" w:rsidRDefault="00000000">
      <w:pPr>
        <w:pStyle w:val="BodyText"/>
        <w:ind w:left="157"/>
        <w:jc w:val="left"/>
      </w:pPr>
      <w:r>
        <w:t>H-index</w:t>
      </w:r>
      <w:r>
        <w:rPr>
          <w:spacing w:val="-1"/>
        </w:rPr>
        <w:t xml:space="preserve"> </w:t>
      </w:r>
      <w:r>
        <w:t>=</w:t>
      </w:r>
      <w:r>
        <w:rPr>
          <w:spacing w:val="-1"/>
        </w:rPr>
        <w:t xml:space="preserve"> </w:t>
      </w:r>
      <w:r>
        <w:t>4</w:t>
      </w:r>
      <w:r w:rsidR="0069507C">
        <w:t xml:space="preserve">6 </w:t>
      </w:r>
      <w:r>
        <w:rPr>
          <w:spacing w:val="-2"/>
        </w:rPr>
        <w:t>(Scopus)</w:t>
      </w:r>
    </w:p>
    <w:p w14:paraId="7261C007" w14:textId="26343798" w:rsidR="00577BB1" w:rsidRPr="00C25F8E" w:rsidRDefault="00000000">
      <w:pPr>
        <w:pStyle w:val="BodyText"/>
        <w:ind w:left="157"/>
        <w:jc w:val="left"/>
        <w:rPr>
          <w:lang w:val="it-IT"/>
        </w:rPr>
      </w:pPr>
      <w:r w:rsidRPr="00C25F8E">
        <w:rPr>
          <w:lang w:val="it-IT"/>
        </w:rPr>
        <w:t>Numero</w:t>
      </w:r>
      <w:r w:rsidRPr="00C25F8E">
        <w:rPr>
          <w:spacing w:val="-1"/>
          <w:lang w:val="it-IT"/>
        </w:rPr>
        <w:t xml:space="preserve"> </w:t>
      </w:r>
      <w:r w:rsidRPr="00C25F8E">
        <w:rPr>
          <w:lang w:val="it-IT"/>
        </w:rPr>
        <w:t>di</w:t>
      </w:r>
      <w:r w:rsidRPr="00C25F8E">
        <w:rPr>
          <w:spacing w:val="-1"/>
          <w:lang w:val="it-IT"/>
        </w:rPr>
        <w:t xml:space="preserve"> </w:t>
      </w:r>
      <w:r w:rsidRPr="00C25F8E">
        <w:rPr>
          <w:lang w:val="it-IT"/>
        </w:rPr>
        <w:t>citazioni</w:t>
      </w:r>
      <w:r w:rsidRPr="00C25F8E">
        <w:rPr>
          <w:spacing w:val="-2"/>
          <w:lang w:val="it-IT"/>
        </w:rPr>
        <w:t xml:space="preserve"> </w:t>
      </w:r>
      <w:r w:rsidRPr="00C25F8E">
        <w:rPr>
          <w:lang w:val="it-IT"/>
        </w:rPr>
        <w:t>totali</w:t>
      </w:r>
      <w:r w:rsidRPr="00C25F8E">
        <w:rPr>
          <w:spacing w:val="-1"/>
          <w:lang w:val="it-IT"/>
        </w:rPr>
        <w:t xml:space="preserve"> </w:t>
      </w:r>
      <w:r w:rsidRPr="00C25F8E">
        <w:rPr>
          <w:lang w:val="it-IT"/>
        </w:rPr>
        <w:t>=</w:t>
      </w:r>
      <w:r w:rsidRPr="00C25F8E">
        <w:rPr>
          <w:spacing w:val="-1"/>
          <w:lang w:val="it-IT"/>
        </w:rPr>
        <w:t xml:space="preserve"> </w:t>
      </w:r>
      <w:r w:rsidR="0069507C">
        <w:rPr>
          <w:lang w:val="it-IT"/>
        </w:rPr>
        <w:t>8</w:t>
      </w:r>
      <w:r w:rsidR="008059FD">
        <w:rPr>
          <w:lang w:val="it-IT"/>
        </w:rPr>
        <w:t>625</w:t>
      </w:r>
      <w:r w:rsidRPr="00C25F8E">
        <w:rPr>
          <w:spacing w:val="-1"/>
          <w:lang w:val="it-IT"/>
        </w:rPr>
        <w:t xml:space="preserve"> </w:t>
      </w:r>
      <w:r w:rsidRPr="00C25F8E">
        <w:rPr>
          <w:spacing w:val="-2"/>
          <w:lang w:val="it-IT"/>
        </w:rPr>
        <w:t>(Scopus)</w:t>
      </w:r>
    </w:p>
    <w:p w14:paraId="2B10BAB0" w14:textId="77777777" w:rsidR="00577BB1" w:rsidRPr="00C25F8E" w:rsidRDefault="00577BB1">
      <w:pPr>
        <w:pStyle w:val="BodyText"/>
        <w:ind w:left="0"/>
        <w:jc w:val="left"/>
        <w:rPr>
          <w:sz w:val="26"/>
          <w:lang w:val="it-IT"/>
        </w:rPr>
      </w:pPr>
    </w:p>
    <w:p w14:paraId="3BD6CC60" w14:textId="77777777" w:rsidR="00577BB1" w:rsidRPr="00C25F8E" w:rsidRDefault="00577BB1">
      <w:pPr>
        <w:pStyle w:val="BodyText"/>
        <w:ind w:left="0"/>
        <w:jc w:val="left"/>
        <w:rPr>
          <w:sz w:val="22"/>
          <w:lang w:val="it-IT"/>
        </w:rPr>
      </w:pPr>
    </w:p>
    <w:p w14:paraId="3A6B61EE" w14:textId="77777777" w:rsidR="00577BB1" w:rsidRDefault="00000000">
      <w:pPr>
        <w:pStyle w:val="Heading2"/>
      </w:pPr>
      <w:proofErr w:type="spellStart"/>
      <w:r>
        <w:t>Elenco</w:t>
      </w:r>
      <w:proofErr w:type="spellEnd"/>
      <w:r>
        <w:rPr>
          <w:spacing w:val="-3"/>
        </w:rPr>
        <w:t xml:space="preserve"> </w:t>
      </w:r>
      <w:proofErr w:type="spellStart"/>
      <w:r>
        <w:t>pubblicazioni</w:t>
      </w:r>
      <w:proofErr w:type="spellEnd"/>
      <w:r>
        <w:rPr>
          <w:spacing w:val="-2"/>
        </w:rPr>
        <w:t xml:space="preserve"> </w:t>
      </w:r>
      <w:proofErr w:type="spellStart"/>
      <w:r>
        <w:rPr>
          <w:spacing w:val="-2"/>
        </w:rPr>
        <w:t>scientifiche</w:t>
      </w:r>
      <w:proofErr w:type="spellEnd"/>
    </w:p>
    <w:p w14:paraId="4498C63F" w14:textId="77777777" w:rsidR="00577BB1" w:rsidRDefault="00577BB1">
      <w:pPr>
        <w:pStyle w:val="BodyText"/>
        <w:ind w:left="0"/>
        <w:jc w:val="left"/>
        <w:rPr>
          <w:rFonts w:ascii="TimesNewRomanPS-BoldItalicMT"/>
          <w:b/>
          <w:i/>
        </w:rPr>
      </w:pPr>
    </w:p>
    <w:p w14:paraId="33FA301C" w14:textId="77777777" w:rsidR="00577BB1" w:rsidRDefault="00000000">
      <w:pPr>
        <w:pStyle w:val="ListParagraph"/>
        <w:numPr>
          <w:ilvl w:val="0"/>
          <w:numId w:val="5"/>
        </w:numPr>
        <w:tabs>
          <w:tab w:val="left" w:pos="584"/>
        </w:tabs>
        <w:ind w:right="197"/>
        <w:jc w:val="both"/>
        <w:rPr>
          <w:sz w:val="24"/>
        </w:rPr>
      </w:pPr>
      <w:r w:rsidRPr="00C25F8E">
        <w:rPr>
          <w:b/>
          <w:sz w:val="24"/>
          <w:lang w:val="it-IT"/>
        </w:rPr>
        <w:t>Franco B</w:t>
      </w:r>
      <w:r w:rsidRPr="00C25F8E">
        <w:rPr>
          <w:sz w:val="24"/>
          <w:lang w:val="it-IT"/>
        </w:rPr>
        <w:t xml:space="preserve">, </w:t>
      </w:r>
      <w:proofErr w:type="spellStart"/>
      <w:r w:rsidRPr="00C25F8E">
        <w:rPr>
          <w:sz w:val="24"/>
          <w:lang w:val="it-IT"/>
        </w:rPr>
        <w:t>Rincon-Limas</w:t>
      </w:r>
      <w:proofErr w:type="spellEnd"/>
      <w:r w:rsidRPr="00C25F8E">
        <w:rPr>
          <w:sz w:val="24"/>
          <w:lang w:val="it-IT"/>
        </w:rPr>
        <w:t xml:space="preserve"> D, Nakamura Y, Patel PI, </w:t>
      </w:r>
      <w:proofErr w:type="spellStart"/>
      <w:r w:rsidRPr="00C25F8E">
        <w:rPr>
          <w:sz w:val="24"/>
          <w:lang w:val="it-IT"/>
        </w:rPr>
        <w:t>Lupski</w:t>
      </w:r>
      <w:proofErr w:type="spellEnd"/>
      <w:r w:rsidRPr="00C25F8E">
        <w:rPr>
          <w:sz w:val="24"/>
          <w:lang w:val="it-IT"/>
        </w:rPr>
        <w:t xml:space="preserve"> JR. </w:t>
      </w:r>
      <w:r>
        <w:rPr>
          <w:sz w:val="24"/>
        </w:rPr>
        <w:t xml:space="preserve">Two </w:t>
      </w:r>
      <w:proofErr w:type="spellStart"/>
      <w:r>
        <w:rPr>
          <w:sz w:val="24"/>
        </w:rPr>
        <w:t>MspI</w:t>
      </w:r>
      <w:proofErr w:type="spellEnd"/>
      <w:r>
        <w:rPr>
          <w:sz w:val="24"/>
        </w:rPr>
        <w:t xml:space="preserve"> RFLPs at the D17S258 locus. Nucleic Acids Res (1990); 18(23):7196.</w:t>
      </w:r>
    </w:p>
    <w:p w14:paraId="2014781E" w14:textId="77777777" w:rsidR="00577BB1" w:rsidRDefault="00000000">
      <w:pPr>
        <w:pStyle w:val="ListParagraph"/>
        <w:numPr>
          <w:ilvl w:val="0"/>
          <w:numId w:val="5"/>
        </w:numPr>
        <w:tabs>
          <w:tab w:val="left" w:pos="584"/>
        </w:tabs>
        <w:jc w:val="both"/>
        <w:rPr>
          <w:sz w:val="24"/>
        </w:rPr>
      </w:pPr>
      <w:r w:rsidRPr="00C25F8E">
        <w:rPr>
          <w:sz w:val="24"/>
          <w:lang w:val="it-IT"/>
        </w:rPr>
        <w:t xml:space="preserve">Patel PI, </w:t>
      </w:r>
      <w:r w:rsidRPr="00C25F8E">
        <w:rPr>
          <w:b/>
          <w:sz w:val="24"/>
          <w:lang w:val="it-IT"/>
        </w:rPr>
        <w:t>Franco B</w:t>
      </w:r>
      <w:r w:rsidRPr="00C25F8E">
        <w:rPr>
          <w:sz w:val="24"/>
          <w:lang w:val="it-IT"/>
        </w:rPr>
        <w:t xml:space="preserve">, Garcia C, </w:t>
      </w:r>
      <w:proofErr w:type="spellStart"/>
      <w:r w:rsidRPr="00C25F8E">
        <w:rPr>
          <w:sz w:val="24"/>
          <w:lang w:val="it-IT"/>
        </w:rPr>
        <w:t>Slaugenhaupt</w:t>
      </w:r>
      <w:proofErr w:type="spellEnd"/>
      <w:r w:rsidRPr="00C25F8E">
        <w:rPr>
          <w:sz w:val="24"/>
          <w:lang w:val="it-IT"/>
        </w:rPr>
        <w:t xml:space="preserve"> SA, Nakamura Y, </w:t>
      </w:r>
      <w:proofErr w:type="spellStart"/>
      <w:r w:rsidRPr="00C25F8E">
        <w:rPr>
          <w:sz w:val="24"/>
          <w:lang w:val="it-IT"/>
        </w:rPr>
        <w:t>Ledbetter</w:t>
      </w:r>
      <w:proofErr w:type="spellEnd"/>
      <w:r w:rsidRPr="00C25F8E">
        <w:rPr>
          <w:sz w:val="24"/>
          <w:lang w:val="it-IT"/>
        </w:rPr>
        <w:t xml:space="preserve"> DH, </w:t>
      </w:r>
      <w:proofErr w:type="spellStart"/>
      <w:r w:rsidRPr="00C25F8E">
        <w:rPr>
          <w:sz w:val="24"/>
          <w:lang w:val="it-IT"/>
        </w:rPr>
        <w:t>Chakravarti</w:t>
      </w:r>
      <w:proofErr w:type="spellEnd"/>
      <w:r w:rsidRPr="00C25F8E">
        <w:rPr>
          <w:sz w:val="24"/>
          <w:lang w:val="it-IT"/>
        </w:rPr>
        <w:t xml:space="preserve"> A, </w:t>
      </w:r>
      <w:proofErr w:type="spellStart"/>
      <w:r w:rsidRPr="00C25F8E">
        <w:rPr>
          <w:sz w:val="24"/>
          <w:lang w:val="it-IT"/>
        </w:rPr>
        <w:t>Lupski</w:t>
      </w:r>
      <w:proofErr w:type="spellEnd"/>
      <w:r w:rsidRPr="00C25F8E">
        <w:rPr>
          <w:sz w:val="24"/>
          <w:lang w:val="it-IT"/>
        </w:rPr>
        <w:t xml:space="preserve"> JR. </w:t>
      </w:r>
      <w:r>
        <w:rPr>
          <w:sz w:val="24"/>
        </w:rPr>
        <w:t>Genetic mapping of autosomal dominant Charcot- Marie-Tooth disease in large French-Acadian kindred: identification of new linked markers on chromosome 17. Am J Hum Genet (1990); 46(4):801-9.</w:t>
      </w:r>
    </w:p>
    <w:p w14:paraId="4C50D77C" w14:textId="77777777" w:rsidR="00577BB1" w:rsidRDefault="00000000">
      <w:pPr>
        <w:pStyle w:val="ListParagraph"/>
        <w:numPr>
          <w:ilvl w:val="0"/>
          <w:numId w:val="5"/>
        </w:numPr>
        <w:tabs>
          <w:tab w:val="left" w:pos="584"/>
        </w:tabs>
        <w:ind w:right="198"/>
        <w:jc w:val="both"/>
        <w:rPr>
          <w:sz w:val="24"/>
        </w:rPr>
      </w:pPr>
      <w:r w:rsidRPr="00C25F8E">
        <w:rPr>
          <w:sz w:val="24"/>
          <w:lang w:val="it-IT"/>
        </w:rPr>
        <w:t xml:space="preserve">Patel PI, Garcia C, Montes de Oca-Luna R, </w:t>
      </w:r>
      <w:proofErr w:type="spellStart"/>
      <w:r w:rsidRPr="00C25F8E">
        <w:rPr>
          <w:sz w:val="24"/>
          <w:lang w:val="it-IT"/>
        </w:rPr>
        <w:t>Malamut</w:t>
      </w:r>
      <w:proofErr w:type="spellEnd"/>
      <w:r w:rsidRPr="00C25F8E">
        <w:rPr>
          <w:sz w:val="24"/>
          <w:lang w:val="it-IT"/>
        </w:rPr>
        <w:t xml:space="preserve"> RI, </w:t>
      </w:r>
      <w:r w:rsidRPr="00C25F8E">
        <w:rPr>
          <w:b/>
          <w:sz w:val="24"/>
          <w:lang w:val="it-IT"/>
        </w:rPr>
        <w:t>Franco B</w:t>
      </w:r>
      <w:r w:rsidRPr="00C25F8E">
        <w:rPr>
          <w:sz w:val="24"/>
          <w:lang w:val="it-IT"/>
        </w:rPr>
        <w:t xml:space="preserve">, </w:t>
      </w:r>
      <w:proofErr w:type="spellStart"/>
      <w:r w:rsidRPr="00C25F8E">
        <w:rPr>
          <w:sz w:val="24"/>
          <w:lang w:val="it-IT"/>
        </w:rPr>
        <w:t>Slaugenhaupt</w:t>
      </w:r>
      <w:proofErr w:type="spellEnd"/>
      <w:r w:rsidRPr="00C25F8E">
        <w:rPr>
          <w:sz w:val="24"/>
          <w:lang w:val="it-IT"/>
        </w:rPr>
        <w:t xml:space="preserve"> S, </w:t>
      </w:r>
      <w:proofErr w:type="spellStart"/>
      <w:r w:rsidRPr="00C25F8E">
        <w:rPr>
          <w:sz w:val="24"/>
          <w:lang w:val="it-IT"/>
        </w:rPr>
        <w:t>Chakravarti</w:t>
      </w:r>
      <w:proofErr w:type="spellEnd"/>
      <w:r w:rsidRPr="00C25F8E">
        <w:rPr>
          <w:sz w:val="24"/>
          <w:lang w:val="it-IT"/>
        </w:rPr>
        <w:t xml:space="preserve"> A, </w:t>
      </w:r>
      <w:proofErr w:type="spellStart"/>
      <w:r w:rsidRPr="00C25F8E">
        <w:rPr>
          <w:sz w:val="24"/>
          <w:lang w:val="it-IT"/>
        </w:rPr>
        <w:t>Lupski</w:t>
      </w:r>
      <w:proofErr w:type="spellEnd"/>
      <w:r w:rsidRPr="00C25F8E">
        <w:rPr>
          <w:sz w:val="24"/>
          <w:lang w:val="it-IT"/>
        </w:rPr>
        <w:t xml:space="preserve"> JR. </w:t>
      </w:r>
      <w:r>
        <w:rPr>
          <w:sz w:val="24"/>
        </w:rPr>
        <w:t>Isolation of a marker linked to the Charcot-Marie-Tooth disease type IA gene by differential Alu-PCR of human chromosome 17-retaining hybrids. Am J Hum Genet (1990); 47(6):926-34.</w:t>
      </w:r>
    </w:p>
    <w:p w14:paraId="54679FEA" w14:textId="77777777" w:rsidR="00577BB1" w:rsidRDefault="00000000">
      <w:pPr>
        <w:pStyle w:val="ListParagraph"/>
        <w:numPr>
          <w:ilvl w:val="0"/>
          <w:numId w:val="5"/>
        </w:numPr>
        <w:tabs>
          <w:tab w:val="left" w:pos="584"/>
        </w:tabs>
        <w:ind w:right="197"/>
        <w:jc w:val="both"/>
        <w:rPr>
          <w:sz w:val="24"/>
        </w:rPr>
      </w:pPr>
      <w:r>
        <w:rPr>
          <w:sz w:val="24"/>
        </w:rPr>
        <w:t xml:space="preserve">Patel PI, Ledbetter DH, Frances S, </w:t>
      </w:r>
      <w:r>
        <w:rPr>
          <w:b/>
          <w:sz w:val="24"/>
        </w:rPr>
        <w:t>Franco B</w:t>
      </w:r>
      <w:r>
        <w:rPr>
          <w:sz w:val="24"/>
        </w:rPr>
        <w:t xml:space="preserve">, Wallace MR, Collins FS, </w:t>
      </w:r>
      <w:proofErr w:type="spellStart"/>
      <w:r>
        <w:rPr>
          <w:sz w:val="24"/>
        </w:rPr>
        <w:t>Lupski</w:t>
      </w:r>
      <w:proofErr w:type="spellEnd"/>
      <w:r>
        <w:rPr>
          <w:sz w:val="24"/>
        </w:rPr>
        <w:t xml:space="preserve"> JR. Isolation of a polymorphic DNA sequence (LL101) from the short arm of chromosome 17 [D17S251]. Nucleic Acids Res (1990); 18(4):1087.</w:t>
      </w:r>
    </w:p>
    <w:p w14:paraId="266EB51E" w14:textId="77777777" w:rsidR="00577BB1" w:rsidRDefault="00000000">
      <w:pPr>
        <w:pStyle w:val="ListParagraph"/>
        <w:numPr>
          <w:ilvl w:val="0"/>
          <w:numId w:val="5"/>
        </w:numPr>
        <w:tabs>
          <w:tab w:val="left" w:pos="584"/>
        </w:tabs>
        <w:ind w:right="197"/>
        <w:jc w:val="both"/>
        <w:rPr>
          <w:sz w:val="24"/>
        </w:rPr>
      </w:pPr>
      <w:r>
        <w:rPr>
          <w:b/>
          <w:sz w:val="24"/>
        </w:rPr>
        <w:t>Franco B</w:t>
      </w:r>
      <w:r>
        <w:rPr>
          <w:sz w:val="24"/>
        </w:rPr>
        <w:t xml:space="preserve">, </w:t>
      </w:r>
      <w:proofErr w:type="spellStart"/>
      <w:r>
        <w:rPr>
          <w:sz w:val="24"/>
        </w:rPr>
        <w:t>Guioli</w:t>
      </w:r>
      <w:proofErr w:type="spellEnd"/>
      <w:r>
        <w:rPr>
          <w:sz w:val="24"/>
        </w:rPr>
        <w:t xml:space="preserve"> S, </w:t>
      </w:r>
      <w:proofErr w:type="spellStart"/>
      <w:r>
        <w:rPr>
          <w:sz w:val="24"/>
        </w:rPr>
        <w:t>Pragliola</w:t>
      </w:r>
      <w:proofErr w:type="spellEnd"/>
      <w:r>
        <w:rPr>
          <w:sz w:val="24"/>
        </w:rPr>
        <w:t xml:space="preserve"> A, </w:t>
      </w:r>
      <w:proofErr w:type="spellStart"/>
      <w:r>
        <w:rPr>
          <w:sz w:val="24"/>
        </w:rPr>
        <w:t>Incerti</w:t>
      </w:r>
      <w:proofErr w:type="spellEnd"/>
      <w:r>
        <w:rPr>
          <w:sz w:val="24"/>
        </w:rPr>
        <w:t xml:space="preserve"> B, </w:t>
      </w:r>
      <w:proofErr w:type="spellStart"/>
      <w:r>
        <w:rPr>
          <w:sz w:val="24"/>
        </w:rPr>
        <w:t>Bardoni</w:t>
      </w:r>
      <w:proofErr w:type="spellEnd"/>
      <w:r>
        <w:rPr>
          <w:sz w:val="24"/>
        </w:rPr>
        <w:t xml:space="preserve"> B, </w:t>
      </w:r>
      <w:proofErr w:type="spellStart"/>
      <w:r>
        <w:rPr>
          <w:sz w:val="24"/>
        </w:rPr>
        <w:t>Tonlorenzi</w:t>
      </w:r>
      <w:proofErr w:type="spellEnd"/>
      <w:r>
        <w:rPr>
          <w:sz w:val="24"/>
        </w:rPr>
        <w:t xml:space="preserve"> R, </w:t>
      </w:r>
      <w:proofErr w:type="spellStart"/>
      <w:r>
        <w:rPr>
          <w:sz w:val="24"/>
        </w:rPr>
        <w:t>Carrozzo</w:t>
      </w:r>
      <w:proofErr w:type="spellEnd"/>
      <w:r>
        <w:rPr>
          <w:sz w:val="24"/>
        </w:rPr>
        <w:t xml:space="preserve"> R, </w:t>
      </w:r>
      <w:proofErr w:type="spellStart"/>
      <w:r>
        <w:rPr>
          <w:sz w:val="24"/>
        </w:rPr>
        <w:t>Maestrini</w:t>
      </w:r>
      <w:proofErr w:type="spellEnd"/>
      <w:r>
        <w:rPr>
          <w:sz w:val="24"/>
        </w:rPr>
        <w:t xml:space="preserve"> E, </w:t>
      </w:r>
      <w:proofErr w:type="spellStart"/>
      <w:r>
        <w:rPr>
          <w:sz w:val="24"/>
        </w:rPr>
        <w:t>Pieretti</w:t>
      </w:r>
      <w:proofErr w:type="spellEnd"/>
      <w:r>
        <w:rPr>
          <w:sz w:val="24"/>
        </w:rPr>
        <w:t xml:space="preserve"> M, Taillon-Miller P, Brown CJ, Willard HF, Lawrence</w:t>
      </w:r>
      <w:r>
        <w:rPr>
          <w:spacing w:val="40"/>
          <w:sz w:val="24"/>
        </w:rPr>
        <w:t xml:space="preserve"> </w:t>
      </w:r>
      <w:r>
        <w:rPr>
          <w:sz w:val="24"/>
        </w:rPr>
        <w:t xml:space="preserve">C, </w:t>
      </w:r>
      <w:proofErr w:type="spellStart"/>
      <w:r>
        <w:rPr>
          <w:sz w:val="24"/>
        </w:rPr>
        <w:t>Graziella</w:t>
      </w:r>
      <w:proofErr w:type="spellEnd"/>
      <w:r>
        <w:rPr>
          <w:sz w:val="24"/>
        </w:rPr>
        <w:t xml:space="preserve"> Persico M, </w:t>
      </w:r>
      <w:proofErr w:type="spellStart"/>
      <w:r>
        <w:rPr>
          <w:sz w:val="24"/>
        </w:rPr>
        <w:t>Camerino</w:t>
      </w:r>
      <w:proofErr w:type="spellEnd"/>
      <w:r>
        <w:rPr>
          <w:sz w:val="24"/>
        </w:rPr>
        <w:t xml:space="preserve"> G, </w:t>
      </w:r>
      <w:proofErr w:type="spellStart"/>
      <w:r>
        <w:rPr>
          <w:sz w:val="24"/>
        </w:rPr>
        <w:t>Ballabio</w:t>
      </w:r>
      <w:proofErr w:type="spellEnd"/>
      <w:r>
        <w:rPr>
          <w:sz w:val="24"/>
        </w:rPr>
        <w:t xml:space="preserve"> A. A gene deleted in </w:t>
      </w:r>
      <w:proofErr w:type="spellStart"/>
      <w:r>
        <w:rPr>
          <w:sz w:val="24"/>
        </w:rPr>
        <w:t>Kallmann's</w:t>
      </w:r>
      <w:proofErr w:type="spellEnd"/>
      <w:r>
        <w:rPr>
          <w:sz w:val="24"/>
        </w:rPr>
        <w:t xml:space="preserve"> syndrome shares homology with neural cell adhesion and axonal path-finding molecules. Nature (1991); 353(6344):529-36.</w:t>
      </w:r>
    </w:p>
    <w:p w14:paraId="002702F7" w14:textId="77777777" w:rsidR="00577BB1" w:rsidRDefault="00000000">
      <w:pPr>
        <w:pStyle w:val="ListParagraph"/>
        <w:numPr>
          <w:ilvl w:val="0"/>
          <w:numId w:val="5"/>
        </w:numPr>
        <w:tabs>
          <w:tab w:val="left" w:pos="584"/>
        </w:tabs>
        <w:ind w:right="198"/>
        <w:jc w:val="both"/>
        <w:rPr>
          <w:sz w:val="24"/>
        </w:rPr>
      </w:pPr>
      <w:r>
        <w:rPr>
          <w:b/>
          <w:sz w:val="24"/>
        </w:rPr>
        <w:t>Franco B</w:t>
      </w:r>
      <w:r>
        <w:rPr>
          <w:sz w:val="24"/>
        </w:rPr>
        <w:t xml:space="preserve">, Lai LW, Patterson D, Ledbetter DH, Trask BJ, van den </w:t>
      </w:r>
      <w:proofErr w:type="spellStart"/>
      <w:r>
        <w:rPr>
          <w:sz w:val="24"/>
        </w:rPr>
        <w:t>Engh</w:t>
      </w:r>
      <w:proofErr w:type="spellEnd"/>
      <w:r>
        <w:rPr>
          <w:sz w:val="24"/>
        </w:rPr>
        <w:t xml:space="preserve"> G, </w:t>
      </w:r>
      <w:proofErr w:type="spellStart"/>
      <w:r>
        <w:rPr>
          <w:sz w:val="24"/>
        </w:rPr>
        <w:t>Iannaccone</w:t>
      </w:r>
      <w:proofErr w:type="spellEnd"/>
      <w:r>
        <w:rPr>
          <w:sz w:val="24"/>
        </w:rPr>
        <w:t xml:space="preserve"> S, Frances S, Patel PI, </w:t>
      </w:r>
      <w:proofErr w:type="spellStart"/>
      <w:r>
        <w:rPr>
          <w:sz w:val="24"/>
        </w:rPr>
        <w:t>Lupski</w:t>
      </w:r>
      <w:proofErr w:type="spellEnd"/>
      <w:r>
        <w:rPr>
          <w:sz w:val="24"/>
        </w:rPr>
        <w:t xml:space="preserve"> JR. Molecular characterization of a patient with del(</w:t>
      </w:r>
      <w:proofErr w:type="gramStart"/>
      <w:r>
        <w:rPr>
          <w:sz w:val="24"/>
        </w:rPr>
        <w:t>1)(</w:t>
      </w:r>
      <w:proofErr w:type="gramEnd"/>
      <w:r>
        <w:rPr>
          <w:sz w:val="24"/>
        </w:rPr>
        <w:t>q23-q25). Hum Genet (1991); 87(3):269-77.</w:t>
      </w:r>
    </w:p>
    <w:p w14:paraId="73A960A5" w14:textId="77777777" w:rsidR="00577BB1" w:rsidRDefault="00000000">
      <w:pPr>
        <w:pStyle w:val="ListParagraph"/>
        <w:numPr>
          <w:ilvl w:val="0"/>
          <w:numId w:val="5"/>
        </w:numPr>
        <w:tabs>
          <w:tab w:val="left" w:pos="584"/>
        </w:tabs>
        <w:jc w:val="both"/>
        <w:rPr>
          <w:sz w:val="24"/>
        </w:rPr>
      </w:pPr>
      <w:r>
        <w:rPr>
          <w:sz w:val="24"/>
        </w:rPr>
        <w:t xml:space="preserve">Bick D, </w:t>
      </w:r>
      <w:r>
        <w:rPr>
          <w:b/>
          <w:sz w:val="24"/>
        </w:rPr>
        <w:t>Franco B</w:t>
      </w:r>
      <w:r>
        <w:rPr>
          <w:sz w:val="24"/>
        </w:rPr>
        <w:t xml:space="preserve">, </w:t>
      </w:r>
      <w:proofErr w:type="spellStart"/>
      <w:r>
        <w:rPr>
          <w:sz w:val="24"/>
        </w:rPr>
        <w:t>Sherins</w:t>
      </w:r>
      <w:proofErr w:type="spellEnd"/>
      <w:r>
        <w:rPr>
          <w:sz w:val="24"/>
        </w:rPr>
        <w:t xml:space="preserve"> RJ, </w:t>
      </w:r>
      <w:proofErr w:type="spellStart"/>
      <w:r>
        <w:rPr>
          <w:sz w:val="24"/>
        </w:rPr>
        <w:t>Heye</w:t>
      </w:r>
      <w:proofErr w:type="spellEnd"/>
      <w:r>
        <w:rPr>
          <w:sz w:val="24"/>
        </w:rPr>
        <w:t xml:space="preserve"> B, Pike L, Crawford J, Maddalena A, </w:t>
      </w:r>
      <w:proofErr w:type="spellStart"/>
      <w:r>
        <w:rPr>
          <w:sz w:val="24"/>
        </w:rPr>
        <w:t>Incerti</w:t>
      </w:r>
      <w:proofErr w:type="spellEnd"/>
      <w:r>
        <w:rPr>
          <w:sz w:val="24"/>
        </w:rPr>
        <w:t xml:space="preserve"> B, </w:t>
      </w:r>
      <w:proofErr w:type="spellStart"/>
      <w:r>
        <w:rPr>
          <w:sz w:val="24"/>
        </w:rPr>
        <w:t>Pragliola</w:t>
      </w:r>
      <w:proofErr w:type="spellEnd"/>
      <w:r>
        <w:rPr>
          <w:sz w:val="24"/>
        </w:rPr>
        <w:t xml:space="preserve"> A, </w:t>
      </w:r>
      <w:proofErr w:type="spellStart"/>
      <w:r>
        <w:rPr>
          <w:sz w:val="24"/>
        </w:rPr>
        <w:t>Meitinger</w:t>
      </w:r>
      <w:proofErr w:type="spellEnd"/>
      <w:r>
        <w:rPr>
          <w:sz w:val="24"/>
        </w:rPr>
        <w:t xml:space="preserve"> T, </w:t>
      </w:r>
      <w:proofErr w:type="spellStart"/>
      <w:r>
        <w:rPr>
          <w:sz w:val="24"/>
        </w:rPr>
        <w:t>Ballabio</w:t>
      </w:r>
      <w:proofErr w:type="spellEnd"/>
      <w:r>
        <w:rPr>
          <w:sz w:val="24"/>
        </w:rPr>
        <w:t xml:space="preserve"> A. Brief report: intragenic deletion of the KALIG-1 gene in </w:t>
      </w:r>
      <w:proofErr w:type="spellStart"/>
      <w:r>
        <w:rPr>
          <w:sz w:val="24"/>
        </w:rPr>
        <w:t>Kallmann's</w:t>
      </w:r>
      <w:proofErr w:type="spellEnd"/>
      <w:r>
        <w:rPr>
          <w:sz w:val="24"/>
        </w:rPr>
        <w:t xml:space="preserve"> syndrome. N </w:t>
      </w:r>
      <w:proofErr w:type="spellStart"/>
      <w:r>
        <w:rPr>
          <w:sz w:val="24"/>
        </w:rPr>
        <w:t>Engl</w:t>
      </w:r>
      <w:proofErr w:type="spellEnd"/>
      <w:r>
        <w:rPr>
          <w:sz w:val="24"/>
        </w:rPr>
        <w:t xml:space="preserve"> J Med (1992); </w:t>
      </w:r>
      <w:r>
        <w:rPr>
          <w:spacing w:val="-2"/>
          <w:sz w:val="24"/>
        </w:rPr>
        <w:t>326(26):1752-5.</w:t>
      </w:r>
    </w:p>
    <w:p w14:paraId="43ED8C82" w14:textId="77777777" w:rsidR="00577BB1" w:rsidRDefault="00000000">
      <w:pPr>
        <w:pStyle w:val="ListParagraph"/>
        <w:numPr>
          <w:ilvl w:val="0"/>
          <w:numId w:val="5"/>
        </w:numPr>
        <w:tabs>
          <w:tab w:val="left" w:pos="584"/>
        </w:tabs>
        <w:ind w:right="197"/>
        <w:jc w:val="both"/>
        <w:rPr>
          <w:sz w:val="24"/>
        </w:rPr>
      </w:pPr>
      <w:proofErr w:type="spellStart"/>
      <w:r>
        <w:rPr>
          <w:sz w:val="24"/>
        </w:rPr>
        <w:t>Guioli</w:t>
      </w:r>
      <w:proofErr w:type="spellEnd"/>
      <w:r>
        <w:rPr>
          <w:sz w:val="24"/>
        </w:rPr>
        <w:t xml:space="preserve"> S, </w:t>
      </w:r>
      <w:proofErr w:type="spellStart"/>
      <w:r>
        <w:rPr>
          <w:sz w:val="24"/>
        </w:rPr>
        <w:t>Incerti</w:t>
      </w:r>
      <w:proofErr w:type="spellEnd"/>
      <w:r>
        <w:rPr>
          <w:sz w:val="24"/>
        </w:rPr>
        <w:t xml:space="preserve"> B, </w:t>
      </w:r>
      <w:proofErr w:type="spellStart"/>
      <w:r>
        <w:rPr>
          <w:sz w:val="24"/>
        </w:rPr>
        <w:t>Zanaria</w:t>
      </w:r>
      <w:proofErr w:type="spellEnd"/>
      <w:r>
        <w:rPr>
          <w:sz w:val="24"/>
        </w:rPr>
        <w:t xml:space="preserve"> E, </w:t>
      </w:r>
      <w:proofErr w:type="spellStart"/>
      <w:r>
        <w:rPr>
          <w:sz w:val="24"/>
        </w:rPr>
        <w:t>Bardoni</w:t>
      </w:r>
      <w:proofErr w:type="spellEnd"/>
      <w:r>
        <w:rPr>
          <w:sz w:val="24"/>
        </w:rPr>
        <w:t xml:space="preserve"> B, </w:t>
      </w:r>
      <w:r>
        <w:rPr>
          <w:b/>
          <w:sz w:val="24"/>
        </w:rPr>
        <w:t>Franco B</w:t>
      </w:r>
      <w:r>
        <w:rPr>
          <w:sz w:val="24"/>
        </w:rPr>
        <w:t xml:space="preserve">, Taylor K, </w:t>
      </w:r>
      <w:proofErr w:type="spellStart"/>
      <w:r>
        <w:rPr>
          <w:sz w:val="24"/>
        </w:rPr>
        <w:t>Ballabio</w:t>
      </w:r>
      <w:proofErr w:type="spellEnd"/>
      <w:r>
        <w:rPr>
          <w:sz w:val="24"/>
        </w:rPr>
        <w:t xml:space="preserve"> A, </w:t>
      </w:r>
      <w:proofErr w:type="spellStart"/>
      <w:r>
        <w:rPr>
          <w:sz w:val="24"/>
        </w:rPr>
        <w:t>Camerino</w:t>
      </w:r>
      <w:proofErr w:type="spellEnd"/>
      <w:r>
        <w:rPr>
          <w:sz w:val="24"/>
        </w:rPr>
        <w:t xml:space="preserve"> G. </w:t>
      </w:r>
      <w:proofErr w:type="spellStart"/>
      <w:r>
        <w:rPr>
          <w:sz w:val="24"/>
        </w:rPr>
        <w:t>Kallmann</w:t>
      </w:r>
      <w:proofErr w:type="spellEnd"/>
      <w:r>
        <w:rPr>
          <w:sz w:val="24"/>
        </w:rPr>
        <w:t xml:space="preserve"> syndrome due to a translocation resulting in an X/Y fusion gene. Nat Genet (1992); 1(5):337-40.</w:t>
      </w:r>
    </w:p>
    <w:p w14:paraId="0B34351E" w14:textId="77777777" w:rsidR="00577BB1" w:rsidRDefault="00000000">
      <w:pPr>
        <w:pStyle w:val="ListParagraph"/>
        <w:numPr>
          <w:ilvl w:val="0"/>
          <w:numId w:val="5"/>
        </w:numPr>
        <w:tabs>
          <w:tab w:val="left" w:pos="584"/>
        </w:tabs>
        <w:ind w:right="195"/>
        <w:jc w:val="both"/>
        <w:rPr>
          <w:sz w:val="24"/>
        </w:rPr>
      </w:pPr>
      <w:proofErr w:type="spellStart"/>
      <w:r>
        <w:rPr>
          <w:sz w:val="24"/>
        </w:rPr>
        <w:t>Guzzetta</w:t>
      </w:r>
      <w:proofErr w:type="spellEnd"/>
      <w:r>
        <w:rPr>
          <w:sz w:val="24"/>
        </w:rPr>
        <w:t xml:space="preserve"> V, </w:t>
      </w:r>
      <w:r>
        <w:rPr>
          <w:b/>
          <w:sz w:val="24"/>
        </w:rPr>
        <w:t>Franco B</w:t>
      </w:r>
      <w:r>
        <w:rPr>
          <w:sz w:val="24"/>
        </w:rPr>
        <w:t xml:space="preserve">, Trask BJ, Zhang H, Saucedo-Cardenas O, Montes de Oca-Luna R, Greenberg F, </w:t>
      </w:r>
      <w:proofErr w:type="spellStart"/>
      <w:r>
        <w:rPr>
          <w:sz w:val="24"/>
        </w:rPr>
        <w:t>Chinault</w:t>
      </w:r>
      <w:proofErr w:type="spellEnd"/>
      <w:r>
        <w:rPr>
          <w:sz w:val="24"/>
        </w:rPr>
        <w:t xml:space="preserve"> AC, </w:t>
      </w:r>
      <w:proofErr w:type="spellStart"/>
      <w:r>
        <w:rPr>
          <w:sz w:val="24"/>
        </w:rPr>
        <w:t>Lupski</w:t>
      </w:r>
      <w:proofErr w:type="spellEnd"/>
      <w:r>
        <w:rPr>
          <w:sz w:val="24"/>
        </w:rPr>
        <w:t xml:space="preserve"> JR, Patel PI. Somatic cell hybrids,</w:t>
      </w:r>
      <w:r>
        <w:rPr>
          <w:spacing w:val="-2"/>
          <w:sz w:val="24"/>
        </w:rPr>
        <w:t xml:space="preserve"> </w:t>
      </w:r>
      <w:r>
        <w:rPr>
          <w:sz w:val="24"/>
        </w:rPr>
        <w:t>sequence-tagged</w:t>
      </w:r>
      <w:r>
        <w:rPr>
          <w:spacing w:val="-3"/>
          <w:sz w:val="24"/>
        </w:rPr>
        <w:t xml:space="preserve"> </w:t>
      </w:r>
      <w:r>
        <w:rPr>
          <w:sz w:val="24"/>
        </w:rPr>
        <w:t>sites,</w:t>
      </w:r>
      <w:r>
        <w:rPr>
          <w:spacing w:val="-2"/>
          <w:sz w:val="24"/>
        </w:rPr>
        <w:t xml:space="preserve"> </w:t>
      </w:r>
      <w:r>
        <w:rPr>
          <w:sz w:val="24"/>
        </w:rPr>
        <w:t>simple</w:t>
      </w:r>
      <w:r>
        <w:rPr>
          <w:spacing w:val="-3"/>
          <w:sz w:val="24"/>
        </w:rPr>
        <w:t xml:space="preserve"> </w:t>
      </w:r>
      <w:r>
        <w:rPr>
          <w:sz w:val="24"/>
        </w:rPr>
        <w:t>repeat</w:t>
      </w:r>
      <w:r>
        <w:rPr>
          <w:spacing w:val="-2"/>
          <w:sz w:val="24"/>
        </w:rPr>
        <w:t xml:space="preserve"> </w:t>
      </w:r>
      <w:r>
        <w:rPr>
          <w:sz w:val="24"/>
        </w:rPr>
        <w:t>polymorphisms,</w:t>
      </w:r>
      <w:r>
        <w:rPr>
          <w:spacing w:val="-3"/>
          <w:sz w:val="24"/>
        </w:rPr>
        <w:t xml:space="preserve"> </w:t>
      </w:r>
      <w:r>
        <w:rPr>
          <w:sz w:val="24"/>
        </w:rPr>
        <w:t>and</w:t>
      </w:r>
      <w:r>
        <w:rPr>
          <w:spacing w:val="-2"/>
          <w:sz w:val="24"/>
        </w:rPr>
        <w:t xml:space="preserve"> </w:t>
      </w:r>
      <w:r>
        <w:rPr>
          <w:sz w:val="24"/>
        </w:rPr>
        <w:t>yeast</w:t>
      </w:r>
      <w:r>
        <w:rPr>
          <w:spacing w:val="-3"/>
          <w:sz w:val="24"/>
        </w:rPr>
        <w:t xml:space="preserve"> </w:t>
      </w:r>
      <w:r>
        <w:rPr>
          <w:sz w:val="24"/>
        </w:rPr>
        <w:t>artificial chromosomes for physical and genetic mapping of proximal 17p. Genomics (1992); 13(3):551-9.</w:t>
      </w:r>
    </w:p>
    <w:p w14:paraId="6CE663DD" w14:textId="77777777" w:rsidR="00577BB1" w:rsidRDefault="00000000">
      <w:pPr>
        <w:pStyle w:val="ListParagraph"/>
        <w:numPr>
          <w:ilvl w:val="0"/>
          <w:numId w:val="5"/>
        </w:numPr>
        <w:tabs>
          <w:tab w:val="left" w:pos="584"/>
        </w:tabs>
        <w:jc w:val="both"/>
        <w:rPr>
          <w:sz w:val="24"/>
        </w:rPr>
      </w:pPr>
      <w:r w:rsidRPr="00C25F8E">
        <w:rPr>
          <w:sz w:val="24"/>
          <w:lang w:val="it-IT"/>
        </w:rPr>
        <w:t xml:space="preserve">Incerti B, </w:t>
      </w:r>
      <w:proofErr w:type="spellStart"/>
      <w:r w:rsidRPr="00C25F8E">
        <w:rPr>
          <w:sz w:val="24"/>
          <w:lang w:val="it-IT"/>
        </w:rPr>
        <w:t>Guioli</w:t>
      </w:r>
      <w:proofErr w:type="spellEnd"/>
      <w:r w:rsidRPr="00C25F8E">
        <w:rPr>
          <w:sz w:val="24"/>
          <w:lang w:val="it-IT"/>
        </w:rPr>
        <w:t xml:space="preserve"> S, Pragliola A, </w:t>
      </w:r>
      <w:proofErr w:type="spellStart"/>
      <w:r w:rsidRPr="00C25F8E">
        <w:rPr>
          <w:sz w:val="24"/>
          <w:lang w:val="it-IT"/>
        </w:rPr>
        <w:t>Zanaria</w:t>
      </w:r>
      <w:proofErr w:type="spellEnd"/>
      <w:r w:rsidRPr="00C25F8E">
        <w:rPr>
          <w:sz w:val="24"/>
          <w:lang w:val="it-IT"/>
        </w:rPr>
        <w:t xml:space="preserve"> E, Borsani G, </w:t>
      </w:r>
      <w:proofErr w:type="spellStart"/>
      <w:r w:rsidRPr="00C25F8E">
        <w:rPr>
          <w:sz w:val="24"/>
          <w:lang w:val="it-IT"/>
        </w:rPr>
        <w:t>Tonlorenzi</w:t>
      </w:r>
      <w:proofErr w:type="spellEnd"/>
      <w:r w:rsidRPr="00C25F8E">
        <w:rPr>
          <w:sz w:val="24"/>
          <w:lang w:val="it-IT"/>
        </w:rPr>
        <w:t xml:space="preserve"> R, Bardoni B, </w:t>
      </w:r>
      <w:r w:rsidRPr="00C25F8E">
        <w:rPr>
          <w:b/>
          <w:sz w:val="24"/>
          <w:lang w:val="it-IT"/>
        </w:rPr>
        <w:t>Franco B</w:t>
      </w:r>
      <w:r w:rsidRPr="00C25F8E">
        <w:rPr>
          <w:sz w:val="24"/>
          <w:lang w:val="it-IT"/>
        </w:rPr>
        <w:t xml:space="preserve">, Wheeler D, Ballabio A, et al. </w:t>
      </w:r>
      <w:proofErr w:type="spellStart"/>
      <w:r>
        <w:rPr>
          <w:sz w:val="24"/>
        </w:rPr>
        <w:t>Kallmann</w:t>
      </w:r>
      <w:proofErr w:type="spellEnd"/>
      <w:r>
        <w:rPr>
          <w:sz w:val="24"/>
        </w:rPr>
        <w:t xml:space="preserve"> syndrome gene on the X and Y chromosomes: implications for evolutionary divergence of human sex chromosomes. Nat Genet (1992); 2(4):311-4.</w:t>
      </w:r>
    </w:p>
    <w:p w14:paraId="5D91F651" w14:textId="77777777" w:rsidR="00577BB1" w:rsidRPr="00C25F8E" w:rsidRDefault="00000000">
      <w:pPr>
        <w:pStyle w:val="ListParagraph"/>
        <w:numPr>
          <w:ilvl w:val="0"/>
          <w:numId w:val="5"/>
        </w:numPr>
        <w:tabs>
          <w:tab w:val="left" w:pos="584"/>
        </w:tabs>
        <w:ind w:right="198"/>
        <w:jc w:val="both"/>
        <w:rPr>
          <w:sz w:val="24"/>
          <w:lang w:val="it-IT"/>
        </w:rPr>
      </w:pPr>
      <w:r w:rsidRPr="00C25F8E">
        <w:rPr>
          <w:sz w:val="24"/>
          <w:lang w:val="it-IT"/>
        </w:rPr>
        <w:t xml:space="preserve">van </w:t>
      </w:r>
      <w:proofErr w:type="spellStart"/>
      <w:r w:rsidRPr="00C25F8E">
        <w:rPr>
          <w:sz w:val="24"/>
          <w:lang w:val="it-IT"/>
        </w:rPr>
        <w:t>Slegtenhorst</w:t>
      </w:r>
      <w:proofErr w:type="spellEnd"/>
      <w:r w:rsidRPr="00C25F8E">
        <w:rPr>
          <w:sz w:val="24"/>
          <w:lang w:val="it-IT"/>
        </w:rPr>
        <w:t xml:space="preserve"> MA, Bassi MT, Borsani G, </w:t>
      </w:r>
      <w:proofErr w:type="spellStart"/>
      <w:r w:rsidRPr="00C25F8E">
        <w:rPr>
          <w:sz w:val="24"/>
          <w:lang w:val="it-IT"/>
        </w:rPr>
        <w:t>Wapenaar</w:t>
      </w:r>
      <w:proofErr w:type="spellEnd"/>
      <w:r w:rsidRPr="00C25F8E">
        <w:rPr>
          <w:sz w:val="24"/>
          <w:lang w:val="it-IT"/>
        </w:rPr>
        <w:t xml:space="preserve"> MC, Ferrero GB, de </w:t>
      </w:r>
      <w:proofErr w:type="spellStart"/>
      <w:r w:rsidRPr="00C25F8E">
        <w:rPr>
          <w:sz w:val="24"/>
          <w:lang w:val="it-IT"/>
        </w:rPr>
        <w:t>Conciliis</w:t>
      </w:r>
      <w:proofErr w:type="spellEnd"/>
      <w:r w:rsidRPr="00C25F8E">
        <w:rPr>
          <w:spacing w:val="28"/>
          <w:sz w:val="24"/>
          <w:lang w:val="it-IT"/>
        </w:rPr>
        <w:t xml:space="preserve"> </w:t>
      </w:r>
      <w:r w:rsidRPr="00C25F8E">
        <w:rPr>
          <w:sz w:val="24"/>
          <w:lang w:val="it-IT"/>
        </w:rPr>
        <w:t>L,</w:t>
      </w:r>
      <w:r w:rsidRPr="00C25F8E">
        <w:rPr>
          <w:spacing w:val="27"/>
          <w:sz w:val="24"/>
          <w:lang w:val="it-IT"/>
        </w:rPr>
        <w:t xml:space="preserve"> </w:t>
      </w:r>
      <w:r w:rsidRPr="00C25F8E">
        <w:rPr>
          <w:sz w:val="24"/>
          <w:lang w:val="it-IT"/>
        </w:rPr>
        <w:t>Rugarli</w:t>
      </w:r>
      <w:r w:rsidRPr="00C25F8E">
        <w:rPr>
          <w:spacing w:val="28"/>
          <w:sz w:val="24"/>
          <w:lang w:val="it-IT"/>
        </w:rPr>
        <w:t xml:space="preserve"> </w:t>
      </w:r>
      <w:r w:rsidRPr="00C25F8E">
        <w:rPr>
          <w:sz w:val="24"/>
          <w:lang w:val="it-IT"/>
        </w:rPr>
        <w:t>EI,</w:t>
      </w:r>
      <w:r w:rsidRPr="00C25F8E">
        <w:rPr>
          <w:spacing w:val="27"/>
          <w:sz w:val="24"/>
          <w:lang w:val="it-IT"/>
        </w:rPr>
        <w:t xml:space="preserve"> </w:t>
      </w:r>
      <w:r w:rsidRPr="00C25F8E">
        <w:rPr>
          <w:sz w:val="24"/>
          <w:lang w:val="it-IT"/>
        </w:rPr>
        <w:t>Grillo</w:t>
      </w:r>
      <w:r w:rsidRPr="00C25F8E">
        <w:rPr>
          <w:spacing w:val="27"/>
          <w:sz w:val="24"/>
          <w:lang w:val="it-IT"/>
        </w:rPr>
        <w:t xml:space="preserve"> </w:t>
      </w:r>
      <w:r w:rsidRPr="00C25F8E">
        <w:rPr>
          <w:sz w:val="24"/>
          <w:lang w:val="it-IT"/>
        </w:rPr>
        <w:t>A,</w:t>
      </w:r>
      <w:r w:rsidRPr="00C25F8E">
        <w:rPr>
          <w:spacing w:val="28"/>
          <w:sz w:val="24"/>
          <w:lang w:val="it-IT"/>
        </w:rPr>
        <w:t xml:space="preserve"> </w:t>
      </w:r>
      <w:r w:rsidRPr="00C25F8E">
        <w:rPr>
          <w:b/>
          <w:sz w:val="24"/>
          <w:lang w:val="it-IT"/>
        </w:rPr>
        <w:t>Franco</w:t>
      </w:r>
      <w:r w:rsidRPr="00C25F8E">
        <w:rPr>
          <w:b/>
          <w:spacing w:val="28"/>
          <w:sz w:val="24"/>
          <w:lang w:val="it-IT"/>
        </w:rPr>
        <w:t xml:space="preserve"> </w:t>
      </w:r>
      <w:r w:rsidRPr="00C25F8E">
        <w:rPr>
          <w:b/>
          <w:sz w:val="24"/>
          <w:lang w:val="it-IT"/>
        </w:rPr>
        <w:t>B</w:t>
      </w:r>
      <w:r w:rsidRPr="00C25F8E">
        <w:rPr>
          <w:sz w:val="24"/>
          <w:lang w:val="it-IT"/>
        </w:rPr>
        <w:t>,</w:t>
      </w:r>
      <w:r w:rsidRPr="00C25F8E">
        <w:rPr>
          <w:spacing w:val="28"/>
          <w:sz w:val="24"/>
          <w:lang w:val="it-IT"/>
        </w:rPr>
        <w:t xml:space="preserve"> </w:t>
      </w:r>
      <w:proofErr w:type="spellStart"/>
      <w:r w:rsidRPr="00C25F8E">
        <w:rPr>
          <w:sz w:val="24"/>
          <w:lang w:val="it-IT"/>
        </w:rPr>
        <w:t>Zoghbi</w:t>
      </w:r>
      <w:proofErr w:type="spellEnd"/>
      <w:r w:rsidRPr="00C25F8E">
        <w:rPr>
          <w:spacing w:val="28"/>
          <w:sz w:val="24"/>
          <w:lang w:val="it-IT"/>
        </w:rPr>
        <w:t xml:space="preserve"> </w:t>
      </w:r>
      <w:r w:rsidRPr="00C25F8E">
        <w:rPr>
          <w:sz w:val="24"/>
          <w:lang w:val="it-IT"/>
        </w:rPr>
        <w:t>HY,</w:t>
      </w:r>
      <w:r w:rsidRPr="00C25F8E">
        <w:rPr>
          <w:spacing w:val="28"/>
          <w:sz w:val="24"/>
          <w:lang w:val="it-IT"/>
        </w:rPr>
        <w:t xml:space="preserve"> </w:t>
      </w:r>
      <w:r w:rsidRPr="00C25F8E">
        <w:rPr>
          <w:sz w:val="24"/>
          <w:lang w:val="it-IT"/>
        </w:rPr>
        <w:t>Ballabio</w:t>
      </w:r>
      <w:r w:rsidRPr="00C25F8E">
        <w:rPr>
          <w:spacing w:val="28"/>
          <w:sz w:val="24"/>
          <w:lang w:val="it-IT"/>
        </w:rPr>
        <w:t xml:space="preserve"> </w:t>
      </w:r>
      <w:r w:rsidRPr="00C25F8E">
        <w:rPr>
          <w:sz w:val="24"/>
          <w:lang w:val="it-IT"/>
        </w:rPr>
        <w:t>A.</w:t>
      </w:r>
      <w:r w:rsidRPr="00C25F8E">
        <w:rPr>
          <w:spacing w:val="27"/>
          <w:sz w:val="24"/>
          <w:lang w:val="it-IT"/>
        </w:rPr>
        <w:t xml:space="preserve"> </w:t>
      </w:r>
      <w:r w:rsidRPr="00C25F8E">
        <w:rPr>
          <w:sz w:val="24"/>
          <w:lang w:val="it-IT"/>
        </w:rPr>
        <w:t>A</w:t>
      </w:r>
      <w:r w:rsidRPr="00C25F8E">
        <w:rPr>
          <w:spacing w:val="27"/>
          <w:sz w:val="24"/>
          <w:lang w:val="it-IT"/>
        </w:rPr>
        <w:t xml:space="preserve"> </w:t>
      </w:r>
      <w:r w:rsidRPr="00C25F8E">
        <w:rPr>
          <w:sz w:val="24"/>
          <w:lang w:val="it-IT"/>
        </w:rPr>
        <w:t>gene</w:t>
      </w:r>
    </w:p>
    <w:p w14:paraId="43A363F5" w14:textId="77777777" w:rsidR="00577BB1" w:rsidRPr="00C25F8E" w:rsidRDefault="00577BB1">
      <w:pPr>
        <w:jc w:val="both"/>
        <w:rPr>
          <w:sz w:val="24"/>
          <w:lang w:val="it-IT"/>
        </w:rPr>
        <w:sectPr w:rsidR="00577BB1" w:rsidRPr="00C25F8E">
          <w:pgSz w:w="11900" w:h="16840"/>
          <w:pgMar w:top="1360" w:right="1680" w:bottom="980" w:left="1640" w:header="0" w:footer="785" w:gutter="0"/>
          <w:cols w:space="720"/>
        </w:sectPr>
      </w:pPr>
    </w:p>
    <w:p w14:paraId="6E3E825F" w14:textId="77777777" w:rsidR="00577BB1" w:rsidRDefault="00000000">
      <w:pPr>
        <w:pStyle w:val="BodyText"/>
        <w:spacing w:before="62"/>
        <w:ind w:right="195"/>
      </w:pPr>
      <w:r>
        <w:lastRenderedPageBreak/>
        <w:t>from the Xp22.3 region shares homology with voltage-gated chloride channels. Hum Mol Genet (1994); 3(4):547-52.</w:t>
      </w:r>
    </w:p>
    <w:p w14:paraId="6F1C6494" w14:textId="77777777" w:rsidR="00577BB1" w:rsidRDefault="00000000">
      <w:pPr>
        <w:pStyle w:val="ListParagraph"/>
        <w:numPr>
          <w:ilvl w:val="0"/>
          <w:numId w:val="5"/>
        </w:numPr>
        <w:tabs>
          <w:tab w:val="left" w:pos="584"/>
        </w:tabs>
        <w:ind w:right="197"/>
        <w:jc w:val="both"/>
        <w:rPr>
          <w:sz w:val="24"/>
        </w:rPr>
      </w:pPr>
      <w:r>
        <w:rPr>
          <w:sz w:val="24"/>
        </w:rPr>
        <w:t xml:space="preserve">Ferrero GB, </w:t>
      </w:r>
      <w:r>
        <w:rPr>
          <w:b/>
          <w:sz w:val="24"/>
        </w:rPr>
        <w:t>Franco B</w:t>
      </w:r>
      <w:r>
        <w:rPr>
          <w:sz w:val="24"/>
        </w:rPr>
        <w:t xml:space="preserve">, Roth EJ, </w:t>
      </w:r>
      <w:proofErr w:type="spellStart"/>
      <w:r>
        <w:rPr>
          <w:sz w:val="24"/>
        </w:rPr>
        <w:t>Firulli</w:t>
      </w:r>
      <w:proofErr w:type="spellEnd"/>
      <w:r>
        <w:rPr>
          <w:sz w:val="24"/>
        </w:rPr>
        <w:t xml:space="preserve"> BA, </w:t>
      </w:r>
      <w:proofErr w:type="spellStart"/>
      <w:r>
        <w:rPr>
          <w:sz w:val="24"/>
        </w:rPr>
        <w:t>Borsani</w:t>
      </w:r>
      <w:proofErr w:type="spellEnd"/>
      <w:r>
        <w:rPr>
          <w:sz w:val="24"/>
        </w:rPr>
        <w:t xml:space="preserve"> G, Delmas-Mata J, </w:t>
      </w:r>
      <w:proofErr w:type="spellStart"/>
      <w:r>
        <w:rPr>
          <w:sz w:val="24"/>
        </w:rPr>
        <w:t>Weissenbach</w:t>
      </w:r>
      <w:proofErr w:type="spellEnd"/>
      <w:r>
        <w:rPr>
          <w:sz w:val="24"/>
        </w:rPr>
        <w:t xml:space="preserve"> J, Halley G, Schlessinger D, </w:t>
      </w:r>
      <w:proofErr w:type="spellStart"/>
      <w:r>
        <w:rPr>
          <w:sz w:val="24"/>
        </w:rPr>
        <w:t>Chinault</w:t>
      </w:r>
      <w:proofErr w:type="spellEnd"/>
      <w:r>
        <w:rPr>
          <w:sz w:val="24"/>
        </w:rPr>
        <w:t xml:space="preserve"> AC, et al. An integrated physical and genetic map of a 35 Mb region on chromosome Xp22.3-Xp21.3. Hum Mol Genet (1995); 4(10):1821-7.</w:t>
      </w:r>
    </w:p>
    <w:p w14:paraId="2F4B7B87" w14:textId="77777777" w:rsidR="00577BB1" w:rsidRDefault="00000000">
      <w:pPr>
        <w:pStyle w:val="ListParagraph"/>
        <w:numPr>
          <w:ilvl w:val="0"/>
          <w:numId w:val="5"/>
        </w:numPr>
        <w:tabs>
          <w:tab w:val="left" w:pos="584"/>
        </w:tabs>
        <w:ind w:right="197"/>
        <w:jc w:val="both"/>
        <w:rPr>
          <w:sz w:val="24"/>
        </w:rPr>
      </w:pPr>
      <w:r>
        <w:rPr>
          <w:b/>
          <w:sz w:val="24"/>
        </w:rPr>
        <w:t>Franco B</w:t>
      </w:r>
      <w:r>
        <w:rPr>
          <w:sz w:val="24"/>
        </w:rPr>
        <w:t xml:space="preserve">, </w:t>
      </w:r>
      <w:proofErr w:type="spellStart"/>
      <w:r>
        <w:rPr>
          <w:sz w:val="24"/>
        </w:rPr>
        <w:t>Meroni</w:t>
      </w:r>
      <w:proofErr w:type="spellEnd"/>
      <w:r>
        <w:rPr>
          <w:sz w:val="24"/>
        </w:rPr>
        <w:t xml:space="preserve"> G, Parenti G, </w:t>
      </w:r>
      <w:proofErr w:type="spellStart"/>
      <w:r>
        <w:rPr>
          <w:sz w:val="24"/>
        </w:rPr>
        <w:t>Levilliers</w:t>
      </w:r>
      <w:proofErr w:type="spellEnd"/>
      <w:r>
        <w:rPr>
          <w:sz w:val="24"/>
        </w:rPr>
        <w:t xml:space="preserve"> J, Bernard L, </w:t>
      </w:r>
      <w:proofErr w:type="spellStart"/>
      <w:r>
        <w:rPr>
          <w:sz w:val="24"/>
        </w:rPr>
        <w:t>Gebbia</w:t>
      </w:r>
      <w:proofErr w:type="spellEnd"/>
      <w:r>
        <w:rPr>
          <w:sz w:val="24"/>
        </w:rPr>
        <w:t xml:space="preserve"> M, Cox L, </w:t>
      </w:r>
      <w:proofErr w:type="spellStart"/>
      <w:r>
        <w:rPr>
          <w:sz w:val="24"/>
        </w:rPr>
        <w:t>Maroteaux</w:t>
      </w:r>
      <w:proofErr w:type="spellEnd"/>
      <w:r>
        <w:rPr>
          <w:sz w:val="24"/>
        </w:rPr>
        <w:t xml:space="preserve"> P, Sheffield L, </w:t>
      </w:r>
      <w:proofErr w:type="spellStart"/>
      <w:r>
        <w:rPr>
          <w:sz w:val="24"/>
        </w:rPr>
        <w:t>Rappold</w:t>
      </w:r>
      <w:proofErr w:type="spellEnd"/>
      <w:r>
        <w:rPr>
          <w:sz w:val="24"/>
        </w:rPr>
        <w:t xml:space="preserve"> GA, et al. A cluster of sulfatase genes on Xp22.3: mutations in chondrodysplasia punctata (CDPX) and implications for warfarin embryopathy. Cell (1995); 81(1):15-25.</w:t>
      </w:r>
    </w:p>
    <w:p w14:paraId="7DCEA3F6" w14:textId="77777777" w:rsidR="00577BB1" w:rsidRDefault="00000000">
      <w:pPr>
        <w:pStyle w:val="ListParagraph"/>
        <w:numPr>
          <w:ilvl w:val="0"/>
          <w:numId w:val="5"/>
        </w:numPr>
        <w:tabs>
          <w:tab w:val="left" w:pos="584"/>
        </w:tabs>
        <w:ind w:right="197"/>
        <w:jc w:val="both"/>
        <w:rPr>
          <w:sz w:val="24"/>
        </w:rPr>
      </w:pPr>
      <w:r>
        <w:rPr>
          <w:sz w:val="24"/>
        </w:rPr>
        <w:t>Parenti</w:t>
      </w:r>
      <w:r>
        <w:rPr>
          <w:spacing w:val="-2"/>
          <w:sz w:val="24"/>
        </w:rPr>
        <w:t xml:space="preserve"> </w:t>
      </w:r>
      <w:r>
        <w:rPr>
          <w:sz w:val="24"/>
        </w:rPr>
        <w:t>G,</w:t>
      </w:r>
      <w:r>
        <w:rPr>
          <w:spacing w:val="-2"/>
          <w:sz w:val="24"/>
        </w:rPr>
        <w:t xml:space="preserve"> </w:t>
      </w:r>
      <w:proofErr w:type="spellStart"/>
      <w:r>
        <w:rPr>
          <w:sz w:val="24"/>
        </w:rPr>
        <w:t>Rizzolo</w:t>
      </w:r>
      <w:proofErr w:type="spellEnd"/>
      <w:r>
        <w:rPr>
          <w:spacing w:val="-2"/>
          <w:sz w:val="24"/>
        </w:rPr>
        <w:t xml:space="preserve"> </w:t>
      </w:r>
      <w:r>
        <w:rPr>
          <w:sz w:val="24"/>
        </w:rPr>
        <w:t>MG,</w:t>
      </w:r>
      <w:r>
        <w:rPr>
          <w:spacing w:val="-3"/>
          <w:sz w:val="24"/>
        </w:rPr>
        <w:t xml:space="preserve"> </w:t>
      </w:r>
      <w:proofErr w:type="spellStart"/>
      <w:r>
        <w:rPr>
          <w:sz w:val="24"/>
        </w:rPr>
        <w:t>Ghezzi</w:t>
      </w:r>
      <w:proofErr w:type="spellEnd"/>
      <w:r>
        <w:rPr>
          <w:spacing w:val="-2"/>
          <w:sz w:val="24"/>
        </w:rPr>
        <w:t xml:space="preserve"> </w:t>
      </w:r>
      <w:r>
        <w:rPr>
          <w:sz w:val="24"/>
        </w:rPr>
        <w:t>M,</w:t>
      </w:r>
      <w:r>
        <w:rPr>
          <w:spacing w:val="-4"/>
          <w:sz w:val="24"/>
        </w:rPr>
        <w:t xml:space="preserve"> </w:t>
      </w:r>
      <w:r>
        <w:rPr>
          <w:sz w:val="24"/>
        </w:rPr>
        <w:t>Di</w:t>
      </w:r>
      <w:r>
        <w:rPr>
          <w:spacing w:val="-2"/>
          <w:sz w:val="24"/>
        </w:rPr>
        <w:t xml:space="preserve"> </w:t>
      </w:r>
      <w:r>
        <w:rPr>
          <w:sz w:val="24"/>
        </w:rPr>
        <w:t>Maio</w:t>
      </w:r>
      <w:r>
        <w:rPr>
          <w:spacing w:val="-2"/>
          <w:sz w:val="24"/>
        </w:rPr>
        <w:t xml:space="preserve"> </w:t>
      </w:r>
      <w:r>
        <w:rPr>
          <w:sz w:val="24"/>
        </w:rPr>
        <w:t>S,</w:t>
      </w:r>
      <w:r>
        <w:rPr>
          <w:spacing w:val="-2"/>
          <w:sz w:val="24"/>
        </w:rPr>
        <w:t xml:space="preserve"> </w:t>
      </w:r>
      <w:proofErr w:type="spellStart"/>
      <w:r>
        <w:rPr>
          <w:sz w:val="24"/>
        </w:rPr>
        <w:t>Sperandeo</w:t>
      </w:r>
      <w:proofErr w:type="spellEnd"/>
      <w:r>
        <w:rPr>
          <w:spacing w:val="-3"/>
          <w:sz w:val="24"/>
        </w:rPr>
        <w:t xml:space="preserve"> </w:t>
      </w:r>
      <w:r>
        <w:rPr>
          <w:sz w:val="24"/>
        </w:rPr>
        <w:t>MP,</w:t>
      </w:r>
      <w:r>
        <w:rPr>
          <w:spacing w:val="-2"/>
          <w:sz w:val="24"/>
        </w:rPr>
        <w:t xml:space="preserve"> </w:t>
      </w:r>
      <w:proofErr w:type="spellStart"/>
      <w:r>
        <w:rPr>
          <w:sz w:val="24"/>
        </w:rPr>
        <w:t>Incerti</w:t>
      </w:r>
      <w:proofErr w:type="spellEnd"/>
      <w:r>
        <w:rPr>
          <w:spacing w:val="-3"/>
          <w:sz w:val="24"/>
        </w:rPr>
        <w:t xml:space="preserve"> </w:t>
      </w:r>
      <w:r>
        <w:rPr>
          <w:sz w:val="24"/>
        </w:rPr>
        <w:t>B,</w:t>
      </w:r>
      <w:r>
        <w:rPr>
          <w:spacing w:val="-2"/>
          <w:sz w:val="24"/>
        </w:rPr>
        <w:t xml:space="preserve"> </w:t>
      </w:r>
      <w:r>
        <w:rPr>
          <w:b/>
          <w:sz w:val="24"/>
        </w:rPr>
        <w:t>Franco B</w:t>
      </w:r>
      <w:r>
        <w:rPr>
          <w:sz w:val="24"/>
        </w:rPr>
        <w:t>,</w:t>
      </w:r>
      <w:r>
        <w:rPr>
          <w:spacing w:val="-1"/>
          <w:sz w:val="24"/>
        </w:rPr>
        <w:t xml:space="preserve"> </w:t>
      </w:r>
      <w:proofErr w:type="spellStart"/>
      <w:r>
        <w:rPr>
          <w:sz w:val="24"/>
        </w:rPr>
        <w:t>Ballabio</w:t>
      </w:r>
      <w:proofErr w:type="spellEnd"/>
      <w:r>
        <w:rPr>
          <w:spacing w:val="-2"/>
          <w:sz w:val="24"/>
        </w:rPr>
        <w:t xml:space="preserve"> </w:t>
      </w:r>
      <w:r>
        <w:rPr>
          <w:sz w:val="24"/>
        </w:rPr>
        <w:t>A,</w:t>
      </w:r>
      <w:r>
        <w:rPr>
          <w:spacing w:val="-1"/>
          <w:sz w:val="24"/>
        </w:rPr>
        <w:t xml:space="preserve"> </w:t>
      </w:r>
      <w:r>
        <w:rPr>
          <w:sz w:val="24"/>
        </w:rPr>
        <w:t>Andria</w:t>
      </w:r>
      <w:r>
        <w:rPr>
          <w:spacing w:val="-1"/>
          <w:sz w:val="24"/>
        </w:rPr>
        <w:t xml:space="preserve"> </w:t>
      </w:r>
      <w:r>
        <w:rPr>
          <w:sz w:val="24"/>
        </w:rPr>
        <w:t>G.</w:t>
      </w:r>
      <w:r>
        <w:rPr>
          <w:spacing w:val="-1"/>
          <w:sz w:val="24"/>
        </w:rPr>
        <w:t xml:space="preserve"> </w:t>
      </w:r>
      <w:r>
        <w:rPr>
          <w:sz w:val="24"/>
        </w:rPr>
        <w:t>Variable</w:t>
      </w:r>
      <w:r>
        <w:rPr>
          <w:spacing w:val="-1"/>
          <w:sz w:val="24"/>
        </w:rPr>
        <w:t xml:space="preserve"> </w:t>
      </w:r>
      <w:r>
        <w:rPr>
          <w:sz w:val="24"/>
        </w:rPr>
        <w:t>penetrance</w:t>
      </w:r>
      <w:r>
        <w:rPr>
          <w:spacing w:val="-1"/>
          <w:sz w:val="24"/>
        </w:rPr>
        <w:t xml:space="preserve"> </w:t>
      </w:r>
      <w:r>
        <w:rPr>
          <w:sz w:val="24"/>
        </w:rPr>
        <w:t>of</w:t>
      </w:r>
      <w:r>
        <w:rPr>
          <w:spacing w:val="-2"/>
          <w:sz w:val="24"/>
        </w:rPr>
        <w:t xml:space="preserve"> </w:t>
      </w:r>
      <w:r>
        <w:rPr>
          <w:sz w:val="24"/>
        </w:rPr>
        <w:t>hypogonadism</w:t>
      </w:r>
      <w:r>
        <w:rPr>
          <w:spacing w:val="-3"/>
          <w:sz w:val="24"/>
        </w:rPr>
        <w:t xml:space="preserve"> </w:t>
      </w:r>
      <w:r>
        <w:rPr>
          <w:sz w:val="24"/>
        </w:rPr>
        <w:t>in</w:t>
      </w:r>
      <w:r>
        <w:rPr>
          <w:spacing w:val="-1"/>
          <w:sz w:val="24"/>
        </w:rPr>
        <w:t xml:space="preserve"> </w:t>
      </w:r>
      <w:r>
        <w:rPr>
          <w:sz w:val="24"/>
        </w:rPr>
        <w:t>a</w:t>
      </w:r>
      <w:r>
        <w:rPr>
          <w:spacing w:val="-1"/>
          <w:sz w:val="24"/>
        </w:rPr>
        <w:t xml:space="preserve"> </w:t>
      </w:r>
      <w:r>
        <w:rPr>
          <w:sz w:val="24"/>
        </w:rPr>
        <w:t>sibship</w:t>
      </w:r>
      <w:r>
        <w:rPr>
          <w:spacing w:val="-1"/>
          <w:sz w:val="24"/>
        </w:rPr>
        <w:t xml:space="preserve"> </w:t>
      </w:r>
      <w:r>
        <w:rPr>
          <w:sz w:val="24"/>
        </w:rPr>
        <w:t xml:space="preserve">with </w:t>
      </w:r>
      <w:proofErr w:type="spellStart"/>
      <w:r>
        <w:rPr>
          <w:sz w:val="24"/>
        </w:rPr>
        <w:t>Kallmann</w:t>
      </w:r>
      <w:proofErr w:type="spellEnd"/>
      <w:r>
        <w:rPr>
          <w:sz w:val="24"/>
        </w:rPr>
        <w:t xml:space="preserve"> syndrome due to a deletion of the KAL gene. Am J Med Genet</w:t>
      </w:r>
      <w:r>
        <w:rPr>
          <w:spacing w:val="40"/>
          <w:sz w:val="24"/>
        </w:rPr>
        <w:t xml:space="preserve"> </w:t>
      </w:r>
      <w:r>
        <w:rPr>
          <w:sz w:val="24"/>
        </w:rPr>
        <w:t>(1995); 57(3):476-8.</w:t>
      </w:r>
    </w:p>
    <w:p w14:paraId="7B74FDDD" w14:textId="77777777" w:rsidR="00577BB1" w:rsidRDefault="00000000">
      <w:pPr>
        <w:pStyle w:val="ListParagraph"/>
        <w:numPr>
          <w:ilvl w:val="0"/>
          <w:numId w:val="5"/>
        </w:numPr>
        <w:tabs>
          <w:tab w:val="left" w:pos="584"/>
        </w:tabs>
        <w:ind w:right="198"/>
        <w:jc w:val="both"/>
        <w:rPr>
          <w:sz w:val="24"/>
        </w:rPr>
      </w:pPr>
      <w:proofErr w:type="spellStart"/>
      <w:r>
        <w:rPr>
          <w:sz w:val="24"/>
        </w:rPr>
        <w:t>Rugarli</w:t>
      </w:r>
      <w:proofErr w:type="spellEnd"/>
      <w:r>
        <w:rPr>
          <w:sz w:val="24"/>
        </w:rPr>
        <w:t xml:space="preserve"> EI, Adler DA, </w:t>
      </w:r>
      <w:proofErr w:type="spellStart"/>
      <w:r>
        <w:rPr>
          <w:sz w:val="24"/>
        </w:rPr>
        <w:t>Borsani</w:t>
      </w:r>
      <w:proofErr w:type="spellEnd"/>
      <w:r>
        <w:rPr>
          <w:sz w:val="24"/>
        </w:rPr>
        <w:t xml:space="preserve"> G, Tsuchiya K, </w:t>
      </w:r>
      <w:r>
        <w:rPr>
          <w:b/>
          <w:sz w:val="24"/>
        </w:rPr>
        <w:t>Franco B</w:t>
      </w:r>
      <w:r>
        <w:rPr>
          <w:sz w:val="24"/>
        </w:rPr>
        <w:t xml:space="preserve">, Hauge X, </w:t>
      </w:r>
      <w:proofErr w:type="spellStart"/>
      <w:r>
        <w:rPr>
          <w:sz w:val="24"/>
        </w:rPr>
        <w:t>Disteche</w:t>
      </w:r>
      <w:proofErr w:type="spellEnd"/>
      <w:r>
        <w:rPr>
          <w:sz w:val="24"/>
        </w:rPr>
        <w:t xml:space="preserve"> C, Chapman V, </w:t>
      </w:r>
      <w:proofErr w:type="spellStart"/>
      <w:r>
        <w:rPr>
          <w:sz w:val="24"/>
        </w:rPr>
        <w:t>Ballabio</w:t>
      </w:r>
      <w:proofErr w:type="spellEnd"/>
      <w:r>
        <w:rPr>
          <w:sz w:val="24"/>
        </w:rPr>
        <w:t xml:space="preserve"> A. Different chromosomal localization of the Clcn4 gene in Mus </w:t>
      </w:r>
      <w:proofErr w:type="spellStart"/>
      <w:r>
        <w:rPr>
          <w:sz w:val="24"/>
        </w:rPr>
        <w:t>spretus</w:t>
      </w:r>
      <w:proofErr w:type="spellEnd"/>
      <w:r>
        <w:rPr>
          <w:sz w:val="24"/>
        </w:rPr>
        <w:t xml:space="preserve"> and C57BL/6J mice. Nat Genet (1995); 10(4):466-71.</w:t>
      </w:r>
    </w:p>
    <w:p w14:paraId="523BFDE5" w14:textId="77777777" w:rsidR="00577BB1" w:rsidRDefault="00000000">
      <w:pPr>
        <w:pStyle w:val="ListParagraph"/>
        <w:numPr>
          <w:ilvl w:val="0"/>
          <w:numId w:val="5"/>
        </w:numPr>
        <w:tabs>
          <w:tab w:val="left" w:pos="584"/>
        </w:tabs>
        <w:jc w:val="both"/>
        <w:rPr>
          <w:sz w:val="24"/>
        </w:rPr>
      </w:pPr>
      <w:r>
        <w:rPr>
          <w:sz w:val="24"/>
        </w:rPr>
        <w:t xml:space="preserve">Wang I, </w:t>
      </w:r>
      <w:r>
        <w:rPr>
          <w:b/>
          <w:sz w:val="24"/>
        </w:rPr>
        <w:t>Franco B</w:t>
      </w:r>
      <w:r>
        <w:rPr>
          <w:sz w:val="24"/>
        </w:rPr>
        <w:t xml:space="preserve">, Ferrero GB, </w:t>
      </w:r>
      <w:proofErr w:type="spellStart"/>
      <w:r>
        <w:rPr>
          <w:sz w:val="24"/>
        </w:rPr>
        <w:t>Chinault</w:t>
      </w:r>
      <w:proofErr w:type="spellEnd"/>
      <w:r>
        <w:rPr>
          <w:sz w:val="24"/>
        </w:rPr>
        <w:t xml:space="preserve"> AC, </w:t>
      </w:r>
      <w:proofErr w:type="spellStart"/>
      <w:r>
        <w:rPr>
          <w:sz w:val="24"/>
        </w:rPr>
        <w:t>Weissenbach</w:t>
      </w:r>
      <w:proofErr w:type="spellEnd"/>
      <w:r>
        <w:rPr>
          <w:sz w:val="24"/>
        </w:rPr>
        <w:t xml:space="preserve"> J, </w:t>
      </w:r>
      <w:proofErr w:type="spellStart"/>
      <w:r>
        <w:rPr>
          <w:sz w:val="24"/>
        </w:rPr>
        <w:t>Chumakov</w:t>
      </w:r>
      <w:proofErr w:type="spellEnd"/>
      <w:r>
        <w:rPr>
          <w:sz w:val="24"/>
        </w:rPr>
        <w:t xml:space="preserve"> I, Le </w:t>
      </w:r>
      <w:proofErr w:type="spellStart"/>
      <w:r>
        <w:rPr>
          <w:sz w:val="24"/>
        </w:rPr>
        <w:t>Paslier</w:t>
      </w:r>
      <w:proofErr w:type="spellEnd"/>
      <w:r>
        <w:rPr>
          <w:sz w:val="24"/>
        </w:rPr>
        <w:t xml:space="preserve"> D, </w:t>
      </w:r>
      <w:proofErr w:type="spellStart"/>
      <w:r>
        <w:rPr>
          <w:sz w:val="24"/>
        </w:rPr>
        <w:t>Levilliers</w:t>
      </w:r>
      <w:proofErr w:type="spellEnd"/>
      <w:r>
        <w:rPr>
          <w:sz w:val="24"/>
        </w:rPr>
        <w:t xml:space="preserve"> J, Klink A, </w:t>
      </w:r>
      <w:proofErr w:type="spellStart"/>
      <w:r>
        <w:rPr>
          <w:sz w:val="24"/>
        </w:rPr>
        <w:t>Rappold</w:t>
      </w:r>
      <w:proofErr w:type="spellEnd"/>
      <w:r>
        <w:rPr>
          <w:sz w:val="24"/>
        </w:rPr>
        <w:t xml:space="preserve"> GA, et al. High-density physical mapping of a 3-Mb region in Xp22.3 and refined localization of the gene for X- linked recessive chondrodysplasia punctata (CDPX1). Genomics (1995); </w:t>
      </w:r>
      <w:r>
        <w:rPr>
          <w:spacing w:val="-2"/>
          <w:sz w:val="24"/>
        </w:rPr>
        <w:t>26(2):229-38.</w:t>
      </w:r>
    </w:p>
    <w:p w14:paraId="628828B5" w14:textId="77777777" w:rsidR="00577BB1" w:rsidRDefault="00000000">
      <w:pPr>
        <w:pStyle w:val="ListParagraph"/>
        <w:numPr>
          <w:ilvl w:val="0"/>
          <w:numId w:val="5"/>
        </w:numPr>
        <w:tabs>
          <w:tab w:val="left" w:pos="584"/>
        </w:tabs>
        <w:jc w:val="both"/>
        <w:rPr>
          <w:sz w:val="24"/>
        </w:rPr>
      </w:pPr>
      <w:r w:rsidRPr="00C25F8E">
        <w:rPr>
          <w:sz w:val="24"/>
          <w:lang w:val="it-IT"/>
        </w:rPr>
        <w:t xml:space="preserve">Malaspina P, </w:t>
      </w:r>
      <w:proofErr w:type="spellStart"/>
      <w:r w:rsidRPr="00C25F8E">
        <w:rPr>
          <w:sz w:val="24"/>
          <w:lang w:val="it-IT"/>
        </w:rPr>
        <w:t>Roetto</w:t>
      </w:r>
      <w:proofErr w:type="spellEnd"/>
      <w:r w:rsidRPr="00C25F8E">
        <w:rPr>
          <w:sz w:val="24"/>
          <w:lang w:val="it-IT"/>
        </w:rPr>
        <w:t xml:space="preserve"> A, </w:t>
      </w:r>
      <w:proofErr w:type="spellStart"/>
      <w:r w:rsidRPr="00C25F8E">
        <w:rPr>
          <w:sz w:val="24"/>
          <w:lang w:val="it-IT"/>
        </w:rPr>
        <w:t>Trettel</w:t>
      </w:r>
      <w:proofErr w:type="spellEnd"/>
      <w:r w:rsidRPr="00C25F8E">
        <w:rPr>
          <w:sz w:val="24"/>
          <w:lang w:val="it-IT"/>
        </w:rPr>
        <w:t xml:space="preserve"> F, Jodice C, Blasi P, Frontali M, Carella M, </w:t>
      </w:r>
      <w:r w:rsidRPr="00C25F8E">
        <w:rPr>
          <w:b/>
          <w:sz w:val="24"/>
          <w:lang w:val="it-IT"/>
        </w:rPr>
        <w:t>Franco B</w:t>
      </w:r>
      <w:r w:rsidRPr="00C25F8E">
        <w:rPr>
          <w:sz w:val="24"/>
          <w:lang w:val="it-IT"/>
        </w:rPr>
        <w:t xml:space="preserve">, </w:t>
      </w:r>
      <w:proofErr w:type="spellStart"/>
      <w:r w:rsidRPr="00C25F8E">
        <w:rPr>
          <w:sz w:val="24"/>
          <w:lang w:val="it-IT"/>
        </w:rPr>
        <w:t>Camaschella</w:t>
      </w:r>
      <w:proofErr w:type="spellEnd"/>
      <w:r w:rsidRPr="00C25F8E">
        <w:rPr>
          <w:sz w:val="24"/>
          <w:lang w:val="it-IT"/>
        </w:rPr>
        <w:t xml:space="preserve"> C, </w:t>
      </w:r>
      <w:proofErr w:type="spellStart"/>
      <w:r w:rsidRPr="00C25F8E">
        <w:rPr>
          <w:sz w:val="24"/>
          <w:lang w:val="it-IT"/>
        </w:rPr>
        <w:t>Novelletto</w:t>
      </w:r>
      <w:proofErr w:type="spellEnd"/>
      <w:r w:rsidRPr="00C25F8E">
        <w:rPr>
          <w:sz w:val="24"/>
          <w:lang w:val="it-IT"/>
        </w:rPr>
        <w:t xml:space="preserve"> A. Construction of a YAC </w:t>
      </w:r>
      <w:proofErr w:type="spellStart"/>
      <w:r w:rsidRPr="00C25F8E">
        <w:rPr>
          <w:sz w:val="24"/>
          <w:lang w:val="it-IT"/>
        </w:rPr>
        <w:t>contig</w:t>
      </w:r>
      <w:proofErr w:type="spellEnd"/>
      <w:r w:rsidRPr="00C25F8E">
        <w:rPr>
          <w:spacing w:val="80"/>
          <w:sz w:val="24"/>
          <w:lang w:val="it-IT"/>
        </w:rPr>
        <w:t xml:space="preserve"> </w:t>
      </w:r>
      <w:proofErr w:type="spellStart"/>
      <w:r w:rsidRPr="00C25F8E">
        <w:rPr>
          <w:sz w:val="24"/>
          <w:lang w:val="it-IT"/>
        </w:rPr>
        <w:t>covering</w:t>
      </w:r>
      <w:proofErr w:type="spellEnd"/>
      <w:r w:rsidRPr="00C25F8E">
        <w:rPr>
          <w:sz w:val="24"/>
          <w:lang w:val="it-IT"/>
        </w:rPr>
        <w:t xml:space="preserve"> human </w:t>
      </w:r>
      <w:proofErr w:type="spellStart"/>
      <w:r w:rsidRPr="00C25F8E">
        <w:rPr>
          <w:sz w:val="24"/>
          <w:lang w:val="it-IT"/>
        </w:rPr>
        <w:t>chromosome</w:t>
      </w:r>
      <w:proofErr w:type="spellEnd"/>
      <w:r w:rsidRPr="00C25F8E">
        <w:rPr>
          <w:sz w:val="24"/>
          <w:lang w:val="it-IT"/>
        </w:rPr>
        <w:t xml:space="preserve"> 6p22. </w:t>
      </w:r>
      <w:r>
        <w:rPr>
          <w:sz w:val="24"/>
        </w:rPr>
        <w:t>Genomics (1996); 36(3):399-407.</w:t>
      </w:r>
    </w:p>
    <w:p w14:paraId="1C8EA4E3" w14:textId="77777777" w:rsidR="00577BB1" w:rsidRDefault="00000000">
      <w:pPr>
        <w:pStyle w:val="ListParagraph"/>
        <w:numPr>
          <w:ilvl w:val="0"/>
          <w:numId w:val="5"/>
        </w:numPr>
        <w:tabs>
          <w:tab w:val="left" w:pos="584"/>
        </w:tabs>
        <w:ind w:right="197"/>
        <w:jc w:val="both"/>
        <w:rPr>
          <w:sz w:val="24"/>
        </w:rPr>
      </w:pPr>
      <w:proofErr w:type="spellStart"/>
      <w:r>
        <w:rPr>
          <w:sz w:val="24"/>
        </w:rPr>
        <w:t>Meroni</w:t>
      </w:r>
      <w:proofErr w:type="spellEnd"/>
      <w:r>
        <w:rPr>
          <w:sz w:val="24"/>
        </w:rPr>
        <w:t xml:space="preserve"> G, </w:t>
      </w:r>
      <w:r>
        <w:rPr>
          <w:b/>
          <w:sz w:val="24"/>
        </w:rPr>
        <w:t>Franco B</w:t>
      </w:r>
      <w:r>
        <w:rPr>
          <w:sz w:val="24"/>
        </w:rPr>
        <w:t xml:space="preserve">, </w:t>
      </w:r>
      <w:proofErr w:type="spellStart"/>
      <w:r>
        <w:rPr>
          <w:sz w:val="24"/>
        </w:rPr>
        <w:t>Archidiacono</w:t>
      </w:r>
      <w:proofErr w:type="spellEnd"/>
      <w:r>
        <w:rPr>
          <w:sz w:val="24"/>
        </w:rPr>
        <w:t xml:space="preserve"> N, </w:t>
      </w:r>
      <w:proofErr w:type="spellStart"/>
      <w:r>
        <w:rPr>
          <w:sz w:val="24"/>
        </w:rPr>
        <w:t>Messali</w:t>
      </w:r>
      <w:proofErr w:type="spellEnd"/>
      <w:r>
        <w:rPr>
          <w:sz w:val="24"/>
        </w:rPr>
        <w:t xml:space="preserve"> S, </w:t>
      </w:r>
      <w:proofErr w:type="spellStart"/>
      <w:r>
        <w:rPr>
          <w:sz w:val="24"/>
        </w:rPr>
        <w:t>Andolfi</w:t>
      </w:r>
      <w:proofErr w:type="spellEnd"/>
      <w:r>
        <w:rPr>
          <w:sz w:val="24"/>
        </w:rPr>
        <w:t xml:space="preserve"> G, </w:t>
      </w:r>
      <w:proofErr w:type="spellStart"/>
      <w:r>
        <w:rPr>
          <w:sz w:val="24"/>
        </w:rPr>
        <w:t>Rocchi</w:t>
      </w:r>
      <w:proofErr w:type="spellEnd"/>
      <w:r>
        <w:rPr>
          <w:sz w:val="24"/>
        </w:rPr>
        <w:t xml:space="preserve"> M,</w:t>
      </w:r>
      <w:r>
        <w:rPr>
          <w:spacing w:val="40"/>
          <w:sz w:val="24"/>
        </w:rPr>
        <w:t xml:space="preserve"> </w:t>
      </w:r>
      <w:proofErr w:type="spellStart"/>
      <w:r>
        <w:rPr>
          <w:sz w:val="24"/>
        </w:rPr>
        <w:t>Ballabio</w:t>
      </w:r>
      <w:proofErr w:type="spellEnd"/>
      <w:r>
        <w:rPr>
          <w:sz w:val="24"/>
        </w:rPr>
        <w:t xml:space="preserve"> A. Characterization of a cluster of sulfatase genes on Xp22.3 suggests gene duplications in an ancestral </w:t>
      </w:r>
      <w:proofErr w:type="spellStart"/>
      <w:r>
        <w:rPr>
          <w:sz w:val="24"/>
        </w:rPr>
        <w:t>pseudoautosomal</w:t>
      </w:r>
      <w:proofErr w:type="spellEnd"/>
      <w:r>
        <w:rPr>
          <w:sz w:val="24"/>
        </w:rPr>
        <w:t xml:space="preserve"> region. Hum Mol Genet (1996); 5(4):423-31.</w:t>
      </w:r>
    </w:p>
    <w:p w14:paraId="275858FB" w14:textId="77777777" w:rsidR="00577BB1" w:rsidRDefault="00000000">
      <w:pPr>
        <w:pStyle w:val="ListParagraph"/>
        <w:numPr>
          <w:ilvl w:val="0"/>
          <w:numId w:val="5"/>
        </w:numPr>
        <w:tabs>
          <w:tab w:val="left" w:pos="584"/>
        </w:tabs>
        <w:jc w:val="both"/>
        <w:rPr>
          <w:sz w:val="24"/>
        </w:rPr>
      </w:pPr>
      <w:proofErr w:type="spellStart"/>
      <w:r>
        <w:rPr>
          <w:sz w:val="24"/>
        </w:rPr>
        <w:t>Muroya</w:t>
      </w:r>
      <w:proofErr w:type="spellEnd"/>
      <w:r>
        <w:rPr>
          <w:sz w:val="24"/>
        </w:rPr>
        <w:t xml:space="preserve"> K, Ogata T, Matsuo N, Nagai T, </w:t>
      </w:r>
      <w:r>
        <w:rPr>
          <w:b/>
          <w:sz w:val="24"/>
        </w:rPr>
        <w:t>Franco B</w:t>
      </w:r>
      <w:r>
        <w:rPr>
          <w:sz w:val="24"/>
        </w:rPr>
        <w:t xml:space="preserve">, </w:t>
      </w:r>
      <w:proofErr w:type="spellStart"/>
      <w:r>
        <w:rPr>
          <w:sz w:val="24"/>
        </w:rPr>
        <w:t>Ballabio</w:t>
      </w:r>
      <w:proofErr w:type="spellEnd"/>
      <w:r>
        <w:rPr>
          <w:sz w:val="24"/>
        </w:rPr>
        <w:t xml:space="preserve"> A, </w:t>
      </w:r>
      <w:proofErr w:type="spellStart"/>
      <w:r>
        <w:rPr>
          <w:sz w:val="24"/>
        </w:rPr>
        <w:t>Rappold</w:t>
      </w:r>
      <w:proofErr w:type="spellEnd"/>
      <w:r>
        <w:rPr>
          <w:sz w:val="24"/>
        </w:rPr>
        <w:t xml:space="preserve"> G, Sakura N, Fukushima Y. Mental retardation in a boy with an interstitial deletion at Xp22.3 involving STS, KAL1, and OA1: implication for the MRX locus. Am J Med Genet (1996); 64(4):583-7.</w:t>
      </w:r>
    </w:p>
    <w:p w14:paraId="035A57B9" w14:textId="77777777" w:rsidR="00577BB1" w:rsidRDefault="00000000">
      <w:pPr>
        <w:pStyle w:val="ListParagraph"/>
        <w:numPr>
          <w:ilvl w:val="0"/>
          <w:numId w:val="5"/>
        </w:numPr>
        <w:tabs>
          <w:tab w:val="left" w:pos="584"/>
        </w:tabs>
        <w:ind w:right="197"/>
        <w:jc w:val="both"/>
        <w:rPr>
          <w:sz w:val="24"/>
        </w:rPr>
      </w:pPr>
      <w:r w:rsidRPr="00C25F8E">
        <w:rPr>
          <w:sz w:val="24"/>
          <w:lang w:val="it-IT"/>
        </w:rPr>
        <w:t xml:space="preserve">Carella M, D'Ambrosio L, Totaro A, Grifa A, Valentino MA, Piperno A, Girelli D, </w:t>
      </w:r>
      <w:proofErr w:type="spellStart"/>
      <w:r w:rsidRPr="00C25F8E">
        <w:rPr>
          <w:sz w:val="24"/>
          <w:lang w:val="it-IT"/>
        </w:rPr>
        <w:t>Roetto</w:t>
      </w:r>
      <w:proofErr w:type="spellEnd"/>
      <w:r w:rsidRPr="00C25F8E">
        <w:rPr>
          <w:sz w:val="24"/>
          <w:lang w:val="it-IT"/>
        </w:rPr>
        <w:t xml:space="preserve"> A, </w:t>
      </w:r>
      <w:r w:rsidRPr="00C25F8E">
        <w:rPr>
          <w:b/>
          <w:sz w:val="24"/>
          <w:lang w:val="it-IT"/>
        </w:rPr>
        <w:t>Franco B</w:t>
      </w:r>
      <w:r w:rsidRPr="00C25F8E">
        <w:rPr>
          <w:sz w:val="24"/>
          <w:lang w:val="it-IT"/>
        </w:rPr>
        <w:t xml:space="preserve">, Gasparini P, </w:t>
      </w:r>
      <w:proofErr w:type="spellStart"/>
      <w:r w:rsidRPr="00C25F8E">
        <w:rPr>
          <w:sz w:val="24"/>
          <w:lang w:val="it-IT"/>
        </w:rPr>
        <w:t>Camaschella</w:t>
      </w:r>
      <w:proofErr w:type="spellEnd"/>
      <w:r w:rsidRPr="00C25F8E">
        <w:rPr>
          <w:sz w:val="24"/>
          <w:lang w:val="it-IT"/>
        </w:rPr>
        <w:t xml:space="preserve"> C. </w:t>
      </w:r>
      <w:proofErr w:type="spellStart"/>
      <w:r w:rsidRPr="00C25F8E">
        <w:rPr>
          <w:sz w:val="24"/>
          <w:lang w:val="it-IT"/>
        </w:rPr>
        <w:t>Mutation</w:t>
      </w:r>
      <w:proofErr w:type="spellEnd"/>
      <w:r w:rsidRPr="00C25F8E">
        <w:rPr>
          <w:sz w:val="24"/>
          <w:lang w:val="it-IT"/>
        </w:rPr>
        <w:t xml:space="preserve"> </w:t>
      </w:r>
      <w:proofErr w:type="spellStart"/>
      <w:r w:rsidRPr="00C25F8E">
        <w:rPr>
          <w:sz w:val="24"/>
          <w:lang w:val="it-IT"/>
        </w:rPr>
        <w:t>analysis</w:t>
      </w:r>
      <w:proofErr w:type="spellEnd"/>
      <w:r w:rsidRPr="00C25F8E">
        <w:rPr>
          <w:sz w:val="24"/>
          <w:lang w:val="it-IT"/>
        </w:rPr>
        <w:t xml:space="preserve"> of the HLA-H gene in </w:t>
      </w:r>
      <w:proofErr w:type="spellStart"/>
      <w:r w:rsidRPr="00C25F8E">
        <w:rPr>
          <w:sz w:val="24"/>
          <w:lang w:val="it-IT"/>
        </w:rPr>
        <w:t>Italian</w:t>
      </w:r>
      <w:proofErr w:type="spellEnd"/>
      <w:r w:rsidRPr="00C25F8E">
        <w:rPr>
          <w:sz w:val="24"/>
          <w:lang w:val="it-IT"/>
        </w:rPr>
        <w:t xml:space="preserve"> </w:t>
      </w:r>
      <w:proofErr w:type="spellStart"/>
      <w:r w:rsidRPr="00C25F8E">
        <w:rPr>
          <w:sz w:val="24"/>
          <w:lang w:val="it-IT"/>
        </w:rPr>
        <w:t>hemochromatosis</w:t>
      </w:r>
      <w:proofErr w:type="spellEnd"/>
      <w:r w:rsidRPr="00C25F8E">
        <w:rPr>
          <w:sz w:val="24"/>
          <w:lang w:val="it-IT"/>
        </w:rPr>
        <w:t xml:space="preserve"> </w:t>
      </w:r>
      <w:proofErr w:type="spellStart"/>
      <w:r w:rsidRPr="00C25F8E">
        <w:rPr>
          <w:sz w:val="24"/>
          <w:lang w:val="it-IT"/>
        </w:rPr>
        <w:t>patients</w:t>
      </w:r>
      <w:proofErr w:type="spellEnd"/>
      <w:r w:rsidRPr="00C25F8E">
        <w:rPr>
          <w:sz w:val="24"/>
          <w:lang w:val="it-IT"/>
        </w:rPr>
        <w:t xml:space="preserve">. </w:t>
      </w:r>
      <w:r>
        <w:rPr>
          <w:sz w:val="24"/>
        </w:rPr>
        <w:t xml:space="preserve">Am J Hum Genet (1997); </w:t>
      </w:r>
      <w:r>
        <w:rPr>
          <w:spacing w:val="-2"/>
          <w:sz w:val="24"/>
        </w:rPr>
        <w:t>60(4):828-32.</w:t>
      </w:r>
    </w:p>
    <w:p w14:paraId="3BE41313" w14:textId="77777777" w:rsidR="00577BB1" w:rsidRDefault="00000000">
      <w:pPr>
        <w:pStyle w:val="ListParagraph"/>
        <w:numPr>
          <w:ilvl w:val="0"/>
          <w:numId w:val="5"/>
        </w:numPr>
        <w:tabs>
          <w:tab w:val="left" w:pos="584"/>
        </w:tabs>
        <w:ind w:right="197"/>
        <w:jc w:val="both"/>
        <w:rPr>
          <w:sz w:val="24"/>
        </w:rPr>
      </w:pPr>
      <w:proofErr w:type="spellStart"/>
      <w:r>
        <w:rPr>
          <w:sz w:val="24"/>
        </w:rPr>
        <w:t>Montini</w:t>
      </w:r>
      <w:proofErr w:type="spellEnd"/>
      <w:r>
        <w:rPr>
          <w:sz w:val="24"/>
        </w:rPr>
        <w:t xml:space="preserve"> E, </w:t>
      </w:r>
      <w:proofErr w:type="spellStart"/>
      <w:r>
        <w:rPr>
          <w:sz w:val="24"/>
        </w:rPr>
        <w:t>Rugarli</w:t>
      </w:r>
      <w:proofErr w:type="spellEnd"/>
      <w:r>
        <w:rPr>
          <w:sz w:val="24"/>
        </w:rPr>
        <w:t xml:space="preserve"> EI, Van de </w:t>
      </w:r>
      <w:proofErr w:type="spellStart"/>
      <w:r>
        <w:rPr>
          <w:sz w:val="24"/>
        </w:rPr>
        <w:t>Vosse</w:t>
      </w:r>
      <w:proofErr w:type="spellEnd"/>
      <w:r>
        <w:rPr>
          <w:sz w:val="24"/>
        </w:rPr>
        <w:t xml:space="preserve"> E, </w:t>
      </w:r>
      <w:proofErr w:type="spellStart"/>
      <w:r>
        <w:rPr>
          <w:sz w:val="24"/>
        </w:rPr>
        <w:t>Andolfi</w:t>
      </w:r>
      <w:proofErr w:type="spellEnd"/>
      <w:r>
        <w:rPr>
          <w:sz w:val="24"/>
        </w:rPr>
        <w:t xml:space="preserve"> G, </w:t>
      </w:r>
      <w:proofErr w:type="spellStart"/>
      <w:r>
        <w:rPr>
          <w:sz w:val="24"/>
        </w:rPr>
        <w:t>Mariani</w:t>
      </w:r>
      <w:proofErr w:type="spellEnd"/>
      <w:r>
        <w:rPr>
          <w:sz w:val="24"/>
        </w:rPr>
        <w:t xml:space="preserve"> M, </w:t>
      </w:r>
      <w:proofErr w:type="spellStart"/>
      <w:r>
        <w:rPr>
          <w:sz w:val="24"/>
        </w:rPr>
        <w:t>Puca</w:t>
      </w:r>
      <w:proofErr w:type="spellEnd"/>
      <w:r>
        <w:rPr>
          <w:sz w:val="24"/>
        </w:rPr>
        <w:t xml:space="preserve"> AA, </w:t>
      </w:r>
      <w:proofErr w:type="spellStart"/>
      <w:r>
        <w:rPr>
          <w:sz w:val="24"/>
        </w:rPr>
        <w:t>Consalez</w:t>
      </w:r>
      <w:proofErr w:type="spellEnd"/>
      <w:r>
        <w:rPr>
          <w:sz w:val="24"/>
        </w:rPr>
        <w:t xml:space="preserve"> GG, den </w:t>
      </w:r>
      <w:proofErr w:type="spellStart"/>
      <w:r>
        <w:rPr>
          <w:sz w:val="24"/>
        </w:rPr>
        <w:t>Dunnen</w:t>
      </w:r>
      <w:proofErr w:type="spellEnd"/>
      <w:r>
        <w:rPr>
          <w:sz w:val="24"/>
        </w:rPr>
        <w:t xml:space="preserve"> JT, </w:t>
      </w:r>
      <w:proofErr w:type="spellStart"/>
      <w:r>
        <w:rPr>
          <w:sz w:val="24"/>
        </w:rPr>
        <w:t>Ballabio</w:t>
      </w:r>
      <w:proofErr w:type="spellEnd"/>
      <w:r>
        <w:rPr>
          <w:sz w:val="24"/>
        </w:rPr>
        <w:t xml:space="preserve"> A, </w:t>
      </w:r>
      <w:r>
        <w:rPr>
          <w:b/>
          <w:sz w:val="24"/>
        </w:rPr>
        <w:t>Franco B</w:t>
      </w:r>
      <w:r>
        <w:rPr>
          <w:sz w:val="24"/>
        </w:rPr>
        <w:t>. A novel human serine- threonine phosphatase related to the Drosophila retinal degeneration C (</w:t>
      </w:r>
      <w:proofErr w:type="spellStart"/>
      <w:r>
        <w:rPr>
          <w:sz w:val="24"/>
        </w:rPr>
        <w:t>rdgC</w:t>
      </w:r>
      <w:proofErr w:type="spellEnd"/>
      <w:r>
        <w:rPr>
          <w:sz w:val="24"/>
        </w:rPr>
        <w:t>) gene is selectively</w:t>
      </w:r>
      <w:r>
        <w:rPr>
          <w:spacing w:val="-1"/>
          <w:sz w:val="24"/>
        </w:rPr>
        <w:t xml:space="preserve"> </w:t>
      </w:r>
      <w:r>
        <w:rPr>
          <w:sz w:val="24"/>
        </w:rPr>
        <w:t>expressed in sensory neurons</w:t>
      </w:r>
      <w:r>
        <w:rPr>
          <w:spacing w:val="-1"/>
          <w:sz w:val="24"/>
        </w:rPr>
        <w:t xml:space="preserve"> </w:t>
      </w:r>
      <w:r>
        <w:rPr>
          <w:sz w:val="24"/>
        </w:rPr>
        <w:t>of</w:t>
      </w:r>
      <w:r>
        <w:rPr>
          <w:spacing w:val="-1"/>
          <w:sz w:val="24"/>
        </w:rPr>
        <w:t xml:space="preserve"> </w:t>
      </w:r>
      <w:r>
        <w:rPr>
          <w:sz w:val="24"/>
        </w:rPr>
        <w:t>neural crest origin. Hum</w:t>
      </w:r>
      <w:r>
        <w:rPr>
          <w:spacing w:val="-1"/>
          <w:sz w:val="24"/>
        </w:rPr>
        <w:t xml:space="preserve"> </w:t>
      </w:r>
      <w:r>
        <w:rPr>
          <w:sz w:val="24"/>
        </w:rPr>
        <w:t>Mol Genet (1997); 6(7):1137-45.</w:t>
      </w:r>
    </w:p>
    <w:p w14:paraId="37BC8297" w14:textId="77777777" w:rsidR="00577BB1" w:rsidRDefault="00000000">
      <w:pPr>
        <w:pStyle w:val="ListParagraph"/>
        <w:numPr>
          <w:ilvl w:val="0"/>
          <w:numId w:val="5"/>
        </w:numPr>
        <w:tabs>
          <w:tab w:val="left" w:pos="584"/>
        </w:tabs>
        <w:jc w:val="both"/>
        <w:rPr>
          <w:sz w:val="24"/>
        </w:rPr>
      </w:pPr>
      <w:r>
        <w:rPr>
          <w:sz w:val="24"/>
        </w:rPr>
        <w:t xml:space="preserve">Parenti G, </w:t>
      </w:r>
      <w:proofErr w:type="spellStart"/>
      <w:r>
        <w:rPr>
          <w:sz w:val="24"/>
        </w:rPr>
        <w:t>Buttitta</w:t>
      </w:r>
      <w:proofErr w:type="spellEnd"/>
      <w:r>
        <w:rPr>
          <w:sz w:val="24"/>
        </w:rPr>
        <w:t xml:space="preserve"> P, </w:t>
      </w:r>
      <w:proofErr w:type="spellStart"/>
      <w:r>
        <w:rPr>
          <w:sz w:val="24"/>
        </w:rPr>
        <w:t>Meroni</w:t>
      </w:r>
      <w:proofErr w:type="spellEnd"/>
      <w:r>
        <w:rPr>
          <w:sz w:val="24"/>
        </w:rPr>
        <w:t xml:space="preserve"> G, </w:t>
      </w:r>
      <w:r>
        <w:rPr>
          <w:b/>
          <w:sz w:val="24"/>
        </w:rPr>
        <w:t>Franco B</w:t>
      </w:r>
      <w:r>
        <w:rPr>
          <w:sz w:val="24"/>
        </w:rPr>
        <w:t xml:space="preserve">, Bernard L, </w:t>
      </w:r>
      <w:proofErr w:type="spellStart"/>
      <w:r>
        <w:rPr>
          <w:sz w:val="24"/>
        </w:rPr>
        <w:t>Rizzolo</w:t>
      </w:r>
      <w:proofErr w:type="spellEnd"/>
      <w:r>
        <w:rPr>
          <w:sz w:val="24"/>
        </w:rPr>
        <w:t xml:space="preserve"> MG, Brunetti- </w:t>
      </w:r>
      <w:proofErr w:type="spellStart"/>
      <w:r>
        <w:rPr>
          <w:sz w:val="24"/>
        </w:rPr>
        <w:t>Pierri</w:t>
      </w:r>
      <w:proofErr w:type="spellEnd"/>
      <w:r>
        <w:rPr>
          <w:sz w:val="24"/>
        </w:rPr>
        <w:t xml:space="preserve"> N, </w:t>
      </w:r>
      <w:proofErr w:type="spellStart"/>
      <w:r>
        <w:rPr>
          <w:sz w:val="24"/>
        </w:rPr>
        <w:t>Ballabio</w:t>
      </w:r>
      <w:proofErr w:type="spellEnd"/>
      <w:r>
        <w:rPr>
          <w:sz w:val="24"/>
        </w:rPr>
        <w:t xml:space="preserve"> A, Andria G. X-linked recessive chondrodysplasia punctata due to a new point mutation of the </w:t>
      </w:r>
      <w:proofErr w:type="gramStart"/>
      <w:r>
        <w:rPr>
          <w:sz w:val="24"/>
        </w:rPr>
        <w:t>ARSE</w:t>
      </w:r>
      <w:proofErr w:type="gramEnd"/>
      <w:r>
        <w:rPr>
          <w:sz w:val="24"/>
        </w:rPr>
        <w:t xml:space="preserve"> gene. Am J Med Genet (1997); </w:t>
      </w:r>
      <w:r>
        <w:rPr>
          <w:spacing w:val="-2"/>
          <w:sz w:val="24"/>
        </w:rPr>
        <w:t>73(2):139-43.</w:t>
      </w:r>
    </w:p>
    <w:p w14:paraId="55EAA7A8" w14:textId="77777777" w:rsidR="00577BB1" w:rsidRDefault="00000000">
      <w:pPr>
        <w:pStyle w:val="ListParagraph"/>
        <w:numPr>
          <w:ilvl w:val="0"/>
          <w:numId w:val="5"/>
        </w:numPr>
        <w:tabs>
          <w:tab w:val="left" w:pos="584"/>
        </w:tabs>
        <w:jc w:val="both"/>
        <w:rPr>
          <w:sz w:val="24"/>
        </w:rPr>
      </w:pPr>
      <w:proofErr w:type="spellStart"/>
      <w:r>
        <w:rPr>
          <w:sz w:val="24"/>
        </w:rPr>
        <w:t>Puca</w:t>
      </w:r>
      <w:proofErr w:type="spellEnd"/>
      <w:r>
        <w:rPr>
          <w:sz w:val="24"/>
        </w:rPr>
        <w:t xml:space="preserve"> AA, </w:t>
      </w:r>
      <w:proofErr w:type="spellStart"/>
      <w:r>
        <w:rPr>
          <w:sz w:val="24"/>
        </w:rPr>
        <w:t>Zollo</w:t>
      </w:r>
      <w:proofErr w:type="spellEnd"/>
      <w:r>
        <w:rPr>
          <w:sz w:val="24"/>
        </w:rPr>
        <w:t xml:space="preserve"> M, Repetto M, </w:t>
      </w:r>
      <w:proofErr w:type="spellStart"/>
      <w:r>
        <w:rPr>
          <w:sz w:val="24"/>
        </w:rPr>
        <w:t>Andolfi</w:t>
      </w:r>
      <w:proofErr w:type="spellEnd"/>
      <w:r>
        <w:rPr>
          <w:sz w:val="24"/>
        </w:rPr>
        <w:t xml:space="preserve"> G, </w:t>
      </w:r>
      <w:proofErr w:type="spellStart"/>
      <w:r>
        <w:rPr>
          <w:sz w:val="24"/>
        </w:rPr>
        <w:t>Guffanti</w:t>
      </w:r>
      <w:proofErr w:type="spellEnd"/>
      <w:r>
        <w:rPr>
          <w:sz w:val="24"/>
        </w:rPr>
        <w:t xml:space="preserve"> A, Simon G, </w:t>
      </w:r>
      <w:proofErr w:type="spellStart"/>
      <w:r>
        <w:rPr>
          <w:sz w:val="24"/>
        </w:rPr>
        <w:t>Ballabio</w:t>
      </w:r>
      <w:proofErr w:type="spellEnd"/>
      <w:r>
        <w:rPr>
          <w:sz w:val="24"/>
        </w:rPr>
        <w:t xml:space="preserve"> A, </w:t>
      </w:r>
      <w:r>
        <w:rPr>
          <w:b/>
          <w:sz w:val="24"/>
        </w:rPr>
        <w:t>Franco B</w:t>
      </w:r>
      <w:r>
        <w:rPr>
          <w:sz w:val="24"/>
        </w:rPr>
        <w:t>. Identification by shotgun sequencing, genomic organization, and functional analysis of a fourth arylsulfatase gene (ARSF) from the Xp22.3 region. Genomics (1997); 42(2):192-9.</w:t>
      </w:r>
    </w:p>
    <w:p w14:paraId="262EB8D7" w14:textId="77777777" w:rsidR="00577BB1" w:rsidRDefault="00577BB1">
      <w:pPr>
        <w:jc w:val="both"/>
        <w:rPr>
          <w:sz w:val="24"/>
        </w:rPr>
        <w:sectPr w:rsidR="00577BB1">
          <w:pgSz w:w="11900" w:h="16840"/>
          <w:pgMar w:top="1360" w:right="1680" w:bottom="980" w:left="1640" w:header="0" w:footer="785" w:gutter="0"/>
          <w:cols w:space="720"/>
        </w:sectPr>
      </w:pPr>
    </w:p>
    <w:p w14:paraId="6975DDA7" w14:textId="77777777" w:rsidR="00577BB1" w:rsidRDefault="00000000">
      <w:pPr>
        <w:pStyle w:val="ListParagraph"/>
        <w:numPr>
          <w:ilvl w:val="0"/>
          <w:numId w:val="5"/>
        </w:numPr>
        <w:tabs>
          <w:tab w:val="left" w:pos="584"/>
        </w:tabs>
        <w:spacing w:before="62"/>
        <w:ind w:right="197"/>
        <w:jc w:val="both"/>
        <w:rPr>
          <w:sz w:val="24"/>
        </w:rPr>
      </w:pPr>
      <w:proofErr w:type="spellStart"/>
      <w:r>
        <w:rPr>
          <w:sz w:val="24"/>
        </w:rPr>
        <w:lastRenderedPageBreak/>
        <w:t>Quaderi</w:t>
      </w:r>
      <w:proofErr w:type="spellEnd"/>
      <w:r>
        <w:rPr>
          <w:sz w:val="24"/>
        </w:rPr>
        <w:t xml:space="preserve"> NA, Schweiger S, </w:t>
      </w:r>
      <w:proofErr w:type="spellStart"/>
      <w:r>
        <w:rPr>
          <w:sz w:val="24"/>
        </w:rPr>
        <w:t>Gaudenz</w:t>
      </w:r>
      <w:proofErr w:type="spellEnd"/>
      <w:r>
        <w:rPr>
          <w:sz w:val="24"/>
        </w:rPr>
        <w:t xml:space="preserve"> K, </w:t>
      </w:r>
      <w:r>
        <w:rPr>
          <w:b/>
          <w:sz w:val="24"/>
        </w:rPr>
        <w:t>Franco B</w:t>
      </w:r>
      <w:r>
        <w:rPr>
          <w:sz w:val="24"/>
        </w:rPr>
        <w:t xml:space="preserve">, </w:t>
      </w:r>
      <w:proofErr w:type="spellStart"/>
      <w:r>
        <w:rPr>
          <w:sz w:val="24"/>
        </w:rPr>
        <w:t>Rugarli</w:t>
      </w:r>
      <w:proofErr w:type="spellEnd"/>
      <w:r>
        <w:rPr>
          <w:sz w:val="24"/>
        </w:rPr>
        <w:t xml:space="preserve"> EI, Berger W, Feldman GJ, Volta M, </w:t>
      </w:r>
      <w:proofErr w:type="spellStart"/>
      <w:r>
        <w:rPr>
          <w:sz w:val="24"/>
        </w:rPr>
        <w:t>Andolfi</w:t>
      </w:r>
      <w:proofErr w:type="spellEnd"/>
      <w:r>
        <w:rPr>
          <w:sz w:val="24"/>
        </w:rPr>
        <w:t xml:space="preserve"> G, </w:t>
      </w:r>
      <w:proofErr w:type="spellStart"/>
      <w:r>
        <w:rPr>
          <w:sz w:val="24"/>
        </w:rPr>
        <w:t>Gilgenkrantz</w:t>
      </w:r>
      <w:proofErr w:type="spellEnd"/>
      <w:r>
        <w:rPr>
          <w:sz w:val="24"/>
        </w:rPr>
        <w:t xml:space="preserve"> S, Marion RW, </w:t>
      </w:r>
      <w:proofErr w:type="spellStart"/>
      <w:r>
        <w:rPr>
          <w:sz w:val="24"/>
        </w:rPr>
        <w:t>Hennekam</w:t>
      </w:r>
      <w:proofErr w:type="spellEnd"/>
      <w:r>
        <w:rPr>
          <w:sz w:val="24"/>
        </w:rPr>
        <w:t xml:space="preserve"> RC, Opitz</w:t>
      </w:r>
      <w:r>
        <w:rPr>
          <w:spacing w:val="-1"/>
          <w:sz w:val="24"/>
        </w:rPr>
        <w:t xml:space="preserve"> </w:t>
      </w:r>
      <w:r>
        <w:rPr>
          <w:sz w:val="24"/>
        </w:rPr>
        <w:t>JM,</w:t>
      </w:r>
      <w:r>
        <w:rPr>
          <w:spacing w:val="-2"/>
          <w:sz w:val="24"/>
        </w:rPr>
        <w:t xml:space="preserve"> </w:t>
      </w:r>
      <w:proofErr w:type="spellStart"/>
      <w:r>
        <w:rPr>
          <w:sz w:val="24"/>
        </w:rPr>
        <w:t>Muenke</w:t>
      </w:r>
      <w:proofErr w:type="spellEnd"/>
      <w:r>
        <w:rPr>
          <w:spacing w:val="-1"/>
          <w:sz w:val="24"/>
        </w:rPr>
        <w:t xml:space="preserve"> </w:t>
      </w:r>
      <w:r>
        <w:rPr>
          <w:sz w:val="24"/>
        </w:rPr>
        <w:t>M,</w:t>
      </w:r>
      <w:r>
        <w:rPr>
          <w:spacing w:val="-2"/>
          <w:sz w:val="24"/>
        </w:rPr>
        <w:t xml:space="preserve"> </w:t>
      </w:r>
      <w:r>
        <w:rPr>
          <w:sz w:val="24"/>
        </w:rPr>
        <w:t>Ropers</w:t>
      </w:r>
      <w:r>
        <w:rPr>
          <w:spacing w:val="-1"/>
          <w:sz w:val="24"/>
        </w:rPr>
        <w:t xml:space="preserve"> </w:t>
      </w:r>
      <w:r>
        <w:rPr>
          <w:sz w:val="24"/>
        </w:rPr>
        <w:t xml:space="preserve">HH, </w:t>
      </w:r>
      <w:proofErr w:type="spellStart"/>
      <w:r>
        <w:rPr>
          <w:sz w:val="24"/>
        </w:rPr>
        <w:t>Ballabio</w:t>
      </w:r>
      <w:proofErr w:type="spellEnd"/>
      <w:r>
        <w:rPr>
          <w:spacing w:val="-1"/>
          <w:sz w:val="24"/>
        </w:rPr>
        <w:t xml:space="preserve"> </w:t>
      </w:r>
      <w:r>
        <w:rPr>
          <w:sz w:val="24"/>
        </w:rPr>
        <w:t>A.</w:t>
      </w:r>
      <w:r>
        <w:rPr>
          <w:spacing w:val="-2"/>
          <w:sz w:val="24"/>
        </w:rPr>
        <w:t xml:space="preserve"> </w:t>
      </w:r>
      <w:r>
        <w:rPr>
          <w:sz w:val="24"/>
        </w:rPr>
        <w:t>Opitz</w:t>
      </w:r>
      <w:r>
        <w:rPr>
          <w:spacing w:val="-1"/>
          <w:sz w:val="24"/>
        </w:rPr>
        <w:t xml:space="preserve"> </w:t>
      </w:r>
      <w:r>
        <w:rPr>
          <w:sz w:val="24"/>
        </w:rPr>
        <w:t>G/BBB</w:t>
      </w:r>
      <w:r>
        <w:rPr>
          <w:spacing w:val="-2"/>
          <w:sz w:val="24"/>
        </w:rPr>
        <w:t xml:space="preserve"> </w:t>
      </w:r>
      <w:r>
        <w:rPr>
          <w:sz w:val="24"/>
        </w:rPr>
        <w:t>syndrome,</w:t>
      </w:r>
      <w:r>
        <w:rPr>
          <w:spacing w:val="-1"/>
          <w:sz w:val="24"/>
        </w:rPr>
        <w:t xml:space="preserve"> </w:t>
      </w:r>
      <w:r>
        <w:rPr>
          <w:sz w:val="24"/>
        </w:rPr>
        <w:t>a</w:t>
      </w:r>
      <w:r>
        <w:rPr>
          <w:spacing w:val="-1"/>
          <w:sz w:val="24"/>
        </w:rPr>
        <w:t xml:space="preserve"> </w:t>
      </w:r>
      <w:r>
        <w:rPr>
          <w:sz w:val="24"/>
        </w:rPr>
        <w:t>defect of midline development, is due to mutations in a new RING finger gene on Xp22. Nat Genet (1997); 17(3):285-91.</w:t>
      </w:r>
    </w:p>
    <w:p w14:paraId="69C54FCB" w14:textId="77777777" w:rsidR="00577BB1" w:rsidRDefault="00000000">
      <w:pPr>
        <w:pStyle w:val="ListParagraph"/>
        <w:numPr>
          <w:ilvl w:val="0"/>
          <w:numId w:val="5"/>
        </w:numPr>
        <w:tabs>
          <w:tab w:val="left" w:pos="584"/>
        </w:tabs>
        <w:jc w:val="both"/>
        <w:rPr>
          <w:sz w:val="24"/>
        </w:rPr>
      </w:pPr>
      <w:r>
        <w:rPr>
          <w:sz w:val="24"/>
        </w:rPr>
        <w:t xml:space="preserve">van de </w:t>
      </w:r>
      <w:proofErr w:type="spellStart"/>
      <w:r>
        <w:rPr>
          <w:sz w:val="24"/>
        </w:rPr>
        <w:t>Vosse</w:t>
      </w:r>
      <w:proofErr w:type="spellEnd"/>
      <w:r>
        <w:rPr>
          <w:sz w:val="24"/>
        </w:rPr>
        <w:t xml:space="preserve"> E, </w:t>
      </w:r>
      <w:r>
        <w:rPr>
          <w:b/>
          <w:sz w:val="24"/>
        </w:rPr>
        <w:t>Franco B</w:t>
      </w:r>
      <w:r>
        <w:rPr>
          <w:sz w:val="24"/>
        </w:rPr>
        <w:t xml:space="preserve">, van der Bent P, </w:t>
      </w:r>
      <w:proofErr w:type="spellStart"/>
      <w:r>
        <w:rPr>
          <w:sz w:val="24"/>
        </w:rPr>
        <w:t>Montini</w:t>
      </w:r>
      <w:proofErr w:type="spellEnd"/>
      <w:r>
        <w:rPr>
          <w:sz w:val="24"/>
        </w:rPr>
        <w:t xml:space="preserve"> E, Orth U, </w:t>
      </w:r>
      <w:proofErr w:type="spellStart"/>
      <w:r>
        <w:rPr>
          <w:sz w:val="24"/>
        </w:rPr>
        <w:t>Hanauer</w:t>
      </w:r>
      <w:proofErr w:type="spellEnd"/>
      <w:r>
        <w:rPr>
          <w:sz w:val="24"/>
        </w:rPr>
        <w:t xml:space="preserve"> A, </w:t>
      </w:r>
      <w:proofErr w:type="spellStart"/>
      <w:r>
        <w:rPr>
          <w:sz w:val="24"/>
        </w:rPr>
        <w:t>Tijmes</w:t>
      </w:r>
      <w:proofErr w:type="spellEnd"/>
      <w:r>
        <w:rPr>
          <w:sz w:val="24"/>
        </w:rPr>
        <w:t xml:space="preserve"> N, van </w:t>
      </w:r>
      <w:proofErr w:type="spellStart"/>
      <w:r>
        <w:rPr>
          <w:sz w:val="24"/>
        </w:rPr>
        <w:t>Ommen</w:t>
      </w:r>
      <w:proofErr w:type="spellEnd"/>
      <w:r>
        <w:rPr>
          <w:sz w:val="24"/>
        </w:rPr>
        <w:t xml:space="preserve"> GJ, </w:t>
      </w:r>
      <w:proofErr w:type="spellStart"/>
      <w:r>
        <w:rPr>
          <w:sz w:val="24"/>
        </w:rPr>
        <w:t>Ballabio</w:t>
      </w:r>
      <w:proofErr w:type="spellEnd"/>
      <w:r>
        <w:rPr>
          <w:sz w:val="24"/>
        </w:rPr>
        <w:t xml:space="preserve"> A, den </w:t>
      </w:r>
      <w:proofErr w:type="spellStart"/>
      <w:r>
        <w:rPr>
          <w:sz w:val="24"/>
        </w:rPr>
        <w:t>Dunnen</w:t>
      </w:r>
      <w:proofErr w:type="spellEnd"/>
      <w:r>
        <w:rPr>
          <w:sz w:val="24"/>
        </w:rPr>
        <w:t xml:space="preserve"> JT, Bergen AA. Exclusion</w:t>
      </w:r>
      <w:r>
        <w:rPr>
          <w:spacing w:val="40"/>
          <w:sz w:val="24"/>
        </w:rPr>
        <w:t xml:space="preserve"> </w:t>
      </w:r>
      <w:r>
        <w:rPr>
          <w:sz w:val="24"/>
        </w:rPr>
        <w:t xml:space="preserve">of PPEF as the gene causing X-linked juvenile retinoschisis. Hum Genet (1997); </w:t>
      </w:r>
      <w:r>
        <w:rPr>
          <w:spacing w:val="-2"/>
          <w:sz w:val="24"/>
        </w:rPr>
        <w:t>101(2):235-7.</w:t>
      </w:r>
    </w:p>
    <w:p w14:paraId="51930FD0" w14:textId="77777777" w:rsidR="00577BB1" w:rsidRDefault="00000000">
      <w:pPr>
        <w:pStyle w:val="ListParagraph"/>
        <w:numPr>
          <w:ilvl w:val="0"/>
          <w:numId w:val="5"/>
        </w:numPr>
        <w:tabs>
          <w:tab w:val="left" w:pos="584"/>
        </w:tabs>
        <w:ind w:right="197"/>
        <w:jc w:val="both"/>
        <w:rPr>
          <w:sz w:val="24"/>
        </w:rPr>
      </w:pPr>
      <w:proofErr w:type="spellStart"/>
      <w:r>
        <w:rPr>
          <w:sz w:val="24"/>
        </w:rPr>
        <w:t>Bolino</w:t>
      </w:r>
      <w:proofErr w:type="spellEnd"/>
      <w:r>
        <w:rPr>
          <w:sz w:val="24"/>
        </w:rPr>
        <w:t xml:space="preserve"> A, Yin L, Seri M, Cusano R, Cinti R, Coffey A, </w:t>
      </w:r>
      <w:proofErr w:type="spellStart"/>
      <w:r>
        <w:rPr>
          <w:sz w:val="24"/>
        </w:rPr>
        <w:t>Brooksbank</w:t>
      </w:r>
      <w:proofErr w:type="spellEnd"/>
      <w:r>
        <w:rPr>
          <w:sz w:val="24"/>
        </w:rPr>
        <w:t xml:space="preserve"> R, Howell G, Bentley D, Davis JR, </w:t>
      </w:r>
      <w:proofErr w:type="spellStart"/>
      <w:r>
        <w:rPr>
          <w:sz w:val="24"/>
        </w:rPr>
        <w:t>Lanyi</w:t>
      </w:r>
      <w:proofErr w:type="spellEnd"/>
      <w:r>
        <w:rPr>
          <w:sz w:val="24"/>
        </w:rPr>
        <w:t xml:space="preserve"> A, Huang D, Stark M, </w:t>
      </w:r>
      <w:proofErr w:type="spellStart"/>
      <w:r>
        <w:rPr>
          <w:sz w:val="24"/>
        </w:rPr>
        <w:t>Creaven</w:t>
      </w:r>
      <w:proofErr w:type="spellEnd"/>
      <w:r>
        <w:rPr>
          <w:sz w:val="24"/>
        </w:rPr>
        <w:t xml:space="preserve"> M, </w:t>
      </w:r>
      <w:proofErr w:type="spellStart"/>
      <w:r>
        <w:rPr>
          <w:sz w:val="24"/>
        </w:rPr>
        <w:t>Bjorkhaug</w:t>
      </w:r>
      <w:proofErr w:type="spellEnd"/>
      <w:r>
        <w:rPr>
          <w:sz w:val="24"/>
        </w:rPr>
        <w:t xml:space="preserve"> L, </w:t>
      </w:r>
      <w:proofErr w:type="spellStart"/>
      <w:r>
        <w:rPr>
          <w:sz w:val="24"/>
        </w:rPr>
        <w:t>Heitzmann</w:t>
      </w:r>
      <w:proofErr w:type="spellEnd"/>
      <w:r>
        <w:rPr>
          <w:sz w:val="24"/>
        </w:rPr>
        <w:t xml:space="preserve"> F, Lamartine J, Gaudi S, </w:t>
      </w:r>
      <w:proofErr w:type="spellStart"/>
      <w:r>
        <w:rPr>
          <w:sz w:val="24"/>
        </w:rPr>
        <w:t>Sylla</w:t>
      </w:r>
      <w:proofErr w:type="spellEnd"/>
      <w:r>
        <w:rPr>
          <w:sz w:val="24"/>
        </w:rPr>
        <w:t xml:space="preserve"> BS, Lenoir GM, </w:t>
      </w:r>
      <w:proofErr w:type="spellStart"/>
      <w:r>
        <w:rPr>
          <w:sz w:val="24"/>
        </w:rPr>
        <w:t>Castagnola</w:t>
      </w:r>
      <w:proofErr w:type="spellEnd"/>
      <w:r>
        <w:rPr>
          <w:sz w:val="24"/>
        </w:rPr>
        <w:t xml:space="preserve"> E, </w:t>
      </w:r>
      <w:proofErr w:type="spellStart"/>
      <w:r>
        <w:rPr>
          <w:sz w:val="24"/>
        </w:rPr>
        <w:t>Giacchino</w:t>
      </w:r>
      <w:proofErr w:type="spellEnd"/>
      <w:r>
        <w:rPr>
          <w:sz w:val="24"/>
        </w:rPr>
        <w:t xml:space="preserve"> R, Porta G, </w:t>
      </w:r>
      <w:r>
        <w:rPr>
          <w:b/>
          <w:sz w:val="24"/>
        </w:rPr>
        <w:t>Franco B</w:t>
      </w:r>
      <w:r>
        <w:rPr>
          <w:sz w:val="24"/>
        </w:rPr>
        <w:t>, Romeo G, et al. A new candidate region for</w:t>
      </w:r>
      <w:r>
        <w:rPr>
          <w:spacing w:val="40"/>
          <w:sz w:val="24"/>
        </w:rPr>
        <w:t xml:space="preserve"> </w:t>
      </w:r>
      <w:r>
        <w:rPr>
          <w:sz w:val="24"/>
        </w:rPr>
        <w:t xml:space="preserve">the positional cloning of the XLP gene. </w:t>
      </w:r>
      <w:proofErr w:type="spellStart"/>
      <w:r>
        <w:rPr>
          <w:sz w:val="24"/>
        </w:rPr>
        <w:t>Eur</w:t>
      </w:r>
      <w:proofErr w:type="spellEnd"/>
      <w:r>
        <w:rPr>
          <w:sz w:val="24"/>
        </w:rPr>
        <w:t xml:space="preserve"> J Hum Genet (1998); 6(5):509-17.</w:t>
      </w:r>
    </w:p>
    <w:p w14:paraId="11D27C13" w14:textId="77777777" w:rsidR="00577BB1" w:rsidRDefault="00000000">
      <w:pPr>
        <w:pStyle w:val="ListParagraph"/>
        <w:numPr>
          <w:ilvl w:val="0"/>
          <w:numId w:val="5"/>
        </w:numPr>
        <w:tabs>
          <w:tab w:val="left" w:pos="584"/>
        </w:tabs>
        <w:jc w:val="both"/>
        <w:rPr>
          <w:sz w:val="24"/>
        </w:rPr>
      </w:pPr>
      <w:r>
        <w:rPr>
          <w:sz w:val="24"/>
        </w:rPr>
        <w:t xml:space="preserve">Coffey AJ, </w:t>
      </w:r>
      <w:proofErr w:type="spellStart"/>
      <w:r>
        <w:rPr>
          <w:sz w:val="24"/>
        </w:rPr>
        <w:t>Brooksbank</w:t>
      </w:r>
      <w:proofErr w:type="spellEnd"/>
      <w:r>
        <w:rPr>
          <w:sz w:val="24"/>
        </w:rPr>
        <w:t xml:space="preserve"> RA, </w:t>
      </w:r>
      <w:proofErr w:type="spellStart"/>
      <w:r>
        <w:rPr>
          <w:sz w:val="24"/>
        </w:rPr>
        <w:t>Brandau</w:t>
      </w:r>
      <w:proofErr w:type="spellEnd"/>
      <w:r>
        <w:rPr>
          <w:sz w:val="24"/>
        </w:rPr>
        <w:t xml:space="preserve"> O, Oohashi T, Howell GR, Bye JM, Cahn AP, Durham J, Heath P, Wray P, Pavitt R, Wilkinson J, </w:t>
      </w:r>
      <w:proofErr w:type="spellStart"/>
      <w:r>
        <w:rPr>
          <w:sz w:val="24"/>
        </w:rPr>
        <w:t>Leversha</w:t>
      </w:r>
      <w:proofErr w:type="spellEnd"/>
      <w:r>
        <w:rPr>
          <w:sz w:val="24"/>
        </w:rPr>
        <w:t xml:space="preserve"> M, Huckle E, Shaw-Smith CJ, Dunham A, Rhodes S, Schuster V, Porta G, Yin L, Serafini P, </w:t>
      </w:r>
      <w:proofErr w:type="spellStart"/>
      <w:r>
        <w:rPr>
          <w:sz w:val="24"/>
        </w:rPr>
        <w:t>Sylla</w:t>
      </w:r>
      <w:proofErr w:type="spellEnd"/>
      <w:r>
        <w:rPr>
          <w:sz w:val="24"/>
        </w:rPr>
        <w:t xml:space="preserve"> B, </w:t>
      </w:r>
      <w:proofErr w:type="spellStart"/>
      <w:r>
        <w:rPr>
          <w:sz w:val="24"/>
        </w:rPr>
        <w:t>Zollo</w:t>
      </w:r>
      <w:proofErr w:type="spellEnd"/>
      <w:r>
        <w:rPr>
          <w:sz w:val="24"/>
        </w:rPr>
        <w:t xml:space="preserve"> M, </w:t>
      </w:r>
      <w:r>
        <w:rPr>
          <w:b/>
          <w:sz w:val="24"/>
        </w:rPr>
        <w:t>Franco B</w:t>
      </w:r>
      <w:r>
        <w:rPr>
          <w:sz w:val="24"/>
        </w:rPr>
        <w:t>, Bentley DR, et al. Host response to EBV infection in X-linked lymphoproliferative disease results from mutations in an SH2- domain encoding gene. Nat Genet (1998); 20(2):129-35.</w:t>
      </w:r>
    </w:p>
    <w:p w14:paraId="52EEB2C1" w14:textId="77777777" w:rsidR="00577BB1" w:rsidRDefault="00000000">
      <w:pPr>
        <w:pStyle w:val="ListParagraph"/>
        <w:numPr>
          <w:ilvl w:val="0"/>
          <w:numId w:val="5"/>
        </w:numPr>
        <w:tabs>
          <w:tab w:val="left" w:pos="584"/>
        </w:tabs>
        <w:jc w:val="both"/>
        <w:rPr>
          <w:sz w:val="24"/>
        </w:rPr>
      </w:pPr>
      <w:r>
        <w:rPr>
          <w:sz w:val="24"/>
        </w:rPr>
        <w:t xml:space="preserve">de </w:t>
      </w:r>
      <w:proofErr w:type="spellStart"/>
      <w:r>
        <w:rPr>
          <w:sz w:val="24"/>
        </w:rPr>
        <w:t>Conciliis</w:t>
      </w:r>
      <w:proofErr w:type="spellEnd"/>
      <w:r>
        <w:rPr>
          <w:sz w:val="24"/>
        </w:rPr>
        <w:t xml:space="preserve"> L, </w:t>
      </w:r>
      <w:proofErr w:type="spellStart"/>
      <w:r>
        <w:rPr>
          <w:sz w:val="24"/>
        </w:rPr>
        <w:t>Marchitiello</w:t>
      </w:r>
      <w:proofErr w:type="spellEnd"/>
      <w:r>
        <w:rPr>
          <w:sz w:val="24"/>
        </w:rPr>
        <w:t xml:space="preserve"> A, </w:t>
      </w:r>
      <w:proofErr w:type="spellStart"/>
      <w:r>
        <w:rPr>
          <w:sz w:val="24"/>
        </w:rPr>
        <w:t>Wapenaar</w:t>
      </w:r>
      <w:proofErr w:type="spellEnd"/>
      <w:r>
        <w:rPr>
          <w:sz w:val="24"/>
        </w:rPr>
        <w:t xml:space="preserve"> MC, </w:t>
      </w:r>
      <w:proofErr w:type="spellStart"/>
      <w:r>
        <w:rPr>
          <w:sz w:val="24"/>
        </w:rPr>
        <w:t>Borsani</w:t>
      </w:r>
      <w:proofErr w:type="spellEnd"/>
      <w:r>
        <w:rPr>
          <w:sz w:val="24"/>
        </w:rPr>
        <w:t xml:space="preserve"> G, Giglio S, </w:t>
      </w:r>
      <w:proofErr w:type="spellStart"/>
      <w:r>
        <w:rPr>
          <w:sz w:val="24"/>
        </w:rPr>
        <w:t>Mariani</w:t>
      </w:r>
      <w:proofErr w:type="spellEnd"/>
      <w:r>
        <w:rPr>
          <w:sz w:val="24"/>
        </w:rPr>
        <w:t xml:space="preserve"> M, </w:t>
      </w:r>
      <w:proofErr w:type="spellStart"/>
      <w:r>
        <w:rPr>
          <w:sz w:val="24"/>
        </w:rPr>
        <w:t>Consalez</w:t>
      </w:r>
      <w:proofErr w:type="spellEnd"/>
      <w:r>
        <w:rPr>
          <w:sz w:val="24"/>
        </w:rPr>
        <w:t xml:space="preserve"> GG, </w:t>
      </w:r>
      <w:proofErr w:type="spellStart"/>
      <w:r>
        <w:rPr>
          <w:sz w:val="24"/>
        </w:rPr>
        <w:t>Zuffardi</w:t>
      </w:r>
      <w:proofErr w:type="spellEnd"/>
      <w:r>
        <w:rPr>
          <w:sz w:val="24"/>
        </w:rPr>
        <w:t xml:space="preserve"> O, </w:t>
      </w:r>
      <w:r>
        <w:rPr>
          <w:b/>
          <w:sz w:val="24"/>
        </w:rPr>
        <w:t>Franco B</w:t>
      </w:r>
      <w:r>
        <w:rPr>
          <w:sz w:val="24"/>
        </w:rPr>
        <w:t xml:space="preserve">, </w:t>
      </w:r>
      <w:proofErr w:type="spellStart"/>
      <w:r>
        <w:rPr>
          <w:sz w:val="24"/>
        </w:rPr>
        <w:t>Ballabio</w:t>
      </w:r>
      <w:proofErr w:type="spellEnd"/>
      <w:r>
        <w:rPr>
          <w:sz w:val="24"/>
        </w:rPr>
        <w:t xml:space="preserve"> A, </w:t>
      </w:r>
      <w:proofErr w:type="spellStart"/>
      <w:r>
        <w:rPr>
          <w:sz w:val="24"/>
        </w:rPr>
        <w:t>Banfi</w:t>
      </w:r>
      <w:proofErr w:type="spellEnd"/>
      <w:r>
        <w:rPr>
          <w:sz w:val="24"/>
        </w:rPr>
        <w:t xml:space="preserve"> S. Characterization of Cxorf5 (71-7A), a novel human cDNA mapping to Xp22 and encoding a protein containing coiled-coil alpha-helical domains. Genomics (1998); 51(2):243-50.</w:t>
      </w:r>
    </w:p>
    <w:p w14:paraId="2A4C6564" w14:textId="77777777" w:rsidR="00577BB1" w:rsidRDefault="00000000">
      <w:pPr>
        <w:pStyle w:val="ListParagraph"/>
        <w:numPr>
          <w:ilvl w:val="0"/>
          <w:numId w:val="5"/>
        </w:numPr>
        <w:tabs>
          <w:tab w:val="left" w:pos="584"/>
        </w:tabs>
        <w:jc w:val="both"/>
        <w:rPr>
          <w:sz w:val="24"/>
        </w:rPr>
      </w:pPr>
      <w:proofErr w:type="spellStart"/>
      <w:r>
        <w:rPr>
          <w:sz w:val="24"/>
        </w:rPr>
        <w:t>Gaudenz</w:t>
      </w:r>
      <w:proofErr w:type="spellEnd"/>
      <w:r>
        <w:rPr>
          <w:sz w:val="24"/>
        </w:rPr>
        <w:t xml:space="preserve"> K, Roessler E, </w:t>
      </w:r>
      <w:proofErr w:type="spellStart"/>
      <w:r>
        <w:rPr>
          <w:sz w:val="24"/>
        </w:rPr>
        <w:t>Quaderi</w:t>
      </w:r>
      <w:proofErr w:type="spellEnd"/>
      <w:r>
        <w:rPr>
          <w:sz w:val="24"/>
        </w:rPr>
        <w:t xml:space="preserve"> N, </w:t>
      </w:r>
      <w:r>
        <w:rPr>
          <w:b/>
          <w:sz w:val="24"/>
        </w:rPr>
        <w:t>Franco B</w:t>
      </w:r>
      <w:r>
        <w:rPr>
          <w:sz w:val="24"/>
        </w:rPr>
        <w:t xml:space="preserve">, Feldman G, Gasser DL, </w:t>
      </w:r>
      <w:proofErr w:type="spellStart"/>
      <w:r>
        <w:rPr>
          <w:sz w:val="24"/>
        </w:rPr>
        <w:t>Wittwer</w:t>
      </w:r>
      <w:proofErr w:type="spellEnd"/>
      <w:r>
        <w:rPr>
          <w:sz w:val="24"/>
        </w:rPr>
        <w:t xml:space="preserve"> B, Horst J, </w:t>
      </w:r>
      <w:proofErr w:type="spellStart"/>
      <w:r>
        <w:rPr>
          <w:sz w:val="24"/>
        </w:rPr>
        <w:t>Montini</w:t>
      </w:r>
      <w:proofErr w:type="spellEnd"/>
      <w:r>
        <w:rPr>
          <w:sz w:val="24"/>
        </w:rPr>
        <w:t xml:space="preserve"> E, Opitz JM, </w:t>
      </w:r>
      <w:proofErr w:type="spellStart"/>
      <w:r>
        <w:rPr>
          <w:sz w:val="24"/>
        </w:rPr>
        <w:t>Ballabio</w:t>
      </w:r>
      <w:proofErr w:type="spellEnd"/>
      <w:r>
        <w:rPr>
          <w:sz w:val="24"/>
        </w:rPr>
        <w:t xml:space="preserve"> A, </w:t>
      </w:r>
      <w:proofErr w:type="spellStart"/>
      <w:r>
        <w:rPr>
          <w:sz w:val="24"/>
        </w:rPr>
        <w:t>Muenke</w:t>
      </w:r>
      <w:proofErr w:type="spellEnd"/>
      <w:r>
        <w:rPr>
          <w:sz w:val="24"/>
        </w:rPr>
        <w:t xml:space="preserve"> M. Opitz G/BBB syndrome in Xp22: mutations in the MID1 gene cluster in the carboxy-terminal domain. Am J Hum Genet (1998); 63(3):703-10.</w:t>
      </w:r>
    </w:p>
    <w:p w14:paraId="4FDA678C" w14:textId="77777777" w:rsidR="00577BB1" w:rsidRDefault="00000000">
      <w:pPr>
        <w:pStyle w:val="ListParagraph"/>
        <w:numPr>
          <w:ilvl w:val="0"/>
          <w:numId w:val="5"/>
        </w:numPr>
        <w:tabs>
          <w:tab w:val="left" w:pos="584"/>
        </w:tabs>
        <w:jc w:val="both"/>
        <w:rPr>
          <w:sz w:val="24"/>
        </w:rPr>
      </w:pPr>
      <w:proofErr w:type="spellStart"/>
      <w:r>
        <w:rPr>
          <w:sz w:val="24"/>
        </w:rPr>
        <w:t>Montini</w:t>
      </w:r>
      <w:proofErr w:type="spellEnd"/>
      <w:r>
        <w:rPr>
          <w:spacing w:val="-2"/>
          <w:sz w:val="24"/>
        </w:rPr>
        <w:t xml:space="preserve"> </w:t>
      </w:r>
      <w:r>
        <w:rPr>
          <w:sz w:val="24"/>
        </w:rPr>
        <w:t>E,</w:t>
      </w:r>
      <w:r>
        <w:rPr>
          <w:spacing w:val="-2"/>
          <w:sz w:val="24"/>
        </w:rPr>
        <w:t xml:space="preserve"> </w:t>
      </w:r>
      <w:proofErr w:type="spellStart"/>
      <w:r>
        <w:rPr>
          <w:sz w:val="24"/>
        </w:rPr>
        <w:t>Andolfi</w:t>
      </w:r>
      <w:proofErr w:type="spellEnd"/>
      <w:r>
        <w:rPr>
          <w:spacing w:val="-1"/>
          <w:sz w:val="24"/>
        </w:rPr>
        <w:t xml:space="preserve"> </w:t>
      </w:r>
      <w:r>
        <w:rPr>
          <w:sz w:val="24"/>
        </w:rPr>
        <w:t>G,</w:t>
      </w:r>
      <w:r>
        <w:rPr>
          <w:spacing w:val="-1"/>
          <w:sz w:val="24"/>
        </w:rPr>
        <w:t xml:space="preserve"> </w:t>
      </w:r>
      <w:r>
        <w:rPr>
          <w:sz w:val="24"/>
        </w:rPr>
        <w:t>Caruso</w:t>
      </w:r>
      <w:r>
        <w:rPr>
          <w:spacing w:val="-1"/>
          <w:sz w:val="24"/>
        </w:rPr>
        <w:t xml:space="preserve"> </w:t>
      </w:r>
      <w:r>
        <w:rPr>
          <w:sz w:val="24"/>
        </w:rPr>
        <w:t>A,</w:t>
      </w:r>
      <w:r>
        <w:rPr>
          <w:spacing w:val="-1"/>
          <w:sz w:val="24"/>
        </w:rPr>
        <w:t xml:space="preserve"> </w:t>
      </w:r>
      <w:r>
        <w:rPr>
          <w:sz w:val="24"/>
        </w:rPr>
        <w:t>Buchner</w:t>
      </w:r>
      <w:r>
        <w:rPr>
          <w:spacing w:val="-1"/>
          <w:sz w:val="24"/>
        </w:rPr>
        <w:t xml:space="preserve"> </w:t>
      </w:r>
      <w:r>
        <w:rPr>
          <w:sz w:val="24"/>
        </w:rPr>
        <w:t>G,</w:t>
      </w:r>
      <w:r>
        <w:rPr>
          <w:spacing w:val="-2"/>
          <w:sz w:val="24"/>
        </w:rPr>
        <w:t xml:space="preserve"> </w:t>
      </w:r>
      <w:r>
        <w:rPr>
          <w:sz w:val="24"/>
        </w:rPr>
        <w:t>Walpole</w:t>
      </w:r>
      <w:r>
        <w:rPr>
          <w:spacing w:val="-1"/>
          <w:sz w:val="24"/>
        </w:rPr>
        <w:t xml:space="preserve"> </w:t>
      </w:r>
      <w:r>
        <w:rPr>
          <w:sz w:val="24"/>
        </w:rPr>
        <w:t>SM,</w:t>
      </w:r>
      <w:r>
        <w:rPr>
          <w:spacing w:val="-1"/>
          <w:sz w:val="24"/>
        </w:rPr>
        <w:t xml:space="preserve"> </w:t>
      </w:r>
      <w:proofErr w:type="spellStart"/>
      <w:r>
        <w:rPr>
          <w:sz w:val="24"/>
        </w:rPr>
        <w:t>Mariani</w:t>
      </w:r>
      <w:proofErr w:type="spellEnd"/>
      <w:r>
        <w:rPr>
          <w:spacing w:val="-2"/>
          <w:sz w:val="24"/>
        </w:rPr>
        <w:t xml:space="preserve"> </w:t>
      </w:r>
      <w:r>
        <w:rPr>
          <w:sz w:val="24"/>
        </w:rPr>
        <w:t>M,</w:t>
      </w:r>
      <w:r>
        <w:rPr>
          <w:spacing w:val="-2"/>
          <w:sz w:val="24"/>
        </w:rPr>
        <w:t xml:space="preserve"> </w:t>
      </w:r>
      <w:proofErr w:type="spellStart"/>
      <w:r>
        <w:rPr>
          <w:sz w:val="24"/>
        </w:rPr>
        <w:t>Consalez</w:t>
      </w:r>
      <w:proofErr w:type="spellEnd"/>
      <w:r>
        <w:rPr>
          <w:sz w:val="24"/>
        </w:rPr>
        <w:t xml:space="preserve"> G, Trump D, </w:t>
      </w:r>
      <w:proofErr w:type="spellStart"/>
      <w:r>
        <w:rPr>
          <w:sz w:val="24"/>
        </w:rPr>
        <w:t>Ballabio</w:t>
      </w:r>
      <w:proofErr w:type="spellEnd"/>
      <w:r>
        <w:rPr>
          <w:sz w:val="24"/>
        </w:rPr>
        <w:t xml:space="preserve"> A, </w:t>
      </w:r>
      <w:r>
        <w:rPr>
          <w:b/>
          <w:sz w:val="24"/>
        </w:rPr>
        <w:t>Franco B</w:t>
      </w:r>
      <w:r>
        <w:rPr>
          <w:sz w:val="24"/>
        </w:rPr>
        <w:t xml:space="preserve">. </w:t>
      </w:r>
      <w:proofErr w:type="gramStart"/>
      <w:r>
        <w:rPr>
          <w:sz w:val="24"/>
        </w:rPr>
        <w:t>Identification</w:t>
      </w:r>
      <w:proofErr w:type="gramEnd"/>
      <w:r>
        <w:rPr>
          <w:sz w:val="24"/>
        </w:rPr>
        <w:t xml:space="preserve"> and characterization of a novel serine-threonine kinase gene from the Xp22 region. Genomics (1998); </w:t>
      </w:r>
      <w:r>
        <w:rPr>
          <w:spacing w:val="-2"/>
          <w:sz w:val="24"/>
        </w:rPr>
        <w:t>51(3):427-33.</w:t>
      </w:r>
    </w:p>
    <w:p w14:paraId="08C344DF" w14:textId="77777777" w:rsidR="00577BB1" w:rsidRDefault="00000000">
      <w:pPr>
        <w:pStyle w:val="ListParagraph"/>
        <w:numPr>
          <w:ilvl w:val="0"/>
          <w:numId w:val="5"/>
        </w:numPr>
        <w:tabs>
          <w:tab w:val="left" w:pos="584"/>
        </w:tabs>
        <w:ind w:right="197"/>
        <w:jc w:val="both"/>
        <w:rPr>
          <w:sz w:val="24"/>
        </w:rPr>
      </w:pPr>
      <w:r>
        <w:rPr>
          <w:sz w:val="24"/>
        </w:rPr>
        <w:t xml:space="preserve">Petrella A, </w:t>
      </w:r>
      <w:proofErr w:type="spellStart"/>
      <w:r>
        <w:rPr>
          <w:sz w:val="24"/>
        </w:rPr>
        <w:t>Doti</w:t>
      </w:r>
      <w:proofErr w:type="spellEnd"/>
      <w:r>
        <w:rPr>
          <w:sz w:val="24"/>
        </w:rPr>
        <w:t xml:space="preserve"> I, </w:t>
      </w:r>
      <w:proofErr w:type="spellStart"/>
      <w:r>
        <w:rPr>
          <w:sz w:val="24"/>
        </w:rPr>
        <w:t>Agosti</w:t>
      </w:r>
      <w:proofErr w:type="spellEnd"/>
      <w:r>
        <w:rPr>
          <w:sz w:val="24"/>
        </w:rPr>
        <w:t xml:space="preserve"> V, </w:t>
      </w:r>
      <w:proofErr w:type="spellStart"/>
      <w:r>
        <w:rPr>
          <w:sz w:val="24"/>
        </w:rPr>
        <w:t>Giarrusso</w:t>
      </w:r>
      <w:proofErr w:type="spellEnd"/>
      <w:r>
        <w:rPr>
          <w:sz w:val="24"/>
        </w:rPr>
        <w:t xml:space="preserve"> PC, Vitale D, Bond HM, Cuomo C, </w:t>
      </w:r>
      <w:proofErr w:type="spellStart"/>
      <w:r>
        <w:rPr>
          <w:sz w:val="24"/>
        </w:rPr>
        <w:t>Tassone</w:t>
      </w:r>
      <w:proofErr w:type="spellEnd"/>
      <w:r>
        <w:rPr>
          <w:sz w:val="24"/>
        </w:rPr>
        <w:t xml:space="preserve"> P, </w:t>
      </w:r>
      <w:r>
        <w:rPr>
          <w:b/>
          <w:sz w:val="24"/>
        </w:rPr>
        <w:t>Franco B</w:t>
      </w:r>
      <w:r>
        <w:rPr>
          <w:sz w:val="24"/>
        </w:rPr>
        <w:t xml:space="preserve">, </w:t>
      </w:r>
      <w:proofErr w:type="spellStart"/>
      <w:r>
        <w:rPr>
          <w:sz w:val="24"/>
        </w:rPr>
        <w:t>Ballabio</w:t>
      </w:r>
      <w:proofErr w:type="spellEnd"/>
      <w:r>
        <w:rPr>
          <w:sz w:val="24"/>
        </w:rPr>
        <w:t xml:space="preserve"> A, </w:t>
      </w:r>
      <w:proofErr w:type="spellStart"/>
      <w:r>
        <w:rPr>
          <w:sz w:val="24"/>
        </w:rPr>
        <w:t>Venuta</w:t>
      </w:r>
      <w:proofErr w:type="spellEnd"/>
      <w:r>
        <w:rPr>
          <w:sz w:val="24"/>
        </w:rPr>
        <w:t xml:space="preserve"> S, </w:t>
      </w:r>
      <w:proofErr w:type="spellStart"/>
      <w:r>
        <w:rPr>
          <w:sz w:val="24"/>
        </w:rPr>
        <w:t>Morrone</w:t>
      </w:r>
      <w:proofErr w:type="spellEnd"/>
      <w:r>
        <w:rPr>
          <w:sz w:val="24"/>
        </w:rPr>
        <w:t xml:space="preserve"> G. A 5' regulatory sequence containing two </w:t>
      </w:r>
      <w:proofErr w:type="spellStart"/>
      <w:r>
        <w:rPr>
          <w:sz w:val="24"/>
        </w:rPr>
        <w:t>Ets</w:t>
      </w:r>
      <w:proofErr w:type="spellEnd"/>
      <w:r>
        <w:rPr>
          <w:sz w:val="24"/>
        </w:rPr>
        <w:t xml:space="preserve"> motifs controls the expression of the </w:t>
      </w:r>
      <w:proofErr w:type="spellStart"/>
      <w:r>
        <w:rPr>
          <w:sz w:val="24"/>
        </w:rPr>
        <w:t>Wiskott</w:t>
      </w:r>
      <w:proofErr w:type="spellEnd"/>
      <w:r>
        <w:rPr>
          <w:sz w:val="24"/>
        </w:rPr>
        <w:t>- Aldrich syndrome protein (WASP) gene in human hematopoietic cells. Blood (1998); 91(12):4554-60.</w:t>
      </w:r>
    </w:p>
    <w:p w14:paraId="4635DEC7" w14:textId="77777777" w:rsidR="00577BB1" w:rsidRDefault="00000000">
      <w:pPr>
        <w:pStyle w:val="ListParagraph"/>
        <w:numPr>
          <w:ilvl w:val="0"/>
          <w:numId w:val="5"/>
        </w:numPr>
        <w:tabs>
          <w:tab w:val="left" w:pos="584"/>
        </w:tabs>
        <w:ind w:right="197"/>
        <w:jc w:val="both"/>
        <w:rPr>
          <w:sz w:val="24"/>
        </w:rPr>
      </w:pPr>
      <w:proofErr w:type="spellStart"/>
      <w:r>
        <w:rPr>
          <w:sz w:val="24"/>
        </w:rPr>
        <w:t>Puca</w:t>
      </w:r>
      <w:proofErr w:type="spellEnd"/>
      <w:r>
        <w:rPr>
          <w:sz w:val="24"/>
        </w:rPr>
        <w:t xml:space="preserve"> AA, Nigro V, </w:t>
      </w:r>
      <w:proofErr w:type="spellStart"/>
      <w:r>
        <w:rPr>
          <w:sz w:val="24"/>
        </w:rPr>
        <w:t>Piluso</w:t>
      </w:r>
      <w:proofErr w:type="spellEnd"/>
      <w:r>
        <w:rPr>
          <w:sz w:val="24"/>
        </w:rPr>
        <w:t xml:space="preserve"> G, Belsito A, </w:t>
      </w:r>
      <w:proofErr w:type="spellStart"/>
      <w:r>
        <w:rPr>
          <w:sz w:val="24"/>
        </w:rPr>
        <w:t>Sampaolo</w:t>
      </w:r>
      <w:proofErr w:type="spellEnd"/>
      <w:r>
        <w:rPr>
          <w:sz w:val="24"/>
        </w:rPr>
        <w:t xml:space="preserve"> S, </w:t>
      </w:r>
      <w:proofErr w:type="spellStart"/>
      <w:r>
        <w:rPr>
          <w:sz w:val="24"/>
        </w:rPr>
        <w:t>Quaderi</w:t>
      </w:r>
      <w:proofErr w:type="spellEnd"/>
      <w:r>
        <w:rPr>
          <w:sz w:val="24"/>
        </w:rPr>
        <w:t xml:space="preserve"> N, Rossi E, Di </w:t>
      </w:r>
      <w:proofErr w:type="spellStart"/>
      <w:r>
        <w:rPr>
          <w:sz w:val="24"/>
        </w:rPr>
        <w:t>Iorio</w:t>
      </w:r>
      <w:proofErr w:type="spellEnd"/>
      <w:r>
        <w:rPr>
          <w:sz w:val="24"/>
        </w:rPr>
        <w:t xml:space="preserve"> G, </w:t>
      </w:r>
      <w:proofErr w:type="spellStart"/>
      <w:r>
        <w:rPr>
          <w:sz w:val="24"/>
        </w:rPr>
        <w:t>Ballabio</w:t>
      </w:r>
      <w:proofErr w:type="spellEnd"/>
      <w:r>
        <w:rPr>
          <w:sz w:val="24"/>
        </w:rPr>
        <w:t xml:space="preserve"> A, </w:t>
      </w:r>
      <w:r>
        <w:rPr>
          <w:b/>
          <w:sz w:val="24"/>
        </w:rPr>
        <w:t>Franco B</w:t>
      </w:r>
      <w:r>
        <w:rPr>
          <w:sz w:val="24"/>
        </w:rPr>
        <w:t xml:space="preserve">. </w:t>
      </w:r>
      <w:proofErr w:type="gramStart"/>
      <w:r>
        <w:rPr>
          <w:sz w:val="24"/>
        </w:rPr>
        <w:t>Identification</w:t>
      </w:r>
      <w:proofErr w:type="gramEnd"/>
      <w:r>
        <w:rPr>
          <w:sz w:val="24"/>
        </w:rPr>
        <w:t xml:space="preserve"> and characterization of a novel member of the </w:t>
      </w:r>
      <w:proofErr w:type="spellStart"/>
      <w:r>
        <w:rPr>
          <w:sz w:val="24"/>
        </w:rPr>
        <w:t>dystrobrevin</w:t>
      </w:r>
      <w:proofErr w:type="spellEnd"/>
      <w:r>
        <w:rPr>
          <w:sz w:val="24"/>
        </w:rPr>
        <w:t xml:space="preserve"> gene family. FEBS Lett (1998); 425(1):7-13.</w:t>
      </w:r>
    </w:p>
    <w:p w14:paraId="1BB041E0" w14:textId="77777777" w:rsidR="00577BB1" w:rsidRDefault="00000000">
      <w:pPr>
        <w:pStyle w:val="ListParagraph"/>
        <w:numPr>
          <w:ilvl w:val="0"/>
          <w:numId w:val="5"/>
        </w:numPr>
        <w:tabs>
          <w:tab w:val="left" w:pos="584"/>
        </w:tabs>
        <w:jc w:val="both"/>
        <w:rPr>
          <w:sz w:val="24"/>
        </w:rPr>
      </w:pPr>
      <w:proofErr w:type="spellStart"/>
      <w:r>
        <w:rPr>
          <w:sz w:val="24"/>
        </w:rPr>
        <w:t>Rocchigiani</w:t>
      </w:r>
      <w:proofErr w:type="spellEnd"/>
      <w:r>
        <w:rPr>
          <w:sz w:val="24"/>
        </w:rPr>
        <w:t xml:space="preserve"> M, </w:t>
      </w:r>
      <w:proofErr w:type="spellStart"/>
      <w:r>
        <w:rPr>
          <w:sz w:val="24"/>
        </w:rPr>
        <w:t>Lestingi</w:t>
      </w:r>
      <w:proofErr w:type="spellEnd"/>
      <w:r>
        <w:rPr>
          <w:sz w:val="24"/>
        </w:rPr>
        <w:t xml:space="preserve"> M, </w:t>
      </w:r>
      <w:proofErr w:type="spellStart"/>
      <w:r>
        <w:rPr>
          <w:sz w:val="24"/>
        </w:rPr>
        <w:t>Luddi</w:t>
      </w:r>
      <w:proofErr w:type="spellEnd"/>
      <w:r>
        <w:rPr>
          <w:sz w:val="24"/>
        </w:rPr>
        <w:t xml:space="preserve"> A, </w:t>
      </w:r>
      <w:proofErr w:type="spellStart"/>
      <w:r>
        <w:rPr>
          <w:sz w:val="24"/>
        </w:rPr>
        <w:t>Orlandini</w:t>
      </w:r>
      <w:proofErr w:type="spellEnd"/>
      <w:r>
        <w:rPr>
          <w:sz w:val="24"/>
        </w:rPr>
        <w:t xml:space="preserve"> M, </w:t>
      </w:r>
      <w:r>
        <w:rPr>
          <w:b/>
          <w:sz w:val="24"/>
        </w:rPr>
        <w:t>Franco B</w:t>
      </w:r>
      <w:r>
        <w:rPr>
          <w:sz w:val="24"/>
        </w:rPr>
        <w:t xml:space="preserve">, Rossi E, </w:t>
      </w:r>
      <w:proofErr w:type="spellStart"/>
      <w:r>
        <w:rPr>
          <w:sz w:val="24"/>
        </w:rPr>
        <w:t>Ballabio</w:t>
      </w:r>
      <w:proofErr w:type="spellEnd"/>
      <w:r>
        <w:rPr>
          <w:sz w:val="24"/>
        </w:rPr>
        <w:t xml:space="preserve"> A,</w:t>
      </w:r>
      <w:r>
        <w:rPr>
          <w:spacing w:val="-2"/>
          <w:sz w:val="24"/>
        </w:rPr>
        <w:t xml:space="preserve"> </w:t>
      </w:r>
      <w:proofErr w:type="spellStart"/>
      <w:r>
        <w:rPr>
          <w:sz w:val="24"/>
        </w:rPr>
        <w:t>Zuffardi</w:t>
      </w:r>
      <w:proofErr w:type="spellEnd"/>
      <w:r>
        <w:rPr>
          <w:spacing w:val="-2"/>
          <w:sz w:val="24"/>
        </w:rPr>
        <w:t xml:space="preserve"> </w:t>
      </w:r>
      <w:r>
        <w:rPr>
          <w:sz w:val="24"/>
        </w:rPr>
        <w:t>O,</w:t>
      </w:r>
      <w:r>
        <w:rPr>
          <w:spacing w:val="-2"/>
          <w:sz w:val="24"/>
        </w:rPr>
        <w:t xml:space="preserve"> </w:t>
      </w:r>
      <w:proofErr w:type="spellStart"/>
      <w:r>
        <w:rPr>
          <w:sz w:val="24"/>
        </w:rPr>
        <w:t>Oliviero</w:t>
      </w:r>
      <w:proofErr w:type="spellEnd"/>
      <w:r>
        <w:rPr>
          <w:spacing w:val="-3"/>
          <w:sz w:val="24"/>
        </w:rPr>
        <w:t xml:space="preserve"> </w:t>
      </w:r>
      <w:r>
        <w:rPr>
          <w:sz w:val="24"/>
        </w:rPr>
        <w:t>S.</w:t>
      </w:r>
      <w:r>
        <w:rPr>
          <w:spacing w:val="-2"/>
          <w:sz w:val="24"/>
        </w:rPr>
        <w:t xml:space="preserve"> </w:t>
      </w:r>
      <w:r>
        <w:rPr>
          <w:sz w:val="24"/>
        </w:rPr>
        <w:t>Human</w:t>
      </w:r>
      <w:r>
        <w:rPr>
          <w:spacing w:val="-1"/>
          <w:sz w:val="24"/>
        </w:rPr>
        <w:t xml:space="preserve"> </w:t>
      </w:r>
      <w:r>
        <w:rPr>
          <w:sz w:val="24"/>
        </w:rPr>
        <w:t>FIGF:</w:t>
      </w:r>
      <w:r>
        <w:rPr>
          <w:spacing w:val="-2"/>
          <w:sz w:val="24"/>
        </w:rPr>
        <w:t xml:space="preserve"> </w:t>
      </w:r>
      <w:r>
        <w:rPr>
          <w:sz w:val="24"/>
        </w:rPr>
        <w:t>cloning,</w:t>
      </w:r>
      <w:r>
        <w:rPr>
          <w:spacing w:val="-2"/>
          <w:sz w:val="24"/>
        </w:rPr>
        <w:t xml:space="preserve"> </w:t>
      </w:r>
      <w:r>
        <w:rPr>
          <w:sz w:val="24"/>
        </w:rPr>
        <w:t>gene</w:t>
      </w:r>
      <w:r>
        <w:rPr>
          <w:spacing w:val="-2"/>
          <w:sz w:val="24"/>
        </w:rPr>
        <w:t xml:space="preserve"> </w:t>
      </w:r>
      <w:r>
        <w:rPr>
          <w:sz w:val="24"/>
        </w:rPr>
        <w:t>structure,</w:t>
      </w:r>
      <w:r>
        <w:rPr>
          <w:spacing w:val="-2"/>
          <w:sz w:val="24"/>
        </w:rPr>
        <w:t xml:space="preserve"> </w:t>
      </w:r>
      <w:r>
        <w:rPr>
          <w:sz w:val="24"/>
        </w:rPr>
        <w:t>and</w:t>
      </w:r>
      <w:r>
        <w:rPr>
          <w:spacing w:val="-2"/>
          <w:sz w:val="24"/>
        </w:rPr>
        <w:t xml:space="preserve"> </w:t>
      </w:r>
      <w:r>
        <w:rPr>
          <w:sz w:val="24"/>
        </w:rPr>
        <w:t>mapping</w:t>
      </w:r>
      <w:r>
        <w:rPr>
          <w:spacing w:val="-2"/>
          <w:sz w:val="24"/>
        </w:rPr>
        <w:t xml:space="preserve"> </w:t>
      </w:r>
      <w:r>
        <w:rPr>
          <w:sz w:val="24"/>
        </w:rPr>
        <w:t xml:space="preserve">to chromosome Xp22.1 between the PIGA and the GRPR genes. Genomics (1998); </w:t>
      </w:r>
      <w:r>
        <w:rPr>
          <w:spacing w:val="-2"/>
          <w:sz w:val="24"/>
        </w:rPr>
        <w:t>47(2):207-16.</w:t>
      </w:r>
    </w:p>
    <w:p w14:paraId="53DBF016" w14:textId="77777777" w:rsidR="00577BB1" w:rsidRDefault="00000000">
      <w:pPr>
        <w:pStyle w:val="ListParagraph"/>
        <w:numPr>
          <w:ilvl w:val="0"/>
          <w:numId w:val="5"/>
        </w:numPr>
        <w:tabs>
          <w:tab w:val="left" w:pos="584"/>
        </w:tabs>
        <w:ind w:right="197"/>
        <w:jc w:val="both"/>
        <w:rPr>
          <w:sz w:val="24"/>
        </w:rPr>
      </w:pPr>
      <w:r>
        <w:rPr>
          <w:sz w:val="24"/>
        </w:rPr>
        <w:t xml:space="preserve">The Retinoschisis Consortium Group </w:t>
      </w:r>
      <w:proofErr w:type="gramStart"/>
      <w:r>
        <w:rPr>
          <w:sz w:val="24"/>
        </w:rPr>
        <w:t>2:,</w:t>
      </w:r>
      <w:proofErr w:type="gramEnd"/>
      <w:r>
        <w:rPr>
          <w:sz w:val="24"/>
        </w:rPr>
        <w:t xml:space="preserve"> </w:t>
      </w:r>
      <w:proofErr w:type="spellStart"/>
      <w:r>
        <w:rPr>
          <w:sz w:val="24"/>
        </w:rPr>
        <w:t>Andolfi</w:t>
      </w:r>
      <w:proofErr w:type="spellEnd"/>
      <w:r>
        <w:rPr>
          <w:sz w:val="24"/>
        </w:rPr>
        <w:t xml:space="preserve"> G, </w:t>
      </w:r>
      <w:proofErr w:type="spellStart"/>
      <w:r>
        <w:rPr>
          <w:sz w:val="24"/>
        </w:rPr>
        <w:t>Montini</w:t>
      </w:r>
      <w:proofErr w:type="spellEnd"/>
      <w:r>
        <w:rPr>
          <w:sz w:val="24"/>
        </w:rPr>
        <w:t xml:space="preserve"> E, Li Y, </w:t>
      </w:r>
      <w:proofErr w:type="spellStart"/>
      <w:r>
        <w:rPr>
          <w:sz w:val="24"/>
        </w:rPr>
        <w:t>Oudet</w:t>
      </w:r>
      <w:proofErr w:type="spellEnd"/>
      <w:r>
        <w:rPr>
          <w:sz w:val="24"/>
        </w:rPr>
        <w:t xml:space="preserve"> C, </w:t>
      </w:r>
      <w:proofErr w:type="spellStart"/>
      <w:r>
        <w:rPr>
          <w:sz w:val="24"/>
        </w:rPr>
        <w:t>Bolz</w:t>
      </w:r>
      <w:proofErr w:type="spellEnd"/>
      <w:r>
        <w:rPr>
          <w:sz w:val="24"/>
        </w:rPr>
        <w:t xml:space="preserve"> H, Kaplan J, Orth U, Gal A, </w:t>
      </w:r>
      <w:proofErr w:type="spellStart"/>
      <w:r>
        <w:rPr>
          <w:sz w:val="24"/>
        </w:rPr>
        <w:t>Hanauer</w:t>
      </w:r>
      <w:proofErr w:type="spellEnd"/>
      <w:r>
        <w:rPr>
          <w:sz w:val="24"/>
        </w:rPr>
        <w:t xml:space="preserve"> A, </w:t>
      </w:r>
      <w:proofErr w:type="spellStart"/>
      <w:r>
        <w:rPr>
          <w:sz w:val="24"/>
        </w:rPr>
        <w:t>Bardelli</w:t>
      </w:r>
      <w:proofErr w:type="spellEnd"/>
      <w:r>
        <w:rPr>
          <w:sz w:val="24"/>
        </w:rPr>
        <w:t xml:space="preserve"> AM, </w:t>
      </w:r>
      <w:proofErr w:type="spellStart"/>
      <w:r>
        <w:rPr>
          <w:sz w:val="24"/>
        </w:rPr>
        <w:t>Ayuso</w:t>
      </w:r>
      <w:proofErr w:type="spellEnd"/>
      <w:r>
        <w:rPr>
          <w:sz w:val="24"/>
        </w:rPr>
        <w:t xml:space="preserve"> C, </w:t>
      </w:r>
      <w:proofErr w:type="spellStart"/>
      <w:r>
        <w:rPr>
          <w:sz w:val="24"/>
        </w:rPr>
        <w:t>Bitoun</w:t>
      </w:r>
      <w:proofErr w:type="spellEnd"/>
      <w:r>
        <w:rPr>
          <w:sz w:val="24"/>
        </w:rPr>
        <w:t xml:space="preserve"> P, </w:t>
      </w:r>
      <w:proofErr w:type="spellStart"/>
      <w:r>
        <w:rPr>
          <w:sz w:val="24"/>
        </w:rPr>
        <w:t>Ventruto</w:t>
      </w:r>
      <w:proofErr w:type="spellEnd"/>
      <w:r>
        <w:rPr>
          <w:sz w:val="24"/>
        </w:rPr>
        <w:t xml:space="preserve"> V, </w:t>
      </w:r>
      <w:proofErr w:type="spellStart"/>
      <w:r>
        <w:rPr>
          <w:sz w:val="24"/>
        </w:rPr>
        <w:t>Dallapiccola</w:t>
      </w:r>
      <w:proofErr w:type="spellEnd"/>
      <w:r>
        <w:rPr>
          <w:sz w:val="24"/>
        </w:rPr>
        <w:t xml:space="preserve"> B, </w:t>
      </w:r>
      <w:proofErr w:type="spellStart"/>
      <w:r>
        <w:rPr>
          <w:sz w:val="24"/>
        </w:rPr>
        <w:t>Ballabio</w:t>
      </w:r>
      <w:proofErr w:type="spellEnd"/>
      <w:r>
        <w:rPr>
          <w:sz w:val="24"/>
        </w:rPr>
        <w:t xml:space="preserve"> A, </w:t>
      </w:r>
      <w:r>
        <w:rPr>
          <w:b/>
          <w:sz w:val="24"/>
        </w:rPr>
        <w:t>Franco B</w:t>
      </w:r>
      <w:r>
        <w:rPr>
          <w:sz w:val="24"/>
        </w:rPr>
        <w:t>. Functional implications of the spectrum of mutations found in 234 cases with X-linked juvenile retinoschisis. . Hum Mol Genet (1998); 7(7):1185-92.</w:t>
      </w:r>
    </w:p>
    <w:p w14:paraId="3796614C" w14:textId="77777777" w:rsidR="00577BB1" w:rsidRDefault="00577BB1">
      <w:pPr>
        <w:jc w:val="both"/>
        <w:rPr>
          <w:sz w:val="24"/>
        </w:rPr>
        <w:sectPr w:rsidR="00577BB1">
          <w:pgSz w:w="11900" w:h="16840"/>
          <w:pgMar w:top="1360" w:right="1680" w:bottom="980" w:left="1640" w:header="0" w:footer="785" w:gutter="0"/>
          <w:cols w:space="720"/>
        </w:sectPr>
      </w:pPr>
    </w:p>
    <w:p w14:paraId="1F1F6A44" w14:textId="77777777" w:rsidR="00577BB1" w:rsidRDefault="00000000">
      <w:pPr>
        <w:pStyle w:val="ListParagraph"/>
        <w:numPr>
          <w:ilvl w:val="0"/>
          <w:numId w:val="5"/>
        </w:numPr>
        <w:tabs>
          <w:tab w:val="left" w:pos="584"/>
        </w:tabs>
        <w:spacing w:before="62"/>
        <w:ind w:right="195"/>
        <w:jc w:val="both"/>
        <w:rPr>
          <w:sz w:val="24"/>
        </w:rPr>
      </w:pPr>
      <w:proofErr w:type="spellStart"/>
      <w:r>
        <w:rPr>
          <w:sz w:val="24"/>
        </w:rPr>
        <w:lastRenderedPageBreak/>
        <w:t>Tiranti</w:t>
      </w:r>
      <w:proofErr w:type="spellEnd"/>
      <w:r>
        <w:rPr>
          <w:sz w:val="24"/>
        </w:rPr>
        <w:t xml:space="preserve"> V, </w:t>
      </w:r>
      <w:proofErr w:type="spellStart"/>
      <w:r>
        <w:rPr>
          <w:sz w:val="24"/>
        </w:rPr>
        <w:t>Hoertnagel</w:t>
      </w:r>
      <w:proofErr w:type="spellEnd"/>
      <w:r>
        <w:rPr>
          <w:sz w:val="24"/>
        </w:rPr>
        <w:t xml:space="preserve"> K, </w:t>
      </w:r>
      <w:proofErr w:type="spellStart"/>
      <w:r>
        <w:rPr>
          <w:sz w:val="24"/>
        </w:rPr>
        <w:t>Carrozzo</w:t>
      </w:r>
      <w:proofErr w:type="spellEnd"/>
      <w:r>
        <w:rPr>
          <w:sz w:val="24"/>
        </w:rPr>
        <w:t xml:space="preserve"> R, </w:t>
      </w:r>
      <w:proofErr w:type="spellStart"/>
      <w:r>
        <w:rPr>
          <w:sz w:val="24"/>
        </w:rPr>
        <w:t>Galimberti</w:t>
      </w:r>
      <w:proofErr w:type="spellEnd"/>
      <w:r>
        <w:rPr>
          <w:sz w:val="24"/>
        </w:rPr>
        <w:t xml:space="preserve"> C, </w:t>
      </w:r>
      <w:proofErr w:type="spellStart"/>
      <w:r>
        <w:rPr>
          <w:sz w:val="24"/>
        </w:rPr>
        <w:t>Munaro</w:t>
      </w:r>
      <w:proofErr w:type="spellEnd"/>
      <w:r>
        <w:rPr>
          <w:sz w:val="24"/>
        </w:rPr>
        <w:t xml:space="preserve"> M, </w:t>
      </w:r>
      <w:proofErr w:type="spellStart"/>
      <w:r>
        <w:rPr>
          <w:sz w:val="24"/>
        </w:rPr>
        <w:t>Granatiero</w:t>
      </w:r>
      <w:proofErr w:type="spellEnd"/>
      <w:r>
        <w:rPr>
          <w:sz w:val="24"/>
        </w:rPr>
        <w:t xml:space="preserve"> M, </w:t>
      </w:r>
      <w:proofErr w:type="spellStart"/>
      <w:r>
        <w:rPr>
          <w:sz w:val="24"/>
        </w:rPr>
        <w:t>Zelante</w:t>
      </w:r>
      <w:proofErr w:type="spellEnd"/>
      <w:r>
        <w:rPr>
          <w:sz w:val="24"/>
        </w:rPr>
        <w:t xml:space="preserve"> L, Gasparini P, </w:t>
      </w:r>
      <w:proofErr w:type="spellStart"/>
      <w:r>
        <w:rPr>
          <w:sz w:val="24"/>
        </w:rPr>
        <w:t>Marzella</w:t>
      </w:r>
      <w:proofErr w:type="spellEnd"/>
      <w:r>
        <w:rPr>
          <w:sz w:val="24"/>
        </w:rPr>
        <w:t xml:space="preserve"> R, </w:t>
      </w:r>
      <w:proofErr w:type="spellStart"/>
      <w:r>
        <w:rPr>
          <w:sz w:val="24"/>
        </w:rPr>
        <w:t>Rocchi</w:t>
      </w:r>
      <w:proofErr w:type="spellEnd"/>
      <w:r>
        <w:rPr>
          <w:sz w:val="24"/>
        </w:rPr>
        <w:t xml:space="preserve"> M, </w:t>
      </w:r>
      <w:proofErr w:type="spellStart"/>
      <w:r>
        <w:rPr>
          <w:sz w:val="24"/>
        </w:rPr>
        <w:t>Bayona-Bafaluy</w:t>
      </w:r>
      <w:proofErr w:type="spellEnd"/>
      <w:r>
        <w:rPr>
          <w:sz w:val="24"/>
        </w:rPr>
        <w:t xml:space="preserve"> MP, Enriquez JA, </w:t>
      </w:r>
      <w:proofErr w:type="spellStart"/>
      <w:r>
        <w:rPr>
          <w:sz w:val="24"/>
        </w:rPr>
        <w:t>Uziel</w:t>
      </w:r>
      <w:proofErr w:type="spellEnd"/>
      <w:r>
        <w:rPr>
          <w:sz w:val="24"/>
        </w:rPr>
        <w:t xml:space="preserve"> G, </w:t>
      </w:r>
      <w:proofErr w:type="spellStart"/>
      <w:r>
        <w:rPr>
          <w:sz w:val="24"/>
        </w:rPr>
        <w:t>Bertini</w:t>
      </w:r>
      <w:proofErr w:type="spellEnd"/>
      <w:r>
        <w:rPr>
          <w:sz w:val="24"/>
        </w:rPr>
        <w:t xml:space="preserve"> E, </w:t>
      </w:r>
      <w:proofErr w:type="spellStart"/>
      <w:r>
        <w:rPr>
          <w:sz w:val="24"/>
        </w:rPr>
        <w:t>Dionisi</w:t>
      </w:r>
      <w:proofErr w:type="spellEnd"/>
      <w:r>
        <w:rPr>
          <w:sz w:val="24"/>
        </w:rPr>
        <w:t xml:space="preserve">-Vici C, </w:t>
      </w:r>
      <w:r>
        <w:rPr>
          <w:b/>
          <w:sz w:val="24"/>
        </w:rPr>
        <w:t>Franco B</w:t>
      </w:r>
      <w:r>
        <w:rPr>
          <w:sz w:val="24"/>
        </w:rPr>
        <w:t xml:space="preserve">, </w:t>
      </w:r>
      <w:proofErr w:type="spellStart"/>
      <w:r>
        <w:rPr>
          <w:sz w:val="24"/>
        </w:rPr>
        <w:t>Meitinger</w:t>
      </w:r>
      <w:proofErr w:type="spellEnd"/>
      <w:r>
        <w:rPr>
          <w:sz w:val="24"/>
        </w:rPr>
        <w:t xml:space="preserve"> T, </w:t>
      </w:r>
      <w:proofErr w:type="spellStart"/>
      <w:r>
        <w:rPr>
          <w:sz w:val="24"/>
        </w:rPr>
        <w:t>Zeviani</w:t>
      </w:r>
      <w:proofErr w:type="spellEnd"/>
      <w:r>
        <w:rPr>
          <w:sz w:val="24"/>
        </w:rPr>
        <w:t xml:space="preserve"> M. Mutations of SURF-1 in Leigh disease associated with cytochrome c oxidase deficiency. Am J Hum Genet (1998); 63(6):1609-21.</w:t>
      </w:r>
    </w:p>
    <w:p w14:paraId="133C7B63" w14:textId="77777777" w:rsidR="00577BB1" w:rsidRDefault="00000000">
      <w:pPr>
        <w:pStyle w:val="ListParagraph"/>
        <w:numPr>
          <w:ilvl w:val="0"/>
          <w:numId w:val="5"/>
        </w:numPr>
        <w:tabs>
          <w:tab w:val="left" w:pos="584"/>
        </w:tabs>
        <w:jc w:val="both"/>
        <w:rPr>
          <w:sz w:val="24"/>
        </w:rPr>
      </w:pPr>
      <w:r w:rsidRPr="00C25F8E">
        <w:rPr>
          <w:sz w:val="24"/>
          <w:lang w:val="it-IT"/>
        </w:rPr>
        <w:t xml:space="preserve">Totaro A, </w:t>
      </w:r>
      <w:proofErr w:type="spellStart"/>
      <w:r w:rsidRPr="00C25F8E">
        <w:rPr>
          <w:sz w:val="24"/>
          <w:lang w:val="it-IT"/>
        </w:rPr>
        <w:t>Roetto</w:t>
      </w:r>
      <w:proofErr w:type="spellEnd"/>
      <w:r w:rsidRPr="00C25F8E">
        <w:rPr>
          <w:sz w:val="24"/>
          <w:lang w:val="it-IT"/>
        </w:rPr>
        <w:t xml:space="preserve"> A, </w:t>
      </w:r>
      <w:proofErr w:type="spellStart"/>
      <w:r w:rsidRPr="00C25F8E">
        <w:rPr>
          <w:sz w:val="24"/>
          <w:lang w:val="it-IT"/>
        </w:rPr>
        <w:t>Rommens</w:t>
      </w:r>
      <w:proofErr w:type="spellEnd"/>
      <w:r w:rsidRPr="00C25F8E">
        <w:rPr>
          <w:sz w:val="24"/>
          <w:lang w:val="it-IT"/>
        </w:rPr>
        <w:t xml:space="preserve"> JM, Grifa A, Carella M, d'</w:t>
      </w:r>
      <w:proofErr w:type="spellStart"/>
      <w:r w:rsidRPr="00C25F8E">
        <w:rPr>
          <w:sz w:val="24"/>
          <w:lang w:val="it-IT"/>
        </w:rPr>
        <w:t>Agruma</w:t>
      </w:r>
      <w:proofErr w:type="spellEnd"/>
      <w:r w:rsidRPr="00C25F8E">
        <w:rPr>
          <w:sz w:val="24"/>
          <w:lang w:val="it-IT"/>
        </w:rPr>
        <w:t xml:space="preserve"> L, Valentino MA, D'Ambrosio L, </w:t>
      </w:r>
      <w:proofErr w:type="spellStart"/>
      <w:r w:rsidRPr="00C25F8E">
        <w:rPr>
          <w:sz w:val="24"/>
          <w:lang w:val="it-IT"/>
        </w:rPr>
        <w:t>Cicilano</w:t>
      </w:r>
      <w:proofErr w:type="spellEnd"/>
      <w:r w:rsidRPr="00C25F8E">
        <w:rPr>
          <w:sz w:val="24"/>
          <w:lang w:val="it-IT"/>
        </w:rPr>
        <w:t xml:space="preserve"> M, </w:t>
      </w:r>
      <w:proofErr w:type="spellStart"/>
      <w:r w:rsidRPr="00C25F8E">
        <w:rPr>
          <w:sz w:val="24"/>
          <w:lang w:val="it-IT"/>
        </w:rPr>
        <w:t>Camaschella</w:t>
      </w:r>
      <w:proofErr w:type="spellEnd"/>
      <w:r w:rsidRPr="00C25F8E">
        <w:rPr>
          <w:sz w:val="24"/>
          <w:lang w:val="it-IT"/>
        </w:rPr>
        <w:t xml:space="preserve"> C, </w:t>
      </w:r>
      <w:r w:rsidRPr="00C25F8E">
        <w:rPr>
          <w:b/>
          <w:sz w:val="24"/>
          <w:lang w:val="it-IT"/>
        </w:rPr>
        <w:t>Franco B</w:t>
      </w:r>
      <w:r w:rsidRPr="00C25F8E">
        <w:rPr>
          <w:sz w:val="24"/>
          <w:lang w:val="it-IT"/>
        </w:rPr>
        <w:t xml:space="preserve">, Gasparini P. Generation of a </w:t>
      </w:r>
      <w:proofErr w:type="spellStart"/>
      <w:r w:rsidRPr="00C25F8E">
        <w:rPr>
          <w:sz w:val="24"/>
          <w:lang w:val="it-IT"/>
        </w:rPr>
        <w:t>transcription</w:t>
      </w:r>
      <w:proofErr w:type="spellEnd"/>
      <w:r w:rsidRPr="00C25F8E">
        <w:rPr>
          <w:sz w:val="24"/>
          <w:lang w:val="it-IT"/>
        </w:rPr>
        <w:t xml:space="preserve"> </w:t>
      </w:r>
      <w:proofErr w:type="spellStart"/>
      <w:r w:rsidRPr="00C25F8E">
        <w:rPr>
          <w:sz w:val="24"/>
          <w:lang w:val="it-IT"/>
        </w:rPr>
        <w:t>map</w:t>
      </w:r>
      <w:proofErr w:type="spellEnd"/>
      <w:r w:rsidRPr="00C25F8E">
        <w:rPr>
          <w:sz w:val="24"/>
          <w:lang w:val="it-IT"/>
        </w:rPr>
        <w:t xml:space="preserve"> of a 1 </w:t>
      </w:r>
      <w:proofErr w:type="spellStart"/>
      <w:r w:rsidRPr="00C25F8E">
        <w:rPr>
          <w:sz w:val="24"/>
          <w:lang w:val="it-IT"/>
        </w:rPr>
        <w:t>Mbase</w:t>
      </w:r>
      <w:proofErr w:type="spellEnd"/>
      <w:r w:rsidRPr="00C25F8E">
        <w:rPr>
          <w:sz w:val="24"/>
          <w:lang w:val="it-IT"/>
        </w:rPr>
        <w:t xml:space="preserve"> </w:t>
      </w:r>
      <w:proofErr w:type="spellStart"/>
      <w:r w:rsidRPr="00C25F8E">
        <w:rPr>
          <w:sz w:val="24"/>
          <w:lang w:val="it-IT"/>
        </w:rPr>
        <w:t>region</w:t>
      </w:r>
      <w:proofErr w:type="spellEnd"/>
      <w:r w:rsidRPr="00C25F8E">
        <w:rPr>
          <w:sz w:val="24"/>
          <w:lang w:val="it-IT"/>
        </w:rPr>
        <w:t xml:space="preserve"> </w:t>
      </w:r>
      <w:proofErr w:type="spellStart"/>
      <w:r w:rsidRPr="00C25F8E">
        <w:rPr>
          <w:sz w:val="24"/>
          <w:lang w:val="it-IT"/>
        </w:rPr>
        <w:t>containing</w:t>
      </w:r>
      <w:proofErr w:type="spellEnd"/>
      <w:r w:rsidRPr="00C25F8E">
        <w:rPr>
          <w:sz w:val="24"/>
          <w:lang w:val="it-IT"/>
        </w:rPr>
        <w:t xml:space="preserve"> the HFE gene (6p22). </w:t>
      </w:r>
      <w:proofErr w:type="spellStart"/>
      <w:r>
        <w:rPr>
          <w:sz w:val="24"/>
        </w:rPr>
        <w:t>Eur</w:t>
      </w:r>
      <w:proofErr w:type="spellEnd"/>
      <w:r>
        <w:rPr>
          <w:sz w:val="24"/>
        </w:rPr>
        <w:t xml:space="preserve"> J Hum Genet (1998); 6(2):105-13.</w:t>
      </w:r>
    </w:p>
    <w:p w14:paraId="12563FC9" w14:textId="77777777" w:rsidR="00577BB1" w:rsidRDefault="00000000">
      <w:pPr>
        <w:pStyle w:val="ListParagraph"/>
        <w:numPr>
          <w:ilvl w:val="0"/>
          <w:numId w:val="5"/>
        </w:numPr>
        <w:tabs>
          <w:tab w:val="left" w:pos="584"/>
        </w:tabs>
        <w:jc w:val="both"/>
        <w:rPr>
          <w:sz w:val="24"/>
        </w:rPr>
      </w:pPr>
      <w:r>
        <w:rPr>
          <w:sz w:val="24"/>
        </w:rPr>
        <w:t xml:space="preserve">Ahmad W, De Fusco M, </w:t>
      </w:r>
      <w:proofErr w:type="spellStart"/>
      <w:r>
        <w:rPr>
          <w:sz w:val="24"/>
        </w:rPr>
        <w:t>ul</w:t>
      </w:r>
      <w:proofErr w:type="spellEnd"/>
      <w:r>
        <w:rPr>
          <w:sz w:val="24"/>
        </w:rPr>
        <w:t xml:space="preserve"> Haque MF, </w:t>
      </w:r>
      <w:proofErr w:type="spellStart"/>
      <w:r>
        <w:rPr>
          <w:sz w:val="24"/>
        </w:rPr>
        <w:t>Aridon</w:t>
      </w:r>
      <w:proofErr w:type="spellEnd"/>
      <w:r>
        <w:rPr>
          <w:sz w:val="24"/>
        </w:rPr>
        <w:t xml:space="preserve"> P, </w:t>
      </w:r>
      <w:proofErr w:type="spellStart"/>
      <w:r>
        <w:rPr>
          <w:sz w:val="24"/>
        </w:rPr>
        <w:t>Sarno</w:t>
      </w:r>
      <w:proofErr w:type="spellEnd"/>
      <w:r>
        <w:rPr>
          <w:sz w:val="24"/>
        </w:rPr>
        <w:t xml:space="preserve"> T, </w:t>
      </w:r>
      <w:proofErr w:type="spellStart"/>
      <w:r>
        <w:rPr>
          <w:sz w:val="24"/>
        </w:rPr>
        <w:t>Sohail</w:t>
      </w:r>
      <w:proofErr w:type="spellEnd"/>
      <w:r>
        <w:rPr>
          <w:sz w:val="24"/>
        </w:rPr>
        <w:t xml:space="preserve"> M, </w:t>
      </w:r>
      <w:proofErr w:type="spellStart"/>
      <w:r>
        <w:rPr>
          <w:sz w:val="24"/>
        </w:rPr>
        <w:t>ul</w:t>
      </w:r>
      <w:proofErr w:type="spellEnd"/>
      <w:r>
        <w:rPr>
          <w:sz w:val="24"/>
        </w:rPr>
        <w:t xml:space="preserve"> Haque</w:t>
      </w:r>
      <w:r>
        <w:rPr>
          <w:spacing w:val="40"/>
          <w:sz w:val="24"/>
        </w:rPr>
        <w:t xml:space="preserve"> </w:t>
      </w:r>
      <w:r>
        <w:rPr>
          <w:sz w:val="24"/>
        </w:rPr>
        <w:t xml:space="preserve">S, Ahmad M, </w:t>
      </w:r>
      <w:proofErr w:type="spellStart"/>
      <w:r>
        <w:rPr>
          <w:sz w:val="24"/>
        </w:rPr>
        <w:t>Ballabio</w:t>
      </w:r>
      <w:proofErr w:type="spellEnd"/>
      <w:r>
        <w:rPr>
          <w:sz w:val="24"/>
        </w:rPr>
        <w:t xml:space="preserve"> A, </w:t>
      </w:r>
      <w:r>
        <w:rPr>
          <w:b/>
          <w:sz w:val="24"/>
        </w:rPr>
        <w:t>Franco B</w:t>
      </w:r>
      <w:r>
        <w:rPr>
          <w:sz w:val="24"/>
        </w:rPr>
        <w:t xml:space="preserve">, </w:t>
      </w:r>
      <w:proofErr w:type="spellStart"/>
      <w:r>
        <w:rPr>
          <w:sz w:val="24"/>
        </w:rPr>
        <w:t>Casari</w:t>
      </w:r>
      <w:proofErr w:type="spellEnd"/>
      <w:r>
        <w:rPr>
          <w:sz w:val="24"/>
        </w:rPr>
        <w:t xml:space="preserve"> G. Linkage mapping of a new syndromic form of X-linked mental retardation, MRXS7, associated with obesity. </w:t>
      </w:r>
      <w:proofErr w:type="spellStart"/>
      <w:r>
        <w:rPr>
          <w:sz w:val="24"/>
        </w:rPr>
        <w:t>Eur</w:t>
      </w:r>
      <w:proofErr w:type="spellEnd"/>
      <w:r>
        <w:rPr>
          <w:sz w:val="24"/>
        </w:rPr>
        <w:t xml:space="preserve"> J Hum Genet (1999); 7(7):828-32.</w:t>
      </w:r>
    </w:p>
    <w:p w14:paraId="11D9CC0D" w14:textId="77777777" w:rsidR="00577BB1" w:rsidRDefault="00000000">
      <w:pPr>
        <w:pStyle w:val="ListParagraph"/>
        <w:numPr>
          <w:ilvl w:val="0"/>
          <w:numId w:val="5"/>
        </w:numPr>
        <w:tabs>
          <w:tab w:val="left" w:pos="584"/>
        </w:tabs>
        <w:ind w:right="197"/>
        <w:jc w:val="both"/>
        <w:rPr>
          <w:sz w:val="24"/>
        </w:rPr>
      </w:pPr>
      <w:proofErr w:type="spellStart"/>
      <w:r>
        <w:rPr>
          <w:sz w:val="24"/>
        </w:rPr>
        <w:t>Banfi</w:t>
      </w:r>
      <w:proofErr w:type="spellEnd"/>
      <w:r>
        <w:rPr>
          <w:sz w:val="24"/>
        </w:rPr>
        <w:t xml:space="preserve"> S, </w:t>
      </w:r>
      <w:proofErr w:type="spellStart"/>
      <w:r>
        <w:rPr>
          <w:sz w:val="24"/>
        </w:rPr>
        <w:t>Bassi</w:t>
      </w:r>
      <w:proofErr w:type="spellEnd"/>
      <w:r>
        <w:rPr>
          <w:sz w:val="24"/>
        </w:rPr>
        <w:t xml:space="preserve"> MT, </w:t>
      </w:r>
      <w:proofErr w:type="spellStart"/>
      <w:r>
        <w:rPr>
          <w:sz w:val="24"/>
        </w:rPr>
        <w:t>Andolfi</w:t>
      </w:r>
      <w:proofErr w:type="spellEnd"/>
      <w:r>
        <w:rPr>
          <w:sz w:val="24"/>
        </w:rPr>
        <w:t xml:space="preserve"> G, </w:t>
      </w:r>
      <w:proofErr w:type="spellStart"/>
      <w:r>
        <w:rPr>
          <w:sz w:val="24"/>
        </w:rPr>
        <w:t>Marchitiello</w:t>
      </w:r>
      <w:proofErr w:type="spellEnd"/>
      <w:r>
        <w:rPr>
          <w:sz w:val="24"/>
        </w:rPr>
        <w:t xml:space="preserve"> A, </w:t>
      </w:r>
      <w:proofErr w:type="spellStart"/>
      <w:r>
        <w:rPr>
          <w:sz w:val="24"/>
        </w:rPr>
        <w:t>Zanotta</w:t>
      </w:r>
      <w:proofErr w:type="spellEnd"/>
      <w:r>
        <w:rPr>
          <w:sz w:val="24"/>
        </w:rPr>
        <w:t xml:space="preserve"> S, </w:t>
      </w:r>
      <w:proofErr w:type="spellStart"/>
      <w:r>
        <w:rPr>
          <w:sz w:val="24"/>
        </w:rPr>
        <w:t>Ballabio</w:t>
      </w:r>
      <w:proofErr w:type="spellEnd"/>
      <w:r>
        <w:rPr>
          <w:sz w:val="24"/>
        </w:rPr>
        <w:t xml:space="preserve"> A, </w:t>
      </w:r>
      <w:proofErr w:type="spellStart"/>
      <w:r>
        <w:rPr>
          <w:sz w:val="24"/>
        </w:rPr>
        <w:t>Casari</w:t>
      </w:r>
      <w:proofErr w:type="spellEnd"/>
      <w:r>
        <w:rPr>
          <w:sz w:val="24"/>
        </w:rPr>
        <w:t xml:space="preserve"> G, </w:t>
      </w:r>
      <w:r>
        <w:rPr>
          <w:b/>
          <w:sz w:val="24"/>
        </w:rPr>
        <w:t>Franco B</w:t>
      </w:r>
      <w:r>
        <w:rPr>
          <w:sz w:val="24"/>
        </w:rPr>
        <w:t xml:space="preserve">. </w:t>
      </w:r>
      <w:proofErr w:type="gramStart"/>
      <w:r>
        <w:rPr>
          <w:sz w:val="24"/>
        </w:rPr>
        <w:t>Identification</w:t>
      </w:r>
      <w:proofErr w:type="gramEnd"/>
      <w:r>
        <w:rPr>
          <w:sz w:val="24"/>
        </w:rPr>
        <w:t xml:space="preserve"> and characterization of AFG3L2, a novel </w:t>
      </w:r>
      <w:proofErr w:type="spellStart"/>
      <w:r>
        <w:rPr>
          <w:sz w:val="24"/>
        </w:rPr>
        <w:t>paraplegin</w:t>
      </w:r>
      <w:proofErr w:type="spellEnd"/>
      <w:r>
        <w:rPr>
          <w:sz w:val="24"/>
        </w:rPr>
        <w:t>- related gene. Genomics (1999); 59(1):51-8.</w:t>
      </w:r>
    </w:p>
    <w:p w14:paraId="6B75D3E1" w14:textId="77777777" w:rsidR="00577BB1" w:rsidRDefault="00000000">
      <w:pPr>
        <w:pStyle w:val="ListParagraph"/>
        <w:numPr>
          <w:ilvl w:val="0"/>
          <w:numId w:val="5"/>
        </w:numPr>
        <w:tabs>
          <w:tab w:val="left" w:pos="584"/>
        </w:tabs>
        <w:ind w:right="197"/>
        <w:jc w:val="both"/>
        <w:rPr>
          <w:sz w:val="24"/>
        </w:rPr>
      </w:pPr>
      <w:r>
        <w:rPr>
          <w:sz w:val="24"/>
        </w:rPr>
        <w:t xml:space="preserve">Buchner G, </w:t>
      </w:r>
      <w:proofErr w:type="spellStart"/>
      <w:r>
        <w:rPr>
          <w:sz w:val="24"/>
        </w:rPr>
        <w:t>Bassi</w:t>
      </w:r>
      <w:proofErr w:type="spellEnd"/>
      <w:r>
        <w:rPr>
          <w:sz w:val="24"/>
        </w:rPr>
        <w:t xml:space="preserve"> MT, </w:t>
      </w:r>
      <w:proofErr w:type="spellStart"/>
      <w:r>
        <w:rPr>
          <w:sz w:val="24"/>
        </w:rPr>
        <w:t>Andolfi</w:t>
      </w:r>
      <w:proofErr w:type="spellEnd"/>
      <w:r>
        <w:rPr>
          <w:sz w:val="24"/>
        </w:rPr>
        <w:t xml:space="preserve"> G, </w:t>
      </w:r>
      <w:proofErr w:type="spellStart"/>
      <w:r>
        <w:rPr>
          <w:sz w:val="24"/>
        </w:rPr>
        <w:t>Ballabio</w:t>
      </w:r>
      <w:proofErr w:type="spellEnd"/>
      <w:r>
        <w:rPr>
          <w:sz w:val="24"/>
        </w:rPr>
        <w:t xml:space="preserve"> A, </w:t>
      </w:r>
      <w:r>
        <w:rPr>
          <w:b/>
          <w:sz w:val="24"/>
        </w:rPr>
        <w:t>Franco B</w:t>
      </w:r>
      <w:r>
        <w:rPr>
          <w:sz w:val="24"/>
        </w:rPr>
        <w:t xml:space="preserve">. Identification of a novel homolog of the Drosophila </w:t>
      </w:r>
      <w:proofErr w:type="spellStart"/>
      <w:r>
        <w:rPr>
          <w:sz w:val="24"/>
        </w:rPr>
        <w:t>staufen</w:t>
      </w:r>
      <w:proofErr w:type="spellEnd"/>
      <w:r>
        <w:rPr>
          <w:sz w:val="24"/>
        </w:rPr>
        <w:t xml:space="preserve"> protein in the chromosome 8q13-q21.1 region. Genomics (1999); 62(1):113-8.</w:t>
      </w:r>
    </w:p>
    <w:p w14:paraId="224E51AE" w14:textId="77777777" w:rsidR="00577BB1" w:rsidRDefault="00000000">
      <w:pPr>
        <w:pStyle w:val="ListParagraph"/>
        <w:numPr>
          <w:ilvl w:val="0"/>
          <w:numId w:val="5"/>
        </w:numPr>
        <w:tabs>
          <w:tab w:val="left" w:pos="584"/>
        </w:tabs>
        <w:jc w:val="both"/>
        <w:rPr>
          <w:sz w:val="24"/>
        </w:rPr>
      </w:pPr>
      <w:r>
        <w:rPr>
          <w:sz w:val="24"/>
        </w:rPr>
        <w:t xml:space="preserve">Buchner G, </w:t>
      </w:r>
      <w:proofErr w:type="spellStart"/>
      <w:r>
        <w:rPr>
          <w:sz w:val="24"/>
        </w:rPr>
        <w:t>Montini</w:t>
      </w:r>
      <w:proofErr w:type="spellEnd"/>
      <w:r>
        <w:rPr>
          <w:sz w:val="24"/>
        </w:rPr>
        <w:t xml:space="preserve"> E, </w:t>
      </w:r>
      <w:proofErr w:type="spellStart"/>
      <w:r>
        <w:rPr>
          <w:sz w:val="24"/>
        </w:rPr>
        <w:t>Andolfi</w:t>
      </w:r>
      <w:proofErr w:type="spellEnd"/>
      <w:r>
        <w:rPr>
          <w:sz w:val="24"/>
        </w:rPr>
        <w:t xml:space="preserve"> G, </w:t>
      </w:r>
      <w:proofErr w:type="spellStart"/>
      <w:r>
        <w:rPr>
          <w:sz w:val="24"/>
        </w:rPr>
        <w:t>Quaderi</w:t>
      </w:r>
      <w:proofErr w:type="spellEnd"/>
      <w:r>
        <w:rPr>
          <w:sz w:val="24"/>
        </w:rPr>
        <w:t xml:space="preserve"> N, </w:t>
      </w:r>
      <w:proofErr w:type="spellStart"/>
      <w:r>
        <w:rPr>
          <w:sz w:val="24"/>
        </w:rPr>
        <w:t>Cainarca</w:t>
      </w:r>
      <w:proofErr w:type="spellEnd"/>
      <w:r>
        <w:rPr>
          <w:sz w:val="24"/>
        </w:rPr>
        <w:t xml:space="preserve"> S, </w:t>
      </w:r>
      <w:proofErr w:type="spellStart"/>
      <w:r>
        <w:rPr>
          <w:sz w:val="24"/>
        </w:rPr>
        <w:t>Messali</w:t>
      </w:r>
      <w:proofErr w:type="spellEnd"/>
      <w:r>
        <w:rPr>
          <w:sz w:val="24"/>
        </w:rPr>
        <w:t xml:space="preserve"> S, </w:t>
      </w:r>
      <w:proofErr w:type="spellStart"/>
      <w:r>
        <w:rPr>
          <w:sz w:val="24"/>
        </w:rPr>
        <w:t>Bassi</w:t>
      </w:r>
      <w:proofErr w:type="spellEnd"/>
      <w:r>
        <w:rPr>
          <w:sz w:val="24"/>
        </w:rPr>
        <w:t xml:space="preserve"> MT, </w:t>
      </w:r>
      <w:proofErr w:type="spellStart"/>
      <w:r>
        <w:rPr>
          <w:sz w:val="24"/>
        </w:rPr>
        <w:t>Ballabio</w:t>
      </w:r>
      <w:proofErr w:type="spellEnd"/>
      <w:r>
        <w:rPr>
          <w:sz w:val="24"/>
        </w:rPr>
        <w:t xml:space="preserve"> A, </w:t>
      </w:r>
      <w:proofErr w:type="spellStart"/>
      <w:r>
        <w:rPr>
          <w:sz w:val="24"/>
        </w:rPr>
        <w:t>Meroni</w:t>
      </w:r>
      <w:proofErr w:type="spellEnd"/>
      <w:r>
        <w:rPr>
          <w:sz w:val="24"/>
        </w:rPr>
        <w:t xml:space="preserve"> G, </w:t>
      </w:r>
      <w:r>
        <w:rPr>
          <w:b/>
          <w:sz w:val="24"/>
        </w:rPr>
        <w:t>Franco B</w:t>
      </w:r>
      <w:r>
        <w:rPr>
          <w:sz w:val="24"/>
        </w:rPr>
        <w:t>. MID2, a homologue of the Opitz syndrome gene MID1: similarities in subcellular localization and differences in expression during development. Hum Mol Genet (1999); 8(8):1397-407.</w:t>
      </w:r>
    </w:p>
    <w:p w14:paraId="31A04C44" w14:textId="77777777" w:rsidR="00577BB1" w:rsidRDefault="00000000">
      <w:pPr>
        <w:pStyle w:val="ListParagraph"/>
        <w:numPr>
          <w:ilvl w:val="0"/>
          <w:numId w:val="5"/>
        </w:numPr>
        <w:tabs>
          <w:tab w:val="left" w:pos="584"/>
        </w:tabs>
        <w:ind w:right="198"/>
        <w:jc w:val="both"/>
        <w:rPr>
          <w:sz w:val="24"/>
        </w:rPr>
      </w:pPr>
      <w:proofErr w:type="spellStart"/>
      <w:r>
        <w:rPr>
          <w:sz w:val="24"/>
        </w:rPr>
        <w:t>Montini</w:t>
      </w:r>
      <w:proofErr w:type="spellEnd"/>
      <w:r>
        <w:rPr>
          <w:spacing w:val="-2"/>
          <w:sz w:val="24"/>
        </w:rPr>
        <w:t xml:space="preserve"> </w:t>
      </w:r>
      <w:r>
        <w:rPr>
          <w:sz w:val="24"/>
        </w:rPr>
        <w:t>E,</w:t>
      </w:r>
      <w:r>
        <w:rPr>
          <w:spacing w:val="-3"/>
          <w:sz w:val="24"/>
        </w:rPr>
        <w:t xml:space="preserve"> </w:t>
      </w:r>
      <w:r>
        <w:rPr>
          <w:sz w:val="24"/>
        </w:rPr>
        <w:t>Buchner</w:t>
      </w:r>
      <w:r>
        <w:rPr>
          <w:spacing w:val="-2"/>
          <w:sz w:val="24"/>
        </w:rPr>
        <w:t xml:space="preserve"> </w:t>
      </w:r>
      <w:r>
        <w:rPr>
          <w:sz w:val="24"/>
        </w:rPr>
        <w:t>G,</w:t>
      </w:r>
      <w:r>
        <w:rPr>
          <w:spacing w:val="-2"/>
          <w:sz w:val="24"/>
        </w:rPr>
        <w:t xml:space="preserve"> </w:t>
      </w:r>
      <w:proofErr w:type="spellStart"/>
      <w:r>
        <w:rPr>
          <w:sz w:val="24"/>
        </w:rPr>
        <w:t>Spalluto</w:t>
      </w:r>
      <w:proofErr w:type="spellEnd"/>
      <w:r>
        <w:rPr>
          <w:spacing w:val="-2"/>
          <w:sz w:val="24"/>
        </w:rPr>
        <w:t xml:space="preserve"> </w:t>
      </w:r>
      <w:r>
        <w:rPr>
          <w:sz w:val="24"/>
        </w:rPr>
        <w:t>C,</w:t>
      </w:r>
      <w:r>
        <w:rPr>
          <w:spacing w:val="-3"/>
          <w:sz w:val="24"/>
        </w:rPr>
        <w:t xml:space="preserve"> </w:t>
      </w:r>
      <w:proofErr w:type="spellStart"/>
      <w:r>
        <w:rPr>
          <w:sz w:val="24"/>
        </w:rPr>
        <w:t>Andolfi</w:t>
      </w:r>
      <w:proofErr w:type="spellEnd"/>
      <w:r>
        <w:rPr>
          <w:spacing w:val="-2"/>
          <w:sz w:val="24"/>
        </w:rPr>
        <w:t xml:space="preserve"> </w:t>
      </w:r>
      <w:r>
        <w:rPr>
          <w:sz w:val="24"/>
        </w:rPr>
        <w:t>G,</w:t>
      </w:r>
      <w:r>
        <w:rPr>
          <w:spacing w:val="-1"/>
          <w:sz w:val="24"/>
        </w:rPr>
        <w:t xml:space="preserve"> </w:t>
      </w:r>
      <w:r>
        <w:rPr>
          <w:sz w:val="24"/>
        </w:rPr>
        <w:t>Caruso</w:t>
      </w:r>
      <w:r>
        <w:rPr>
          <w:spacing w:val="-2"/>
          <w:sz w:val="24"/>
        </w:rPr>
        <w:t xml:space="preserve"> </w:t>
      </w:r>
      <w:r>
        <w:rPr>
          <w:sz w:val="24"/>
        </w:rPr>
        <w:t>A,</w:t>
      </w:r>
      <w:r>
        <w:rPr>
          <w:spacing w:val="-2"/>
          <w:sz w:val="24"/>
        </w:rPr>
        <w:t xml:space="preserve"> </w:t>
      </w:r>
      <w:r>
        <w:rPr>
          <w:sz w:val="24"/>
        </w:rPr>
        <w:t>den</w:t>
      </w:r>
      <w:r>
        <w:rPr>
          <w:spacing w:val="-2"/>
          <w:sz w:val="24"/>
        </w:rPr>
        <w:t xml:space="preserve"> </w:t>
      </w:r>
      <w:proofErr w:type="spellStart"/>
      <w:r>
        <w:rPr>
          <w:sz w:val="24"/>
        </w:rPr>
        <w:t>Dunnen</w:t>
      </w:r>
      <w:proofErr w:type="spellEnd"/>
      <w:r>
        <w:rPr>
          <w:spacing w:val="-2"/>
          <w:sz w:val="24"/>
        </w:rPr>
        <w:t xml:space="preserve"> </w:t>
      </w:r>
      <w:r>
        <w:rPr>
          <w:sz w:val="24"/>
        </w:rPr>
        <w:t>JT,</w:t>
      </w:r>
      <w:r>
        <w:rPr>
          <w:spacing w:val="-2"/>
          <w:sz w:val="24"/>
        </w:rPr>
        <w:t xml:space="preserve"> </w:t>
      </w:r>
      <w:r>
        <w:rPr>
          <w:sz w:val="24"/>
        </w:rPr>
        <w:t xml:space="preserve">Trump D, </w:t>
      </w:r>
      <w:proofErr w:type="spellStart"/>
      <w:r>
        <w:rPr>
          <w:sz w:val="24"/>
        </w:rPr>
        <w:t>Rocchi</w:t>
      </w:r>
      <w:proofErr w:type="spellEnd"/>
      <w:r>
        <w:rPr>
          <w:sz w:val="24"/>
        </w:rPr>
        <w:t xml:space="preserve"> M, </w:t>
      </w:r>
      <w:proofErr w:type="spellStart"/>
      <w:r>
        <w:rPr>
          <w:sz w:val="24"/>
        </w:rPr>
        <w:t>Ballabio</w:t>
      </w:r>
      <w:proofErr w:type="spellEnd"/>
      <w:r>
        <w:rPr>
          <w:sz w:val="24"/>
        </w:rPr>
        <w:t xml:space="preserve"> A, </w:t>
      </w:r>
      <w:r>
        <w:rPr>
          <w:b/>
          <w:sz w:val="24"/>
        </w:rPr>
        <w:t>Franco B</w:t>
      </w:r>
      <w:r>
        <w:rPr>
          <w:sz w:val="24"/>
        </w:rPr>
        <w:t>. Identification of SCML2, a second human gene homologous to the Drosophila sex comb on midleg (</w:t>
      </w:r>
      <w:proofErr w:type="spellStart"/>
      <w:r>
        <w:rPr>
          <w:sz w:val="24"/>
        </w:rPr>
        <w:t>Scm</w:t>
      </w:r>
      <w:proofErr w:type="spellEnd"/>
      <w:r>
        <w:rPr>
          <w:sz w:val="24"/>
        </w:rPr>
        <w:t>): A new gene cluster on Xp22. Genomics (1999); 58(1):65-72.</w:t>
      </w:r>
    </w:p>
    <w:p w14:paraId="6D9A8E30" w14:textId="77777777" w:rsidR="00577BB1" w:rsidRDefault="00000000">
      <w:pPr>
        <w:pStyle w:val="ListParagraph"/>
        <w:numPr>
          <w:ilvl w:val="0"/>
          <w:numId w:val="5"/>
        </w:numPr>
        <w:tabs>
          <w:tab w:val="left" w:pos="584"/>
        </w:tabs>
        <w:ind w:right="197"/>
        <w:jc w:val="both"/>
        <w:rPr>
          <w:sz w:val="24"/>
        </w:rPr>
      </w:pPr>
      <w:proofErr w:type="spellStart"/>
      <w:r w:rsidRPr="00C25F8E">
        <w:rPr>
          <w:sz w:val="24"/>
          <w:lang w:val="it-IT"/>
        </w:rPr>
        <w:t>Prakash</w:t>
      </w:r>
      <w:proofErr w:type="spellEnd"/>
      <w:r w:rsidRPr="00C25F8E">
        <w:rPr>
          <w:sz w:val="24"/>
          <w:lang w:val="it-IT"/>
        </w:rPr>
        <w:t xml:space="preserve"> SK, Van </w:t>
      </w:r>
      <w:proofErr w:type="spellStart"/>
      <w:r w:rsidRPr="00C25F8E">
        <w:rPr>
          <w:sz w:val="24"/>
          <w:lang w:val="it-IT"/>
        </w:rPr>
        <w:t>den</w:t>
      </w:r>
      <w:proofErr w:type="spellEnd"/>
      <w:r w:rsidRPr="00C25F8E">
        <w:rPr>
          <w:sz w:val="24"/>
          <w:lang w:val="it-IT"/>
        </w:rPr>
        <w:t xml:space="preserve"> </w:t>
      </w:r>
      <w:proofErr w:type="spellStart"/>
      <w:r w:rsidRPr="00C25F8E">
        <w:rPr>
          <w:sz w:val="24"/>
          <w:lang w:val="it-IT"/>
        </w:rPr>
        <w:t>Veyver</w:t>
      </w:r>
      <w:proofErr w:type="spellEnd"/>
      <w:r w:rsidRPr="00C25F8E">
        <w:rPr>
          <w:sz w:val="24"/>
          <w:lang w:val="it-IT"/>
        </w:rPr>
        <w:t xml:space="preserve"> IB, </w:t>
      </w:r>
      <w:r w:rsidRPr="00C25F8E">
        <w:rPr>
          <w:b/>
          <w:sz w:val="24"/>
          <w:lang w:val="it-IT"/>
        </w:rPr>
        <w:t>Franco B</w:t>
      </w:r>
      <w:r w:rsidRPr="00C25F8E">
        <w:rPr>
          <w:sz w:val="24"/>
          <w:lang w:val="it-IT"/>
        </w:rPr>
        <w:t xml:space="preserve">, Volta M, Ballabio A, </w:t>
      </w:r>
      <w:proofErr w:type="spellStart"/>
      <w:r w:rsidRPr="00C25F8E">
        <w:rPr>
          <w:sz w:val="24"/>
          <w:lang w:val="it-IT"/>
        </w:rPr>
        <w:t>Zoghbi</w:t>
      </w:r>
      <w:proofErr w:type="spellEnd"/>
      <w:r w:rsidRPr="00C25F8E">
        <w:rPr>
          <w:sz w:val="24"/>
          <w:lang w:val="it-IT"/>
        </w:rPr>
        <w:t xml:space="preserve"> HY. </w:t>
      </w:r>
      <w:r>
        <w:rPr>
          <w:sz w:val="24"/>
        </w:rPr>
        <w:t>Characterization of a novel chromo domain gene in xp22.3 with homology to Drosophila msl-3. Genomics (1999); 59(1):77-84.</w:t>
      </w:r>
    </w:p>
    <w:p w14:paraId="5D4DBE33" w14:textId="77777777" w:rsidR="00577BB1" w:rsidRDefault="00000000">
      <w:pPr>
        <w:pStyle w:val="ListParagraph"/>
        <w:numPr>
          <w:ilvl w:val="0"/>
          <w:numId w:val="5"/>
        </w:numPr>
        <w:tabs>
          <w:tab w:val="left" w:pos="584"/>
        </w:tabs>
        <w:ind w:right="195"/>
        <w:jc w:val="both"/>
        <w:rPr>
          <w:sz w:val="24"/>
        </w:rPr>
      </w:pPr>
      <w:r>
        <w:rPr>
          <w:sz w:val="24"/>
        </w:rPr>
        <w:t xml:space="preserve">Vitelli F, </w:t>
      </w:r>
      <w:proofErr w:type="spellStart"/>
      <w:r>
        <w:rPr>
          <w:sz w:val="24"/>
        </w:rPr>
        <w:t>Piccini</w:t>
      </w:r>
      <w:proofErr w:type="spellEnd"/>
      <w:r>
        <w:rPr>
          <w:sz w:val="24"/>
        </w:rPr>
        <w:t xml:space="preserve"> M, Caroli F, </w:t>
      </w:r>
      <w:r>
        <w:rPr>
          <w:b/>
          <w:sz w:val="24"/>
        </w:rPr>
        <w:t>Franco B</w:t>
      </w:r>
      <w:r>
        <w:rPr>
          <w:sz w:val="24"/>
        </w:rPr>
        <w:t xml:space="preserve">, </w:t>
      </w:r>
      <w:proofErr w:type="spellStart"/>
      <w:r>
        <w:rPr>
          <w:sz w:val="24"/>
        </w:rPr>
        <w:t>Malandrini</w:t>
      </w:r>
      <w:proofErr w:type="spellEnd"/>
      <w:r>
        <w:rPr>
          <w:sz w:val="24"/>
        </w:rPr>
        <w:t xml:space="preserve"> A, </w:t>
      </w:r>
      <w:proofErr w:type="spellStart"/>
      <w:r>
        <w:rPr>
          <w:sz w:val="24"/>
        </w:rPr>
        <w:t>Pober</w:t>
      </w:r>
      <w:proofErr w:type="spellEnd"/>
      <w:r>
        <w:rPr>
          <w:sz w:val="24"/>
        </w:rPr>
        <w:t xml:space="preserve"> B, Jonsson J, Sorrentino V, </w:t>
      </w:r>
      <w:proofErr w:type="spellStart"/>
      <w:r>
        <w:rPr>
          <w:sz w:val="24"/>
        </w:rPr>
        <w:t>Renieri</w:t>
      </w:r>
      <w:proofErr w:type="spellEnd"/>
      <w:r>
        <w:rPr>
          <w:sz w:val="24"/>
        </w:rPr>
        <w:t xml:space="preserve"> A. </w:t>
      </w:r>
      <w:proofErr w:type="gramStart"/>
      <w:r>
        <w:rPr>
          <w:sz w:val="24"/>
        </w:rPr>
        <w:t>Identification</w:t>
      </w:r>
      <w:proofErr w:type="gramEnd"/>
      <w:r>
        <w:rPr>
          <w:sz w:val="24"/>
        </w:rPr>
        <w:t xml:space="preserve"> and characterization of a highly conserved protein absent in the Alport syndrome (A), mental retardation (M), midface hypoplasia (M), and elliptocytosis (E) contiguous gene deletion syndrome (AMME). Genomics (1999); 55(3):335-40.</w:t>
      </w:r>
    </w:p>
    <w:p w14:paraId="0A8680A0" w14:textId="77777777" w:rsidR="00577BB1" w:rsidRDefault="00000000">
      <w:pPr>
        <w:pStyle w:val="ListParagraph"/>
        <w:numPr>
          <w:ilvl w:val="0"/>
          <w:numId w:val="5"/>
        </w:numPr>
        <w:tabs>
          <w:tab w:val="left" w:pos="584"/>
        </w:tabs>
        <w:ind w:right="197"/>
        <w:jc w:val="both"/>
        <w:rPr>
          <w:sz w:val="24"/>
        </w:rPr>
      </w:pPr>
      <w:r>
        <w:rPr>
          <w:sz w:val="24"/>
        </w:rPr>
        <w:t xml:space="preserve">Volta M, </w:t>
      </w:r>
      <w:proofErr w:type="spellStart"/>
      <w:r>
        <w:rPr>
          <w:sz w:val="24"/>
        </w:rPr>
        <w:t>Bulfone</w:t>
      </w:r>
      <w:proofErr w:type="spellEnd"/>
      <w:r>
        <w:rPr>
          <w:sz w:val="24"/>
        </w:rPr>
        <w:t xml:space="preserve"> A, </w:t>
      </w:r>
      <w:proofErr w:type="spellStart"/>
      <w:r>
        <w:rPr>
          <w:sz w:val="24"/>
        </w:rPr>
        <w:t>Gattuso</w:t>
      </w:r>
      <w:proofErr w:type="spellEnd"/>
      <w:r>
        <w:rPr>
          <w:sz w:val="24"/>
        </w:rPr>
        <w:t xml:space="preserve"> C, Rossi E, </w:t>
      </w:r>
      <w:proofErr w:type="spellStart"/>
      <w:r>
        <w:rPr>
          <w:sz w:val="24"/>
        </w:rPr>
        <w:t>Mariani</w:t>
      </w:r>
      <w:proofErr w:type="spellEnd"/>
      <w:r>
        <w:rPr>
          <w:sz w:val="24"/>
        </w:rPr>
        <w:t xml:space="preserve"> M, </w:t>
      </w:r>
      <w:proofErr w:type="spellStart"/>
      <w:r>
        <w:rPr>
          <w:sz w:val="24"/>
        </w:rPr>
        <w:t>Consalez</w:t>
      </w:r>
      <w:proofErr w:type="spellEnd"/>
      <w:r>
        <w:rPr>
          <w:sz w:val="24"/>
        </w:rPr>
        <w:t xml:space="preserve"> GG, </w:t>
      </w:r>
      <w:proofErr w:type="spellStart"/>
      <w:r>
        <w:rPr>
          <w:sz w:val="24"/>
        </w:rPr>
        <w:t>Zuffardi</w:t>
      </w:r>
      <w:proofErr w:type="spellEnd"/>
      <w:r>
        <w:rPr>
          <w:sz w:val="24"/>
        </w:rPr>
        <w:t xml:space="preserve"> O, </w:t>
      </w:r>
      <w:proofErr w:type="spellStart"/>
      <w:r>
        <w:rPr>
          <w:sz w:val="24"/>
        </w:rPr>
        <w:t>Ballabio</w:t>
      </w:r>
      <w:proofErr w:type="spellEnd"/>
      <w:r>
        <w:rPr>
          <w:sz w:val="24"/>
        </w:rPr>
        <w:t xml:space="preserve"> A, </w:t>
      </w:r>
      <w:proofErr w:type="spellStart"/>
      <w:r>
        <w:rPr>
          <w:sz w:val="24"/>
        </w:rPr>
        <w:t>Banfi</w:t>
      </w:r>
      <w:proofErr w:type="spellEnd"/>
      <w:r>
        <w:rPr>
          <w:sz w:val="24"/>
        </w:rPr>
        <w:t xml:space="preserve"> S, </w:t>
      </w:r>
      <w:r>
        <w:rPr>
          <w:b/>
          <w:sz w:val="24"/>
        </w:rPr>
        <w:t>Franco B</w:t>
      </w:r>
      <w:r>
        <w:rPr>
          <w:sz w:val="24"/>
        </w:rPr>
        <w:t xml:space="preserve">. </w:t>
      </w:r>
      <w:proofErr w:type="gramStart"/>
      <w:r>
        <w:rPr>
          <w:sz w:val="24"/>
        </w:rPr>
        <w:t>Identification</w:t>
      </w:r>
      <w:proofErr w:type="gramEnd"/>
      <w:r>
        <w:rPr>
          <w:sz w:val="24"/>
        </w:rPr>
        <w:t xml:space="preserve"> and characterization of CDS2, a mammalian homolog of the Drosophila CDP-diacylglycerol synthase gene. Genomics (1999); 55(1):68-77.</w:t>
      </w:r>
    </w:p>
    <w:p w14:paraId="65012249" w14:textId="77777777" w:rsidR="00577BB1" w:rsidRPr="00C25F8E" w:rsidRDefault="00000000">
      <w:pPr>
        <w:pStyle w:val="ListParagraph"/>
        <w:numPr>
          <w:ilvl w:val="0"/>
          <w:numId w:val="5"/>
        </w:numPr>
        <w:tabs>
          <w:tab w:val="left" w:pos="584"/>
        </w:tabs>
        <w:spacing w:line="275" w:lineRule="exact"/>
        <w:ind w:right="0" w:hanging="427"/>
        <w:jc w:val="both"/>
        <w:rPr>
          <w:b/>
          <w:sz w:val="24"/>
          <w:lang w:val="it-IT"/>
        </w:rPr>
      </w:pPr>
      <w:r w:rsidRPr="00C25F8E">
        <w:rPr>
          <w:sz w:val="24"/>
          <w:lang w:val="it-IT"/>
        </w:rPr>
        <w:t>Buchner</w:t>
      </w:r>
      <w:r w:rsidRPr="00C25F8E">
        <w:rPr>
          <w:spacing w:val="6"/>
          <w:sz w:val="24"/>
          <w:lang w:val="it-IT"/>
        </w:rPr>
        <w:t xml:space="preserve"> </w:t>
      </w:r>
      <w:r w:rsidRPr="00C25F8E">
        <w:rPr>
          <w:sz w:val="24"/>
          <w:lang w:val="it-IT"/>
        </w:rPr>
        <w:t>G,</w:t>
      </w:r>
      <w:r w:rsidRPr="00C25F8E">
        <w:rPr>
          <w:spacing w:val="8"/>
          <w:sz w:val="24"/>
          <w:lang w:val="it-IT"/>
        </w:rPr>
        <w:t xml:space="preserve"> </w:t>
      </w:r>
      <w:r w:rsidRPr="00C25F8E">
        <w:rPr>
          <w:sz w:val="24"/>
          <w:lang w:val="it-IT"/>
        </w:rPr>
        <w:t>Broccoli</w:t>
      </w:r>
      <w:r w:rsidRPr="00C25F8E">
        <w:rPr>
          <w:spacing w:val="9"/>
          <w:sz w:val="24"/>
          <w:lang w:val="it-IT"/>
        </w:rPr>
        <w:t xml:space="preserve"> </w:t>
      </w:r>
      <w:r w:rsidRPr="00C25F8E">
        <w:rPr>
          <w:sz w:val="24"/>
          <w:lang w:val="it-IT"/>
        </w:rPr>
        <w:t>V,</w:t>
      </w:r>
      <w:r w:rsidRPr="00C25F8E">
        <w:rPr>
          <w:spacing w:val="7"/>
          <w:sz w:val="24"/>
          <w:lang w:val="it-IT"/>
        </w:rPr>
        <w:t xml:space="preserve"> </w:t>
      </w:r>
      <w:r w:rsidRPr="00C25F8E">
        <w:rPr>
          <w:sz w:val="24"/>
          <w:lang w:val="it-IT"/>
        </w:rPr>
        <w:t>Bulfone</w:t>
      </w:r>
      <w:r w:rsidRPr="00C25F8E">
        <w:rPr>
          <w:spacing w:val="8"/>
          <w:sz w:val="24"/>
          <w:lang w:val="it-IT"/>
        </w:rPr>
        <w:t xml:space="preserve"> </w:t>
      </w:r>
      <w:r w:rsidRPr="00C25F8E">
        <w:rPr>
          <w:sz w:val="24"/>
          <w:lang w:val="it-IT"/>
        </w:rPr>
        <w:t>A,</w:t>
      </w:r>
      <w:r w:rsidRPr="00C25F8E">
        <w:rPr>
          <w:spacing w:val="8"/>
          <w:sz w:val="24"/>
          <w:lang w:val="it-IT"/>
        </w:rPr>
        <w:t xml:space="preserve"> </w:t>
      </w:r>
      <w:r w:rsidRPr="00C25F8E">
        <w:rPr>
          <w:sz w:val="24"/>
          <w:lang w:val="it-IT"/>
        </w:rPr>
        <w:t>Orfanelli</w:t>
      </w:r>
      <w:r w:rsidRPr="00C25F8E">
        <w:rPr>
          <w:spacing w:val="9"/>
          <w:sz w:val="24"/>
          <w:lang w:val="it-IT"/>
        </w:rPr>
        <w:t xml:space="preserve"> </w:t>
      </w:r>
      <w:r w:rsidRPr="00C25F8E">
        <w:rPr>
          <w:sz w:val="24"/>
          <w:lang w:val="it-IT"/>
        </w:rPr>
        <w:t>U,</w:t>
      </w:r>
      <w:r w:rsidRPr="00C25F8E">
        <w:rPr>
          <w:spacing w:val="7"/>
          <w:sz w:val="24"/>
          <w:lang w:val="it-IT"/>
        </w:rPr>
        <w:t xml:space="preserve"> </w:t>
      </w:r>
      <w:r w:rsidRPr="00C25F8E">
        <w:rPr>
          <w:sz w:val="24"/>
          <w:lang w:val="it-IT"/>
        </w:rPr>
        <w:t>Gattuso</w:t>
      </w:r>
      <w:r w:rsidRPr="00C25F8E">
        <w:rPr>
          <w:spacing w:val="8"/>
          <w:sz w:val="24"/>
          <w:lang w:val="it-IT"/>
        </w:rPr>
        <w:t xml:space="preserve"> </w:t>
      </w:r>
      <w:r w:rsidRPr="00C25F8E">
        <w:rPr>
          <w:sz w:val="24"/>
          <w:lang w:val="it-IT"/>
        </w:rPr>
        <w:t>C,</w:t>
      </w:r>
      <w:r w:rsidRPr="00C25F8E">
        <w:rPr>
          <w:spacing w:val="8"/>
          <w:sz w:val="24"/>
          <w:lang w:val="it-IT"/>
        </w:rPr>
        <w:t xml:space="preserve"> </w:t>
      </w:r>
      <w:r w:rsidRPr="00C25F8E">
        <w:rPr>
          <w:sz w:val="24"/>
          <w:lang w:val="it-IT"/>
        </w:rPr>
        <w:t>Ballabio</w:t>
      </w:r>
      <w:r w:rsidRPr="00C25F8E">
        <w:rPr>
          <w:spacing w:val="8"/>
          <w:sz w:val="24"/>
          <w:lang w:val="it-IT"/>
        </w:rPr>
        <w:t xml:space="preserve"> </w:t>
      </w:r>
      <w:r w:rsidRPr="00C25F8E">
        <w:rPr>
          <w:sz w:val="24"/>
          <w:lang w:val="it-IT"/>
        </w:rPr>
        <w:t>A,</w:t>
      </w:r>
      <w:r w:rsidRPr="00C25F8E">
        <w:rPr>
          <w:spacing w:val="7"/>
          <w:sz w:val="24"/>
          <w:lang w:val="it-IT"/>
        </w:rPr>
        <w:t xml:space="preserve"> </w:t>
      </w:r>
      <w:r w:rsidRPr="00C25F8E">
        <w:rPr>
          <w:b/>
          <w:spacing w:val="-2"/>
          <w:sz w:val="24"/>
          <w:lang w:val="it-IT"/>
        </w:rPr>
        <w:t>Franco</w:t>
      </w:r>
    </w:p>
    <w:p w14:paraId="778D3224" w14:textId="77777777" w:rsidR="00577BB1" w:rsidRDefault="00000000">
      <w:pPr>
        <w:pStyle w:val="BodyText"/>
        <w:ind w:right="195"/>
      </w:pPr>
      <w:r>
        <w:rPr>
          <w:b/>
        </w:rPr>
        <w:t>B</w:t>
      </w:r>
      <w:r>
        <w:t>. MAEG, an EGF-repeat containing gene, is a new marker associated with dermatome specification and morphogenesis of its derivatives. Mech Dev</w:t>
      </w:r>
      <w:r>
        <w:rPr>
          <w:spacing w:val="40"/>
        </w:rPr>
        <w:t xml:space="preserve"> </w:t>
      </w:r>
      <w:r>
        <w:t>(2000); 98(1-2):179-82.</w:t>
      </w:r>
    </w:p>
    <w:p w14:paraId="7EC9974B" w14:textId="77777777" w:rsidR="00577BB1" w:rsidRPr="00C25F8E" w:rsidRDefault="00000000">
      <w:pPr>
        <w:pStyle w:val="ListParagraph"/>
        <w:numPr>
          <w:ilvl w:val="0"/>
          <w:numId w:val="5"/>
        </w:numPr>
        <w:tabs>
          <w:tab w:val="left" w:pos="584"/>
        </w:tabs>
        <w:spacing w:line="275" w:lineRule="exact"/>
        <w:ind w:right="0" w:hanging="427"/>
        <w:jc w:val="both"/>
        <w:rPr>
          <w:b/>
          <w:sz w:val="24"/>
          <w:lang w:val="it-IT"/>
        </w:rPr>
      </w:pPr>
      <w:r w:rsidRPr="00C25F8E">
        <w:rPr>
          <w:sz w:val="24"/>
          <w:lang w:val="it-IT"/>
        </w:rPr>
        <w:t>Buchner</w:t>
      </w:r>
      <w:r w:rsidRPr="00C25F8E">
        <w:rPr>
          <w:spacing w:val="15"/>
          <w:sz w:val="24"/>
          <w:lang w:val="it-IT"/>
        </w:rPr>
        <w:t xml:space="preserve"> </w:t>
      </w:r>
      <w:r w:rsidRPr="00C25F8E">
        <w:rPr>
          <w:sz w:val="24"/>
          <w:lang w:val="it-IT"/>
        </w:rPr>
        <w:t>G,</w:t>
      </w:r>
      <w:r w:rsidRPr="00C25F8E">
        <w:rPr>
          <w:spacing w:val="17"/>
          <w:sz w:val="24"/>
          <w:lang w:val="it-IT"/>
        </w:rPr>
        <w:t xml:space="preserve"> </w:t>
      </w:r>
      <w:r w:rsidRPr="00C25F8E">
        <w:rPr>
          <w:sz w:val="24"/>
          <w:lang w:val="it-IT"/>
        </w:rPr>
        <w:t>Orfanelli</w:t>
      </w:r>
      <w:r w:rsidRPr="00C25F8E">
        <w:rPr>
          <w:spacing w:val="18"/>
          <w:sz w:val="24"/>
          <w:lang w:val="it-IT"/>
        </w:rPr>
        <w:t xml:space="preserve"> </w:t>
      </w:r>
      <w:r w:rsidRPr="00C25F8E">
        <w:rPr>
          <w:sz w:val="24"/>
          <w:lang w:val="it-IT"/>
        </w:rPr>
        <w:t>U,</w:t>
      </w:r>
      <w:r w:rsidRPr="00C25F8E">
        <w:rPr>
          <w:spacing w:val="17"/>
          <w:sz w:val="24"/>
          <w:lang w:val="it-IT"/>
        </w:rPr>
        <w:t xml:space="preserve"> </w:t>
      </w:r>
      <w:proofErr w:type="spellStart"/>
      <w:r w:rsidRPr="00C25F8E">
        <w:rPr>
          <w:sz w:val="24"/>
          <w:lang w:val="it-IT"/>
        </w:rPr>
        <w:t>Quaderi</w:t>
      </w:r>
      <w:proofErr w:type="spellEnd"/>
      <w:r w:rsidRPr="00C25F8E">
        <w:rPr>
          <w:spacing w:val="17"/>
          <w:sz w:val="24"/>
          <w:lang w:val="it-IT"/>
        </w:rPr>
        <w:t xml:space="preserve"> </w:t>
      </w:r>
      <w:r w:rsidRPr="00C25F8E">
        <w:rPr>
          <w:sz w:val="24"/>
          <w:lang w:val="it-IT"/>
        </w:rPr>
        <w:t>N,</w:t>
      </w:r>
      <w:r w:rsidRPr="00C25F8E">
        <w:rPr>
          <w:spacing w:val="18"/>
          <w:sz w:val="24"/>
          <w:lang w:val="it-IT"/>
        </w:rPr>
        <w:t xml:space="preserve"> </w:t>
      </w:r>
      <w:r w:rsidRPr="00C25F8E">
        <w:rPr>
          <w:sz w:val="24"/>
          <w:lang w:val="it-IT"/>
        </w:rPr>
        <w:t>Bassi</w:t>
      </w:r>
      <w:r w:rsidRPr="00C25F8E">
        <w:rPr>
          <w:spacing w:val="16"/>
          <w:sz w:val="24"/>
          <w:lang w:val="it-IT"/>
        </w:rPr>
        <w:t xml:space="preserve"> </w:t>
      </w:r>
      <w:r w:rsidRPr="00C25F8E">
        <w:rPr>
          <w:sz w:val="24"/>
          <w:lang w:val="it-IT"/>
        </w:rPr>
        <w:t>MT,</w:t>
      </w:r>
      <w:r w:rsidRPr="00C25F8E">
        <w:rPr>
          <w:spacing w:val="17"/>
          <w:sz w:val="24"/>
          <w:lang w:val="it-IT"/>
        </w:rPr>
        <w:t xml:space="preserve"> </w:t>
      </w:r>
      <w:r w:rsidRPr="00C25F8E">
        <w:rPr>
          <w:sz w:val="24"/>
          <w:lang w:val="it-IT"/>
        </w:rPr>
        <w:t>Andolfi</w:t>
      </w:r>
      <w:r w:rsidRPr="00C25F8E">
        <w:rPr>
          <w:spacing w:val="18"/>
          <w:sz w:val="24"/>
          <w:lang w:val="it-IT"/>
        </w:rPr>
        <w:t xml:space="preserve"> </w:t>
      </w:r>
      <w:r w:rsidRPr="00C25F8E">
        <w:rPr>
          <w:sz w:val="24"/>
          <w:lang w:val="it-IT"/>
        </w:rPr>
        <w:t>G,</w:t>
      </w:r>
      <w:r w:rsidRPr="00C25F8E">
        <w:rPr>
          <w:spacing w:val="18"/>
          <w:sz w:val="24"/>
          <w:lang w:val="it-IT"/>
        </w:rPr>
        <w:t xml:space="preserve"> </w:t>
      </w:r>
      <w:r w:rsidRPr="00C25F8E">
        <w:rPr>
          <w:sz w:val="24"/>
          <w:lang w:val="it-IT"/>
        </w:rPr>
        <w:t>Ballabio</w:t>
      </w:r>
      <w:r w:rsidRPr="00C25F8E">
        <w:rPr>
          <w:spacing w:val="17"/>
          <w:sz w:val="24"/>
          <w:lang w:val="it-IT"/>
        </w:rPr>
        <w:t xml:space="preserve"> </w:t>
      </w:r>
      <w:r w:rsidRPr="00C25F8E">
        <w:rPr>
          <w:sz w:val="24"/>
          <w:lang w:val="it-IT"/>
        </w:rPr>
        <w:t>A,</w:t>
      </w:r>
      <w:r w:rsidRPr="00C25F8E">
        <w:rPr>
          <w:spacing w:val="17"/>
          <w:sz w:val="24"/>
          <w:lang w:val="it-IT"/>
        </w:rPr>
        <w:t xml:space="preserve"> </w:t>
      </w:r>
      <w:r w:rsidRPr="00C25F8E">
        <w:rPr>
          <w:b/>
          <w:spacing w:val="-2"/>
          <w:sz w:val="24"/>
          <w:lang w:val="it-IT"/>
        </w:rPr>
        <w:t>Franco</w:t>
      </w:r>
    </w:p>
    <w:p w14:paraId="16BE2125" w14:textId="77777777" w:rsidR="00577BB1" w:rsidRDefault="00000000">
      <w:pPr>
        <w:pStyle w:val="BodyText"/>
        <w:ind w:right="198"/>
      </w:pPr>
      <w:r>
        <w:rPr>
          <w:b/>
        </w:rPr>
        <w:t>B</w:t>
      </w:r>
      <w:r>
        <w:t>. Identification of a new EGF-repeat-containing gene from human Xp22: a candidate for developmental disorders. Genomics (2000); 65(1):16-23.</w:t>
      </w:r>
    </w:p>
    <w:p w14:paraId="170A3686" w14:textId="77777777" w:rsidR="00577BB1" w:rsidRDefault="00000000">
      <w:pPr>
        <w:pStyle w:val="ListParagraph"/>
        <w:numPr>
          <w:ilvl w:val="0"/>
          <w:numId w:val="5"/>
        </w:numPr>
        <w:tabs>
          <w:tab w:val="left" w:pos="584"/>
        </w:tabs>
        <w:jc w:val="both"/>
        <w:rPr>
          <w:sz w:val="24"/>
        </w:rPr>
      </w:pPr>
      <w:proofErr w:type="spellStart"/>
      <w:r>
        <w:rPr>
          <w:sz w:val="24"/>
        </w:rPr>
        <w:t>Fukami</w:t>
      </w:r>
      <w:proofErr w:type="spellEnd"/>
      <w:r>
        <w:rPr>
          <w:sz w:val="24"/>
        </w:rPr>
        <w:t xml:space="preserve"> M, Kirsch S, Schiller S, Richter A, Benes V, </w:t>
      </w:r>
      <w:r>
        <w:rPr>
          <w:b/>
          <w:sz w:val="24"/>
        </w:rPr>
        <w:t>Franco B</w:t>
      </w:r>
      <w:r>
        <w:rPr>
          <w:sz w:val="24"/>
        </w:rPr>
        <w:t xml:space="preserve">, </w:t>
      </w:r>
      <w:proofErr w:type="spellStart"/>
      <w:r>
        <w:rPr>
          <w:sz w:val="24"/>
        </w:rPr>
        <w:t>Muroya</w:t>
      </w:r>
      <w:proofErr w:type="spellEnd"/>
      <w:r>
        <w:rPr>
          <w:sz w:val="24"/>
        </w:rPr>
        <w:t xml:space="preserve"> K, Rao E, </w:t>
      </w:r>
      <w:proofErr w:type="spellStart"/>
      <w:r>
        <w:rPr>
          <w:sz w:val="24"/>
        </w:rPr>
        <w:t>Merker</w:t>
      </w:r>
      <w:proofErr w:type="spellEnd"/>
      <w:r>
        <w:rPr>
          <w:sz w:val="24"/>
        </w:rPr>
        <w:t xml:space="preserve"> S, </w:t>
      </w:r>
      <w:proofErr w:type="spellStart"/>
      <w:r>
        <w:rPr>
          <w:sz w:val="24"/>
        </w:rPr>
        <w:t>Niesler</w:t>
      </w:r>
      <w:proofErr w:type="spellEnd"/>
      <w:r>
        <w:rPr>
          <w:sz w:val="24"/>
        </w:rPr>
        <w:t xml:space="preserve"> B, </w:t>
      </w:r>
      <w:proofErr w:type="spellStart"/>
      <w:r>
        <w:rPr>
          <w:sz w:val="24"/>
        </w:rPr>
        <w:t>Ballabio</w:t>
      </w:r>
      <w:proofErr w:type="spellEnd"/>
      <w:r>
        <w:rPr>
          <w:sz w:val="24"/>
        </w:rPr>
        <w:t xml:space="preserve"> A, Ansorge W, Ogata T, </w:t>
      </w:r>
      <w:proofErr w:type="spellStart"/>
      <w:r>
        <w:rPr>
          <w:sz w:val="24"/>
        </w:rPr>
        <w:t>Rappold</w:t>
      </w:r>
      <w:proofErr w:type="spellEnd"/>
      <w:r>
        <w:rPr>
          <w:sz w:val="24"/>
        </w:rPr>
        <w:t xml:space="preserve"> GA. A member of a gene family on Xp22.3, VCX-A, is deleted in patients with X- linked nonspecific mental retardation. Am J Hum Genet (2000); 67(3):563-73.</w:t>
      </w:r>
    </w:p>
    <w:p w14:paraId="7DDA815A" w14:textId="77777777" w:rsidR="00577BB1" w:rsidRDefault="00577BB1">
      <w:pPr>
        <w:jc w:val="both"/>
        <w:rPr>
          <w:sz w:val="24"/>
        </w:rPr>
        <w:sectPr w:rsidR="00577BB1">
          <w:pgSz w:w="11900" w:h="16840"/>
          <w:pgMar w:top="1360" w:right="1680" w:bottom="980" w:left="1640" w:header="0" w:footer="785" w:gutter="0"/>
          <w:cols w:space="720"/>
        </w:sectPr>
      </w:pPr>
    </w:p>
    <w:p w14:paraId="42A14F42" w14:textId="77777777" w:rsidR="00577BB1" w:rsidRDefault="00000000">
      <w:pPr>
        <w:pStyle w:val="ListParagraph"/>
        <w:numPr>
          <w:ilvl w:val="0"/>
          <w:numId w:val="5"/>
        </w:numPr>
        <w:tabs>
          <w:tab w:val="left" w:pos="584"/>
        </w:tabs>
        <w:spacing w:before="62"/>
        <w:ind w:right="195"/>
        <w:jc w:val="both"/>
        <w:rPr>
          <w:sz w:val="24"/>
        </w:rPr>
      </w:pPr>
      <w:r>
        <w:rPr>
          <w:sz w:val="24"/>
        </w:rPr>
        <w:lastRenderedPageBreak/>
        <w:t xml:space="preserve">Ahmad W, </w:t>
      </w:r>
      <w:proofErr w:type="spellStart"/>
      <w:r>
        <w:rPr>
          <w:sz w:val="24"/>
        </w:rPr>
        <w:t>Noci</w:t>
      </w:r>
      <w:proofErr w:type="spellEnd"/>
      <w:r>
        <w:rPr>
          <w:sz w:val="24"/>
        </w:rPr>
        <w:t xml:space="preserve"> S, </w:t>
      </w:r>
      <w:proofErr w:type="spellStart"/>
      <w:r>
        <w:rPr>
          <w:sz w:val="24"/>
        </w:rPr>
        <w:t>ul</w:t>
      </w:r>
      <w:proofErr w:type="spellEnd"/>
      <w:r>
        <w:rPr>
          <w:sz w:val="24"/>
        </w:rPr>
        <w:t xml:space="preserve"> Haque MF, </w:t>
      </w:r>
      <w:proofErr w:type="spellStart"/>
      <w:r>
        <w:rPr>
          <w:sz w:val="24"/>
        </w:rPr>
        <w:t>Sarno</w:t>
      </w:r>
      <w:proofErr w:type="spellEnd"/>
      <w:r>
        <w:rPr>
          <w:sz w:val="24"/>
        </w:rPr>
        <w:t xml:space="preserve"> T, </w:t>
      </w:r>
      <w:proofErr w:type="spellStart"/>
      <w:r>
        <w:rPr>
          <w:sz w:val="24"/>
        </w:rPr>
        <w:t>Aridon</w:t>
      </w:r>
      <w:proofErr w:type="spellEnd"/>
      <w:r>
        <w:rPr>
          <w:sz w:val="24"/>
        </w:rPr>
        <w:t xml:space="preserve"> P, Ahmad MM, Amin-</w:t>
      </w:r>
      <w:proofErr w:type="spellStart"/>
      <w:r>
        <w:rPr>
          <w:sz w:val="24"/>
        </w:rPr>
        <w:t>Ud</w:t>
      </w:r>
      <w:proofErr w:type="spellEnd"/>
      <w:r>
        <w:rPr>
          <w:sz w:val="24"/>
        </w:rPr>
        <w:t xml:space="preserve">- Din M, Rafiq MA, </w:t>
      </w:r>
      <w:proofErr w:type="spellStart"/>
      <w:r>
        <w:rPr>
          <w:sz w:val="24"/>
        </w:rPr>
        <w:t>ul</w:t>
      </w:r>
      <w:proofErr w:type="spellEnd"/>
      <w:r>
        <w:rPr>
          <w:sz w:val="24"/>
        </w:rPr>
        <w:t xml:space="preserve"> Haque S, De Fusco M, </w:t>
      </w:r>
      <w:proofErr w:type="spellStart"/>
      <w:r>
        <w:rPr>
          <w:sz w:val="24"/>
        </w:rPr>
        <w:t>Ballabio</w:t>
      </w:r>
      <w:proofErr w:type="spellEnd"/>
      <w:r>
        <w:rPr>
          <w:sz w:val="24"/>
        </w:rPr>
        <w:t xml:space="preserve"> A, </w:t>
      </w:r>
      <w:r>
        <w:rPr>
          <w:b/>
          <w:sz w:val="24"/>
        </w:rPr>
        <w:t>Franco B</w:t>
      </w:r>
      <w:r>
        <w:rPr>
          <w:sz w:val="24"/>
        </w:rPr>
        <w:t xml:space="preserve">, </w:t>
      </w:r>
      <w:proofErr w:type="spellStart"/>
      <w:r>
        <w:rPr>
          <w:sz w:val="24"/>
        </w:rPr>
        <w:t>Casari</w:t>
      </w:r>
      <w:proofErr w:type="spellEnd"/>
      <w:r>
        <w:rPr>
          <w:sz w:val="24"/>
        </w:rPr>
        <w:t xml:space="preserve"> G. Linkage mapping of a nonspecific form of X-linked mental retardation</w:t>
      </w:r>
      <w:r>
        <w:rPr>
          <w:spacing w:val="80"/>
          <w:sz w:val="24"/>
        </w:rPr>
        <w:t xml:space="preserve"> </w:t>
      </w:r>
      <w:r>
        <w:rPr>
          <w:sz w:val="24"/>
        </w:rPr>
        <w:t>(MRX53) in a large Pakistani family. Am J Med Genet (2001); 100(1):62-5.</w:t>
      </w:r>
    </w:p>
    <w:p w14:paraId="416A70AA" w14:textId="77777777" w:rsidR="00577BB1" w:rsidRDefault="00000000">
      <w:pPr>
        <w:pStyle w:val="ListParagraph"/>
        <w:numPr>
          <w:ilvl w:val="0"/>
          <w:numId w:val="5"/>
        </w:numPr>
        <w:tabs>
          <w:tab w:val="left" w:pos="584"/>
        </w:tabs>
        <w:jc w:val="both"/>
        <w:rPr>
          <w:sz w:val="24"/>
        </w:rPr>
      </w:pPr>
      <w:r>
        <w:rPr>
          <w:sz w:val="24"/>
        </w:rPr>
        <w:t xml:space="preserve">Ferrante MI, </w:t>
      </w:r>
      <w:proofErr w:type="spellStart"/>
      <w:r>
        <w:rPr>
          <w:sz w:val="24"/>
        </w:rPr>
        <w:t>Ghiani</w:t>
      </w:r>
      <w:proofErr w:type="spellEnd"/>
      <w:r>
        <w:rPr>
          <w:sz w:val="24"/>
        </w:rPr>
        <w:t xml:space="preserve"> M, </w:t>
      </w:r>
      <w:proofErr w:type="spellStart"/>
      <w:r>
        <w:rPr>
          <w:sz w:val="24"/>
        </w:rPr>
        <w:t>Bulfone</w:t>
      </w:r>
      <w:proofErr w:type="spellEnd"/>
      <w:r>
        <w:rPr>
          <w:sz w:val="24"/>
        </w:rPr>
        <w:t xml:space="preserve"> A, </w:t>
      </w:r>
      <w:r>
        <w:rPr>
          <w:b/>
          <w:sz w:val="24"/>
        </w:rPr>
        <w:t>Franco B</w:t>
      </w:r>
      <w:r>
        <w:rPr>
          <w:sz w:val="24"/>
        </w:rPr>
        <w:t xml:space="preserve">. IL1RAPL2 maps to Xq22 and is specifically expressed in the central nervous system. Gene (2001); 275(2):217- </w:t>
      </w:r>
      <w:r>
        <w:rPr>
          <w:spacing w:val="-4"/>
          <w:sz w:val="24"/>
        </w:rPr>
        <w:t>21.</w:t>
      </w:r>
    </w:p>
    <w:p w14:paraId="2B7113DC" w14:textId="77777777" w:rsidR="00577BB1" w:rsidRDefault="00000000">
      <w:pPr>
        <w:pStyle w:val="ListParagraph"/>
        <w:numPr>
          <w:ilvl w:val="0"/>
          <w:numId w:val="5"/>
        </w:numPr>
        <w:tabs>
          <w:tab w:val="left" w:pos="584"/>
        </w:tabs>
        <w:ind w:right="197"/>
        <w:jc w:val="both"/>
        <w:rPr>
          <w:sz w:val="24"/>
        </w:rPr>
      </w:pPr>
      <w:r>
        <w:rPr>
          <w:sz w:val="24"/>
        </w:rPr>
        <w:t xml:space="preserve">Ferrante MI, Giorgio G, Feather SA, </w:t>
      </w:r>
      <w:proofErr w:type="spellStart"/>
      <w:r>
        <w:rPr>
          <w:sz w:val="24"/>
        </w:rPr>
        <w:t>Bulfone</w:t>
      </w:r>
      <w:proofErr w:type="spellEnd"/>
      <w:r>
        <w:rPr>
          <w:sz w:val="24"/>
        </w:rPr>
        <w:t xml:space="preserve"> A, Wright V, </w:t>
      </w:r>
      <w:proofErr w:type="spellStart"/>
      <w:r>
        <w:rPr>
          <w:sz w:val="24"/>
        </w:rPr>
        <w:t>Ghiani</w:t>
      </w:r>
      <w:proofErr w:type="spellEnd"/>
      <w:r>
        <w:rPr>
          <w:sz w:val="24"/>
        </w:rPr>
        <w:t xml:space="preserve"> M, </w:t>
      </w:r>
      <w:proofErr w:type="spellStart"/>
      <w:r>
        <w:rPr>
          <w:sz w:val="24"/>
        </w:rPr>
        <w:t>Selicorni</w:t>
      </w:r>
      <w:proofErr w:type="spellEnd"/>
      <w:r>
        <w:rPr>
          <w:sz w:val="24"/>
        </w:rPr>
        <w:t xml:space="preserve"> A, </w:t>
      </w:r>
      <w:proofErr w:type="spellStart"/>
      <w:r>
        <w:rPr>
          <w:sz w:val="24"/>
        </w:rPr>
        <w:t>Gammaro</w:t>
      </w:r>
      <w:proofErr w:type="spellEnd"/>
      <w:r>
        <w:rPr>
          <w:sz w:val="24"/>
        </w:rPr>
        <w:t xml:space="preserve"> L, Scolari F, Woolf AS, Sylvie O, Bernard L, Malcolm S, Winter R, </w:t>
      </w:r>
      <w:proofErr w:type="spellStart"/>
      <w:r>
        <w:rPr>
          <w:sz w:val="24"/>
        </w:rPr>
        <w:t>Ballabio</w:t>
      </w:r>
      <w:proofErr w:type="spellEnd"/>
      <w:r>
        <w:rPr>
          <w:sz w:val="24"/>
        </w:rPr>
        <w:t xml:space="preserve"> A, </w:t>
      </w:r>
      <w:r>
        <w:rPr>
          <w:b/>
          <w:sz w:val="24"/>
        </w:rPr>
        <w:t>Franco B</w:t>
      </w:r>
      <w:r>
        <w:rPr>
          <w:sz w:val="24"/>
        </w:rPr>
        <w:t>. Identification of the gene for oral-facial-digital type I syndrome. Am J Hum Genet (2001); 68(3):569-76.</w:t>
      </w:r>
    </w:p>
    <w:p w14:paraId="2C139A31" w14:textId="77777777" w:rsidR="00577BB1" w:rsidRPr="00C25F8E" w:rsidRDefault="00000000">
      <w:pPr>
        <w:pStyle w:val="ListParagraph"/>
        <w:numPr>
          <w:ilvl w:val="0"/>
          <w:numId w:val="5"/>
        </w:numPr>
        <w:tabs>
          <w:tab w:val="left" w:pos="584"/>
        </w:tabs>
        <w:ind w:right="197"/>
        <w:jc w:val="both"/>
        <w:rPr>
          <w:sz w:val="24"/>
          <w:lang w:val="it-IT"/>
        </w:rPr>
      </w:pPr>
      <w:proofErr w:type="spellStart"/>
      <w:r w:rsidRPr="00C25F8E">
        <w:rPr>
          <w:sz w:val="24"/>
          <w:lang w:val="it-IT"/>
        </w:rPr>
        <w:t>Zannolli</w:t>
      </w:r>
      <w:proofErr w:type="spellEnd"/>
      <w:r w:rsidRPr="00C25F8E">
        <w:rPr>
          <w:sz w:val="24"/>
          <w:lang w:val="it-IT"/>
        </w:rPr>
        <w:t xml:space="preserve"> R, Mostardini R, Pucci L, Sorrentino L, Biagioli M, Perotti R, Guarna M, </w:t>
      </w:r>
      <w:proofErr w:type="spellStart"/>
      <w:r w:rsidRPr="00C25F8E">
        <w:rPr>
          <w:sz w:val="24"/>
          <w:lang w:val="it-IT"/>
        </w:rPr>
        <w:t>Hadjistilianou</w:t>
      </w:r>
      <w:proofErr w:type="spellEnd"/>
      <w:r w:rsidRPr="00C25F8E">
        <w:rPr>
          <w:sz w:val="24"/>
          <w:lang w:val="it-IT"/>
        </w:rPr>
        <w:t xml:space="preserve"> T, </w:t>
      </w:r>
      <w:proofErr w:type="spellStart"/>
      <w:r w:rsidRPr="00C25F8E">
        <w:rPr>
          <w:sz w:val="24"/>
          <w:lang w:val="it-IT"/>
        </w:rPr>
        <w:t>Zerega</w:t>
      </w:r>
      <w:proofErr w:type="spellEnd"/>
      <w:r w:rsidRPr="00C25F8E">
        <w:rPr>
          <w:sz w:val="24"/>
          <w:lang w:val="it-IT"/>
        </w:rPr>
        <w:t xml:space="preserve"> G, Pierluigi M, </w:t>
      </w:r>
      <w:r w:rsidRPr="00C25F8E">
        <w:rPr>
          <w:b/>
          <w:sz w:val="24"/>
          <w:lang w:val="it-IT"/>
        </w:rPr>
        <w:t>Franco B</w:t>
      </w:r>
      <w:r w:rsidRPr="00C25F8E">
        <w:rPr>
          <w:sz w:val="24"/>
          <w:lang w:val="it-IT"/>
        </w:rPr>
        <w:t>, D'Ambrosio A, Morgese</w:t>
      </w:r>
    </w:p>
    <w:p w14:paraId="070F1748" w14:textId="77777777" w:rsidR="00577BB1" w:rsidRDefault="00000000">
      <w:pPr>
        <w:pStyle w:val="BodyText"/>
        <w:ind w:right="196"/>
      </w:pPr>
      <w:r>
        <w:t>G. Corpus callosum agenesis, multiple cysts, skin defects, and subtle ocular abnormalities with a de novo mutation [</w:t>
      </w:r>
      <w:proofErr w:type="gramStart"/>
      <w:r>
        <w:t>45,XX</w:t>
      </w:r>
      <w:proofErr w:type="gramEnd"/>
      <w:r>
        <w:t>,der(5), t(5;;14) (pter;q11.2)]. Am J Med Genet (2001); 102(1):29-35.</w:t>
      </w:r>
    </w:p>
    <w:p w14:paraId="68FCD196" w14:textId="77777777" w:rsidR="00577BB1" w:rsidRDefault="00000000">
      <w:pPr>
        <w:pStyle w:val="ListParagraph"/>
        <w:numPr>
          <w:ilvl w:val="0"/>
          <w:numId w:val="5"/>
        </w:numPr>
        <w:tabs>
          <w:tab w:val="left" w:pos="584"/>
        </w:tabs>
        <w:ind w:right="197"/>
        <w:jc w:val="both"/>
        <w:rPr>
          <w:sz w:val="24"/>
        </w:rPr>
      </w:pPr>
      <w:r>
        <w:rPr>
          <w:sz w:val="24"/>
        </w:rPr>
        <w:t xml:space="preserve">Ferrero GB, </w:t>
      </w:r>
      <w:proofErr w:type="spellStart"/>
      <w:r>
        <w:rPr>
          <w:sz w:val="24"/>
        </w:rPr>
        <w:t>Valenzise</w:t>
      </w:r>
      <w:proofErr w:type="spellEnd"/>
      <w:r>
        <w:rPr>
          <w:sz w:val="24"/>
        </w:rPr>
        <w:t xml:space="preserve"> M, </w:t>
      </w:r>
      <w:r>
        <w:rPr>
          <w:b/>
          <w:sz w:val="24"/>
        </w:rPr>
        <w:t>Franco B</w:t>
      </w:r>
      <w:r>
        <w:rPr>
          <w:sz w:val="24"/>
        </w:rPr>
        <w:t xml:space="preserve">, </w:t>
      </w:r>
      <w:proofErr w:type="spellStart"/>
      <w:r>
        <w:rPr>
          <w:sz w:val="24"/>
        </w:rPr>
        <w:t>Defilippi</w:t>
      </w:r>
      <w:proofErr w:type="spellEnd"/>
      <w:r>
        <w:rPr>
          <w:sz w:val="24"/>
        </w:rPr>
        <w:t xml:space="preserve"> C, </w:t>
      </w:r>
      <w:proofErr w:type="spellStart"/>
      <w:r>
        <w:rPr>
          <w:sz w:val="24"/>
        </w:rPr>
        <w:t>Gregato</w:t>
      </w:r>
      <w:proofErr w:type="spellEnd"/>
      <w:r>
        <w:rPr>
          <w:sz w:val="24"/>
        </w:rPr>
        <w:t xml:space="preserve"> G, </w:t>
      </w:r>
      <w:proofErr w:type="spellStart"/>
      <w:r>
        <w:rPr>
          <w:sz w:val="24"/>
        </w:rPr>
        <w:t>Corsello</w:t>
      </w:r>
      <w:proofErr w:type="spellEnd"/>
      <w:r>
        <w:rPr>
          <w:sz w:val="24"/>
        </w:rPr>
        <w:t xml:space="preserve"> G, Pepe E, </w:t>
      </w:r>
      <w:proofErr w:type="spellStart"/>
      <w:r>
        <w:rPr>
          <w:sz w:val="24"/>
        </w:rPr>
        <w:t>Silengo</w:t>
      </w:r>
      <w:proofErr w:type="spellEnd"/>
      <w:r>
        <w:rPr>
          <w:sz w:val="24"/>
        </w:rPr>
        <w:t xml:space="preserve"> M. Oral, facial, digital, vertebral anomalies with psychomotor delay:</w:t>
      </w:r>
      <w:r>
        <w:rPr>
          <w:spacing w:val="40"/>
          <w:sz w:val="24"/>
        </w:rPr>
        <w:t xml:space="preserve"> </w:t>
      </w:r>
      <w:r>
        <w:rPr>
          <w:sz w:val="24"/>
        </w:rPr>
        <w:t xml:space="preserve">a mild form of OFD type </w:t>
      </w:r>
      <w:proofErr w:type="spellStart"/>
      <w:r>
        <w:rPr>
          <w:sz w:val="24"/>
        </w:rPr>
        <w:t>Gabrielli</w:t>
      </w:r>
      <w:proofErr w:type="spellEnd"/>
      <w:r>
        <w:rPr>
          <w:sz w:val="24"/>
        </w:rPr>
        <w:t>? Am J Med Genet (2002); 113(3):291-4.</w:t>
      </w:r>
    </w:p>
    <w:p w14:paraId="46015CAE" w14:textId="77777777" w:rsidR="00577BB1" w:rsidRDefault="00000000">
      <w:pPr>
        <w:pStyle w:val="ListParagraph"/>
        <w:numPr>
          <w:ilvl w:val="0"/>
          <w:numId w:val="5"/>
        </w:numPr>
        <w:tabs>
          <w:tab w:val="left" w:pos="584"/>
        </w:tabs>
        <w:jc w:val="both"/>
        <w:rPr>
          <w:sz w:val="24"/>
        </w:rPr>
      </w:pPr>
      <w:r>
        <w:rPr>
          <w:sz w:val="24"/>
        </w:rPr>
        <w:t xml:space="preserve">Toutain A, </w:t>
      </w:r>
      <w:proofErr w:type="spellStart"/>
      <w:r>
        <w:rPr>
          <w:sz w:val="24"/>
        </w:rPr>
        <w:t>Dessay</w:t>
      </w:r>
      <w:proofErr w:type="spellEnd"/>
      <w:r>
        <w:rPr>
          <w:sz w:val="24"/>
        </w:rPr>
        <w:t xml:space="preserve"> B, </w:t>
      </w:r>
      <w:proofErr w:type="spellStart"/>
      <w:r>
        <w:rPr>
          <w:sz w:val="24"/>
        </w:rPr>
        <w:t>Ronce</w:t>
      </w:r>
      <w:proofErr w:type="spellEnd"/>
      <w:r>
        <w:rPr>
          <w:sz w:val="24"/>
        </w:rPr>
        <w:t xml:space="preserve"> N, Ferrante MI, </w:t>
      </w:r>
      <w:proofErr w:type="spellStart"/>
      <w:r>
        <w:rPr>
          <w:sz w:val="24"/>
        </w:rPr>
        <w:t>Tranchemontagne</w:t>
      </w:r>
      <w:proofErr w:type="spellEnd"/>
      <w:r>
        <w:rPr>
          <w:sz w:val="24"/>
        </w:rPr>
        <w:t xml:space="preserve"> J, Newbury- </w:t>
      </w:r>
      <w:proofErr w:type="spellStart"/>
      <w:r>
        <w:rPr>
          <w:sz w:val="24"/>
        </w:rPr>
        <w:t>Ecob</w:t>
      </w:r>
      <w:proofErr w:type="spellEnd"/>
      <w:r>
        <w:rPr>
          <w:sz w:val="24"/>
        </w:rPr>
        <w:t xml:space="preserve"> R, </w:t>
      </w:r>
      <w:proofErr w:type="spellStart"/>
      <w:r>
        <w:rPr>
          <w:sz w:val="24"/>
        </w:rPr>
        <w:t>Wallgren-Pettersson</w:t>
      </w:r>
      <w:proofErr w:type="spellEnd"/>
      <w:r>
        <w:rPr>
          <w:sz w:val="24"/>
        </w:rPr>
        <w:t xml:space="preserve"> C, Burn J, Kaplan J, Rossi A, Russo S, Walpole I, Hartsfield JK, Oyen N, Nemeth A, </w:t>
      </w:r>
      <w:proofErr w:type="spellStart"/>
      <w:r>
        <w:rPr>
          <w:sz w:val="24"/>
        </w:rPr>
        <w:t>Bitoun</w:t>
      </w:r>
      <w:proofErr w:type="spellEnd"/>
      <w:r>
        <w:rPr>
          <w:sz w:val="24"/>
        </w:rPr>
        <w:t xml:space="preserve"> P, Trump D, Moraine C, </w:t>
      </w:r>
      <w:r>
        <w:rPr>
          <w:b/>
          <w:sz w:val="24"/>
        </w:rPr>
        <w:t>Franco B</w:t>
      </w:r>
      <w:r>
        <w:rPr>
          <w:sz w:val="24"/>
        </w:rPr>
        <w:t xml:space="preserve">. Refinement of the NHS locus on chromosome Xp22.13 and analysis of five candidate genes. </w:t>
      </w:r>
      <w:proofErr w:type="spellStart"/>
      <w:r>
        <w:rPr>
          <w:sz w:val="24"/>
        </w:rPr>
        <w:t>Eur</w:t>
      </w:r>
      <w:proofErr w:type="spellEnd"/>
      <w:r>
        <w:rPr>
          <w:sz w:val="24"/>
        </w:rPr>
        <w:t xml:space="preserve"> J Hum Genet (2002); 10(9):516-20.</w:t>
      </w:r>
    </w:p>
    <w:p w14:paraId="3D4D5C59" w14:textId="77777777" w:rsidR="00577BB1" w:rsidRDefault="00000000">
      <w:pPr>
        <w:pStyle w:val="ListParagraph"/>
        <w:numPr>
          <w:ilvl w:val="0"/>
          <w:numId w:val="5"/>
        </w:numPr>
        <w:tabs>
          <w:tab w:val="left" w:pos="584"/>
        </w:tabs>
        <w:ind w:right="195"/>
        <w:jc w:val="both"/>
        <w:rPr>
          <w:sz w:val="24"/>
        </w:rPr>
      </w:pPr>
      <w:r>
        <w:rPr>
          <w:sz w:val="24"/>
        </w:rPr>
        <w:t xml:space="preserve">De Falco F, </w:t>
      </w:r>
      <w:proofErr w:type="spellStart"/>
      <w:r>
        <w:rPr>
          <w:sz w:val="24"/>
        </w:rPr>
        <w:t>Cainarca</w:t>
      </w:r>
      <w:proofErr w:type="spellEnd"/>
      <w:r>
        <w:rPr>
          <w:sz w:val="24"/>
        </w:rPr>
        <w:t xml:space="preserve"> S, </w:t>
      </w:r>
      <w:proofErr w:type="spellStart"/>
      <w:r>
        <w:rPr>
          <w:sz w:val="24"/>
        </w:rPr>
        <w:t>Andolfi</w:t>
      </w:r>
      <w:proofErr w:type="spellEnd"/>
      <w:r>
        <w:rPr>
          <w:sz w:val="24"/>
        </w:rPr>
        <w:t xml:space="preserve"> G, </w:t>
      </w:r>
      <w:proofErr w:type="spellStart"/>
      <w:r>
        <w:rPr>
          <w:sz w:val="24"/>
        </w:rPr>
        <w:t>Ferrentino</w:t>
      </w:r>
      <w:proofErr w:type="spellEnd"/>
      <w:r>
        <w:rPr>
          <w:sz w:val="24"/>
        </w:rPr>
        <w:t xml:space="preserve"> R, </w:t>
      </w:r>
      <w:proofErr w:type="spellStart"/>
      <w:r>
        <w:rPr>
          <w:sz w:val="24"/>
        </w:rPr>
        <w:t>Berti</w:t>
      </w:r>
      <w:proofErr w:type="spellEnd"/>
      <w:r>
        <w:rPr>
          <w:sz w:val="24"/>
        </w:rPr>
        <w:t xml:space="preserve"> C, Rodriguez </w:t>
      </w:r>
      <w:proofErr w:type="spellStart"/>
      <w:r>
        <w:rPr>
          <w:sz w:val="24"/>
        </w:rPr>
        <w:t>Criado</w:t>
      </w:r>
      <w:proofErr w:type="spellEnd"/>
      <w:r>
        <w:rPr>
          <w:sz w:val="24"/>
        </w:rPr>
        <w:t xml:space="preserve"> G, </w:t>
      </w:r>
      <w:proofErr w:type="spellStart"/>
      <w:r>
        <w:rPr>
          <w:sz w:val="24"/>
        </w:rPr>
        <w:t>Rittinger</w:t>
      </w:r>
      <w:proofErr w:type="spellEnd"/>
      <w:r>
        <w:rPr>
          <w:sz w:val="24"/>
        </w:rPr>
        <w:t xml:space="preserve"> O, Dennis N, </w:t>
      </w:r>
      <w:proofErr w:type="spellStart"/>
      <w:r>
        <w:rPr>
          <w:sz w:val="24"/>
        </w:rPr>
        <w:t>Odent</w:t>
      </w:r>
      <w:proofErr w:type="spellEnd"/>
      <w:r>
        <w:rPr>
          <w:sz w:val="24"/>
        </w:rPr>
        <w:t xml:space="preserve"> S, Rastogi A, </w:t>
      </w:r>
      <w:proofErr w:type="spellStart"/>
      <w:r>
        <w:rPr>
          <w:sz w:val="24"/>
        </w:rPr>
        <w:t>Liebelt</w:t>
      </w:r>
      <w:proofErr w:type="spellEnd"/>
      <w:r>
        <w:rPr>
          <w:sz w:val="24"/>
        </w:rPr>
        <w:t xml:space="preserve"> J, </w:t>
      </w:r>
      <w:proofErr w:type="spellStart"/>
      <w:r>
        <w:rPr>
          <w:sz w:val="24"/>
        </w:rPr>
        <w:t>Chitayat</w:t>
      </w:r>
      <w:proofErr w:type="spellEnd"/>
      <w:r>
        <w:rPr>
          <w:sz w:val="24"/>
        </w:rPr>
        <w:t xml:space="preserve"> D, Winter R, Jawanda H, </w:t>
      </w:r>
      <w:proofErr w:type="spellStart"/>
      <w:r>
        <w:rPr>
          <w:sz w:val="24"/>
        </w:rPr>
        <w:t>Ballabio</w:t>
      </w:r>
      <w:proofErr w:type="spellEnd"/>
      <w:r>
        <w:rPr>
          <w:sz w:val="24"/>
        </w:rPr>
        <w:t xml:space="preserve"> A, </w:t>
      </w:r>
      <w:r>
        <w:rPr>
          <w:b/>
          <w:sz w:val="24"/>
        </w:rPr>
        <w:t>Franco B</w:t>
      </w:r>
      <w:r>
        <w:rPr>
          <w:sz w:val="24"/>
        </w:rPr>
        <w:t xml:space="preserve">, </w:t>
      </w:r>
      <w:proofErr w:type="spellStart"/>
      <w:r>
        <w:rPr>
          <w:sz w:val="24"/>
        </w:rPr>
        <w:t>Meroni</w:t>
      </w:r>
      <w:proofErr w:type="spellEnd"/>
      <w:r>
        <w:rPr>
          <w:sz w:val="24"/>
        </w:rPr>
        <w:t xml:space="preserve"> G. X-linked Opitz syndrome: novel mutations in the MID1 gene and redefinition of the clinical spectrum. Am J Med Genet A (2003); 120(2):222-8.</w:t>
      </w:r>
    </w:p>
    <w:p w14:paraId="5BDC93B4" w14:textId="77777777" w:rsidR="00577BB1" w:rsidRDefault="00000000">
      <w:pPr>
        <w:pStyle w:val="ListParagraph"/>
        <w:numPr>
          <w:ilvl w:val="0"/>
          <w:numId w:val="5"/>
        </w:numPr>
        <w:tabs>
          <w:tab w:val="left" w:pos="584"/>
        </w:tabs>
        <w:ind w:right="197"/>
        <w:jc w:val="both"/>
        <w:rPr>
          <w:sz w:val="24"/>
        </w:rPr>
      </w:pPr>
      <w:r>
        <w:rPr>
          <w:sz w:val="24"/>
        </w:rPr>
        <w:t xml:space="preserve">Ferrante MI, Barra A, Truong JP, </w:t>
      </w:r>
      <w:proofErr w:type="spellStart"/>
      <w:r>
        <w:rPr>
          <w:sz w:val="24"/>
        </w:rPr>
        <w:t>Banfi</w:t>
      </w:r>
      <w:proofErr w:type="spellEnd"/>
      <w:r>
        <w:rPr>
          <w:sz w:val="24"/>
        </w:rPr>
        <w:t xml:space="preserve"> S, </w:t>
      </w:r>
      <w:proofErr w:type="spellStart"/>
      <w:r>
        <w:rPr>
          <w:sz w:val="24"/>
        </w:rPr>
        <w:t>Disteche</w:t>
      </w:r>
      <w:proofErr w:type="spellEnd"/>
      <w:r>
        <w:rPr>
          <w:sz w:val="24"/>
        </w:rPr>
        <w:t xml:space="preserve"> CM, </w:t>
      </w:r>
      <w:r>
        <w:rPr>
          <w:b/>
          <w:sz w:val="24"/>
        </w:rPr>
        <w:t>Franco B</w:t>
      </w:r>
      <w:r>
        <w:rPr>
          <w:sz w:val="24"/>
        </w:rPr>
        <w:t xml:space="preserve">. Characterization of the OFD1/Ofd1 genes on the human and mouse sex chromosomes and exclusion of Ofd1 for the </w:t>
      </w:r>
      <w:proofErr w:type="spellStart"/>
      <w:r>
        <w:rPr>
          <w:sz w:val="24"/>
        </w:rPr>
        <w:t>Xpl</w:t>
      </w:r>
      <w:proofErr w:type="spellEnd"/>
      <w:r>
        <w:rPr>
          <w:sz w:val="24"/>
        </w:rPr>
        <w:t xml:space="preserve"> mouse mutant. Genomics (2003); 81(6):560-9.</w:t>
      </w:r>
    </w:p>
    <w:p w14:paraId="381B4445" w14:textId="77777777" w:rsidR="00577BB1" w:rsidRDefault="00000000">
      <w:pPr>
        <w:pStyle w:val="ListParagraph"/>
        <w:numPr>
          <w:ilvl w:val="0"/>
          <w:numId w:val="5"/>
        </w:numPr>
        <w:tabs>
          <w:tab w:val="left" w:pos="584"/>
        </w:tabs>
        <w:jc w:val="both"/>
        <w:rPr>
          <w:sz w:val="24"/>
        </w:rPr>
      </w:pPr>
      <w:proofErr w:type="spellStart"/>
      <w:r>
        <w:rPr>
          <w:sz w:val="24"/>
        </w:rPr>
        <w:t>Romio</w:t>
      </w:r>
      <w:proofErr w:type="spellEnd"/>
      <w:r>
        <w:rPr>
          <w:sz w:val="24"/>
        </w:rPr>
        <w:t xml:space="preserve"> L, Wright V, Price K, </w:t>
      </w:r>
      <w:proofErr w:type="spellStart"/>
      <w:r>
        <w:rPr>
          <w:sz w:val="24"/>
        </w:rPr>
        <w:t>Winyard</w:t>
      </w:r>
      <w:proofErr w:type="spellEnd"/>
      <w:r>
        <w:rPr>
          <w:sz w:val="24"/>
        </w:rPr>
        <w:t xml:space="preserve"> PJ, </w:t>
      </w:r>
      <w:proofErr w:type="spellStart"/>
      <w:r>
        <w:rPr>
          <w:sz w:val="24"/>
        </w:rPr>
        <w:t>Donnai</w:t>
      </w:r>
      <w:proofErr w:type="spellEnd"/>
      <w:r>
        <w:rPr>
          <w:sz w:val="24"/>
        </w:rPr>
        <w:t xml:space="preserve"> D, Porteous ME, </w:t>
      </w:r>
      <w:r>
        <w:rPr>
          <w:b/>
          <w:sz w:val="24"/>
        </w:rPr>
        <w:t>Franco B</w:t>
      </w:r>
      <w:r>
        <w:rPr>
          <w:sz w:val="24"/>
        </w:rPr>
        <w:t>, Giorgio G, Malcolm S, Woolf AS, Feather SA. OFD1, the gene mutated in oral- facial-digital syndrome type 1, is expressed in the metanephros and in human embryonic renal mesenchymal cells. J Am Soc Nephrol (2003); 14(3):680-9.</w:t>
      </w:r>
    </w:p>
    <w:p w14:paraId="0916E9C8" w14:textId="77777777" w:rsidR="00577BB1" w:rsidRDefault="00000000">
      <w:pPr>
        <w:pStyle w:val="ListParagraph"/>
        <w:numPr>
          <w:ilvl w:val="0"/>
          <w:numId w:val="5"/>
        </w:numPr>
        <w:tabs>
          <w:tab w:val="left" w:pos="584"/>
        </w:tabs>
        <w:ind w:right="197"/>
        <w:jc w:val="both"/>
        <w:rPr>
          <w:sz w:val="24"/>
        </w:rPr>
      </w:pPr>
      <w:proofErr w:type="spellStart"/>
      <w:r>
        <w:rPr>
          <w:sz w:val="24"/>
        </w:rPr>
        <w:t>Gerlitz</w:t>
      </w:r>
      <w:proofErr w:type="spellEnd"/>
      <w:r>
        <w:rPr>
          <w:sz w:val="24"/>
        </w:rPr>
        <w:t xml:space="preserve"> G, </w:t>
      </w:r>
      <w:proofErr w:type="spellStart"/>
      <w:r>
        <w:rPr>
          <w:sz w:val="24"/>
        </w:rPr>
        <w:t>Darhin</w:t>
      </w:r>
      <w:proofErr w:type="spellEnd"/>
      <w:r>
        <w:rPr>
          <w:sz w:val="24"/>
        </w:rPr>
        <w:t xml:space="preserve"> E, Giorgio G, </w:t>
      </w:r>
      <w:r>
        <w:rPr>
          <w:b/>
          <w:sz w:val="24"/>
        </w:rPr>
        <w:t>Franco B</w:t>
      </w:r>
      <w:r>
        <w:rPr>
          <w:sz w:val="24"/>
        </w:rPr>
        <w:t xml:space="preserve">, Reiner O. Novel functional features of the Lis-H domain: role in protein dimerization, </w:t>
      </w:r>
      <w:proofErr w:type="gramStart"/>
      <w:r>
        <w:rPr>
          <w:sz w:val="24"/>
        </w:rPr>
        <w:t>half-life</w:t>
      </w:r>
      <w:proofErr w:type="gramEnd"/>
      <w:r>
        <w:rPr>
          <w:sz w:val="24"/>
        </w:rPr>
        <w:t xml:space="preserve"> and cellular localization. Cell Cycle (2005); 4(11):1632-40.</w:t>
      </w:r>
    </w:p>
    <w:p w14:paraId="4F13418C" w14:textId="77777777" w:rsidR="00577BB1" w:rsidRDefault="00000000">
      <w:pPr>
        <w:pStyle w:val="ListParagraph"/>
        <w:numPr>
          <w:ilvl w:val="0"/>
          <w:numId w:val="5"/>
        </w:numPr>
        <w:tabs>
          <w:tab w:val="left" w:pos="584"/>
        </w:tabs>
        <w:jc w:val="both"/>
        <w:rPr>
          <w:sz w:val="24"/>
        </w:rPr>
      </w:pPr>
      <w:r>
        <w:rPr>
          <w:sz w:val="24"/>
        </w:rPr>
        <w:t xml:space="preserve">Lin C, </w:t>
      </w:r>
      <w:r>
        <w:rPr>
          <w:b/>
          <w:sz w:val="24"/>
        </w:rPr>
        <w:t>Franco B</w:t>
      </w:r>
      <w:r>
        <w:rPr>
          <w:sz w:val="24"/>
        </w:rPr>
        <w:t xml:space="preserve">, Rosner MR. CDKL5/Stk9 kinase inactivation is associated with neuronal developmental disorders. Hum Mol Genet (2005); 14(24):3775- </w:t>
      </w:r>
      <w:r>
        <w:rPr>
          <w:spacing w:val="-4"/>
          <w:sz w:val="24"/>
        </w:rPr>
        <w:t>86.</w:t>
      </w:r>
    </w:p>
    <w:p w14:paraId="30C671ED" w14:textId="77777777" w:rsidR="00577BB1" w:rsidRDefault="00000000">
      <w:pPr>
        <w:pStyle w:val="ListParagraph"/>
        <w:numPr>
          <w:ilvl w:val="0"/>
          <w:numId w:val="5"/>
        </w:numPr>
        <w:tabs>
          <w:tab w:val="left" w:pos="584"/>
        </w:tabs>
        <w:jc w:val="both"/>
        <w:rPr>
          <w:sz w:val="24"/>
        </w:rPr>
      </w:pPr>
      <w:proofErr w:type="spellStart"/>
      <w:r>
        <w:rPr>
          <w:sz w:val="24"/>
        </w:rPr>
        <w:t>Morleo</w:t>
      </w:r>
      <w:proofErr w:type="spellEnd"/>
      <w:r>
        <w:rPr>
          <w:sz w:val="24"/>
        </w:rPr>
        <w:t xml:space="preserve"> M, </w:t>
      </w:r>
      <w:proofErr w:type="spellStart"/>
      <w:r>
        <w:rPr>
          <w:sz w:val="24"/>
        </w:rPr>
        <w:t>Pramparo</w:t>
      </w:r>
      <w:proofErr w:type="spellEnd"/>
      <w:r>
        <w:rPr>
          <w:sz w:val="24"/>
        </w:rPr>
        <w:t xml:space="preserve"> T, Perone L, </w:t>
      </w:r>
      <w:proofErr w:type="spellStart"/>
      <w:r>
        <w:rPr>
          <w:sz w:val="24"/>
        </w:rPr>
        <w:t>Gregato</w:t>
      </w:r>
      <w:proofErr w:type="spellEnd"/>
      <w:r>
        <w:rPr>
          <w:sz w:val="24"/>
        </w:rPr>
        <w:t xml:space="preserve"> G, Le </w:t>
      </w:r>
      <w:proofErr w:type="spellStart"/>
      <w:r>
        <w:rPr>
          <w:sz w:val="24"/>
        </w:rPr>
        <w:t>Caignec</w:t>
      </w:r>
      <w:proofErr w:type="spellEnd"/>
      <w:r>
        <w:rPr>
          <w:sz w:val="24"/>
        </w:rPr>
        <w:t xml:space="preserve"> C, Mueller RF, Ogata T, Raas-Rothschild A, de Blois MC, Wilson LC, </w:t>
      </w:r>
      <w:proofErr w:type="spellStart"/>
      <w:r>
        <w:rPr>
          <w:sz w:val="24"/>
        </w:rPr>
        <w:t>Zaidman</w:t>
      </w:r>
      <w:proofErr w:type="spellEnd"/>
      <w:r>
        <w:rPr>
          <w:sz w:val="24"/>
        </w:rPr>
        <w:t xml:space="preserve"> G, </w:t>
      </w:r>
      <w:proofErr w:type="spellStart"/>
      <w:r>
        <w:rPr>
          <w:sz w:val="24"/>
        </w:rPr>
        <w:t>Zuffardi</w:t>
      </w:r>
      <w:proofErr w:type="spellEnd"/>
      <w:r>
        <w:rPr>
          <w:sz w:val="24"/>
        </w:rPr>
        <w:t xml:space="preserve"> O, </w:t>
      </w:r>
      <w:proofErr w:type="spellStart"/>
      <w:r>
        <w:rPr>
          <w:sz w:val="24"/>
        </w:rPr>
        <w:t>Ballabio</w:t>
      </w:r>
      <w:proofErr w:type="spellEnd"/>
      <w:r>
        <w:rPr>
          <w:sz w:val="24"/>
        </w:rPr>
        <w:t xml:space="preserve"> A, </w:t>
      </w:r>
      <w:r>
        <w:rPr>
          <w:b/>
          <w:sz w:val="24"/>
        </w:rPr>
        <w:t>Franco B</w:t>
      </w:r>
      <w:r>
        <w:rPr>
          <w:sz w:val="24"/>
        </w:rPr>
        <w:t>. Microphthalmia with linear skin defects (MLS) syndrome: clinical, cytogenetic, and molecular characterization of 11 cases. Am J Med Genet A (2005); 137(2):190-8.</w:t>
      </w:r>
    </w:p>
    <w:p w14:paraId="480D5150" w14:textId="77777777" w:rsidR="00577BB1" w:rsidRDefault="00000000">
      <w:pPr>
        <w:pStyle w:val="ListParagraph"/>
        <w:numPr>
          <w:ilvl w:val="0"/>
          <w:numId w:val="5"/>
        </w:numPr>
        <w:tabs>
          <w:tab w:val="left" w:pos="584"/>
        </w:tabs>
        <w:ind w:right="197"/>
        <w:jc w:val="both"/>
        <w:rPr>
          <w:sz w:val="24"/>
        </w:rPr>
      </w:pPr>
      <w:r>
        <w:rPr>
          <w:sz w:val="24"/>
        </w:rPr>
        <w:t xml:space="preserve">Wieland I, Reardon W, </w:t>
      </w:r>
      <w:proofErr w:type="spellStart"/>
      <w:r>
        <w:rPr>
          <w:sz w:val="24"/>
        </w:rPr>
        <w:t>Jakubiczka</w:t>
      </w:r>
      <w:proofErr w:type="spellEnd"/>
      <w:r>
        <w:rPr>
          <w:sz w:val="24"/>
        </w:rPr>
        <w:t xml:space="preserve"> S, </w:t>
      </w:r>
      <w:r>
        <w:rPr>
          <w:b/>
          <w:sz w:val="24"/>
        </w:rPr>
        <w:t>Franco B</w:t>
      </w:r>
      <w:r>
        <w:rPr>
          <w:sz w:val="24"/>
        </w:rPr>
        <w:t xml:space="preserve">, Kress W, Vincent-Delorme C, Thierry P, Edwards M, </w:t>
      </w:r>
      <w:proofErr w:type="spellStart"/>
      <w:r>
        <w:rPr>
          <w:sz w:val="24"/>
        </w:rPr>
        <w:t>Konig</w:t>
      </w:r>
      <w:proofErr w:type="spellEnd"/>
      <w:r>
        <w:rPr>
          <w:sz w:val="24"/>
        </w:rPr>
        <w:t xml:space="preserve"> R, </w:t>
      </w:r>
      <w:proofErr w:type="spellStart"/>
      <w:r>
        <w:rPr>
          <w:sz w:val="24"/>
        </w:rPr>
        <w:t>Rusu</w:t>
      </w:r>
      <w:proofErr w:type="spellEnd"/>
      <w:r>
        <w:rPr>
          <w:sz w:val="24"/>
        </w:rPr>
        <w:t xml:space="preserve"> C, Schweiger S, Thompson E, Tinschert</w:t>
      </w:r>
    </w:p>
    <w:p w14:paraId="41F53717" w14:textId="77777777" w:rsidR="00577BB1" w:rsidRDefault="00577BB1">
      <w:pPr>
        <w:jc w:val="both"/>
        <w:rPr>
          <w:sz w:val="24"/>
        </w:rPr>
        <w:sectPr w:rsidR="00577BB1">
          <w:pgSz w:w="11900" w:h="16840"/>
          <w:pgMar w:top="1360" w:right="1680" w:bottom="980" w:left="1640" w:header="0" w:footer="785" w:gutter="0"/>
          <w:cols w:space="720"/>
        </w:sectPr>
      </w:pPr>
    </w:p>
    <w:p w14:paraId="774F3CB4" w14:textId="77777777" w:rsidR="00577BB1" w:rsidRDefault="00000000">
      <w:pPr>
        <w:pStyle w:val="BodyText"/>
        <w:spacing w:before="62"/>
        <w:ind w:right="195"/>
      </w:pPr>
      <w:r>
        <w:lastRenderedPageBreak/>
        <w:t xml:space="preserve">S, Stewart F, </w:t>
      </w:r>
      <w:proofErr w:type="spellStart"/>
      <w:r>
        <w:t>Wieacker</w:t>
      </w:r>
      <w:proofErr w:type="spellEnd"/>
      <w:r>
        <w:t xml:space="preserve"> P. Twenty-six novel EFNB1 mutations in familial and sporadic </w:t>
      </w:r>
      <w:proofErr w:type="spellStart"/>
      <w:r>
        <w:t>craniofrontonasal</w:t>
      </w:r>
      <w:proofErr w:type="spellEnd"/>
      <w:r>
        <w:t xml:space="preserve"> syndrome (CFNS). Hum </w:t>
      </w:r>
      <w:proofErr w:type="spellStart"/>
      <w:r>
        <w:t>Mutat</w:t>
      </w:r>
      <w:proofErr w:type="spellEnd"/>
      <w:r>
        <w:t xml:space="preserve"> (2005); 26(2):113-8.</w:t>
      </w:r>
    </w:p>
    <w:p w14:paraId="35D8ACF1" w14:textId="77777777" w:rsidR="00577BB1" w:rsidRDefault="00000000">
      <w:pPr>
        <w:pStyle w:val="ListParagraph"/>
        <w:numPr>
          <w:ilvl w:val="0"/>
          <w:numId w:val="5"/>
        </w:numPr>
        <w:tabs>
          <w:tab w:val="left" w:pos="584"/>
        </w:tabs>
        <w:jc w:val="both"/>
        <w:rPr>
          <w:sz w:val="24"/>
        </w:rPr>
      </w:pPr>
      <w:r>
        <w:rPr>
          <w:sz w:val="24"/>
        </w:rPr>
        <w:t xml:space="preserve">Ferrante MI, </w:t>
      </w:r>
      <w:proofErr w:type="spellStart"/>
      <w:r>
        <w:rPr>
          <w:sz w:val="24"/>
        </w:rPr>
        <w:t>Zullo</w:t>
      </w:r>
      <w:proofErr w:type="spellEnd"/>
      <w:r>
        <w:rPr>
          <w:sz w:val="24"/>
        </w:rPr>
        <w:t xml:space="preserve"> A, Barra A, </w:t>
      </w:r>
      <w:proofErr w:type="spellStart"/>
      <w:r>
        <w:rPr>
          <w:sz w:val="24"/>
        </w:rPr>
        <w:t>Bimonte</w:t>
      </w:r>
      <w:proofErr w:type="spellEnd"/>
      <w:r>
        <w:rPr>
          <w:sz w:val="24"/>
        </w:rPr>
        <w:t xml:space="preserve"> S, </w:t>
      </w:r>
      <w:proofErr w:type="spellStart"/>
      <w:r>
        <w:rPr>
          <w:sz w:val="24"/>
        </w:rPr>
        <w:t>Messaddeq</w:t>
      </w:r>
      <w:proofErr w:type="spellEnd"/>
      <w:r>
        <w:rPr>
          <w:sz w:val="24"/>
        </w:rPr>
        <w:t xml:space="preserve"> N, Studer M, </w:t>
      </w:r>
      <w:proofErr w:type="spellStart"/>
      <w:r>
        <w:rPr>
          <w:sz w:val="24"/>
        </w:rPr>
        <w:t>Dolle</w:t>
      </w:r>
      <w:proofErr w:type="spellEnd"/>
      <w:r>
        <w:rPr>
          <w:sz w:val="24"/>
        </w:rPr>
        <w:t xml:space="preserve"> P, </w:t>
      </w:r>
      <w:r>
        <w:rPr>
          <w:b/>
          <w:sz w:val="24"/>
        </w:rPr>
        <w:t>Franco B</w:t>
      </w:r>
      <w:r>
        <w:rPr>
          <w:sz w:val="24"/>
        </w:rPr>
        <w:t>. Oral-facial-digital type I protein is required for primary cilia formation and left-right axis specification. Nat Genet (2006); 38(1):112-7.</w:t>
      </w:r>
    </w:p>
    <w:p w14:paraId="546F7496" w14:textId="77777777" w:rsidR="00577BB1" w:rsidRDefault="00000000">
      <w:pPr>
        <w:pStyle w:val="ListParagraph"/>
        <w:numPr>
          <w:ilvl w:val="0"/>
          <w:numId w:val="5"/>
        </w:numPr>
        <w:tabs>
          <w:tab w:val="left" w:pos="584"/>
        </w:tabs>
        <w:ind w:right="198"/>
        <w:jc w:val="both"/>
        <w:rPr>
          <w:sz w:val="24"/>
        </w:rPr>
      </w:pPr>
      <w:r>
        <w:rPr>
          <w:b/>
          <w:sz w:val="24"/>
        </w:rPr>
        <w:t>Franco B</w:t>
      </w:r>
      <w:r>
        <w:rPr>
          <w:sz w:val="24"/>
        </w:rPr>
        <w:t xml:space="preserve">, </w:t>
      </w:r>
      <w:proofErr w:type="spellStart"/>
      <w:r>
        <w:rPr>
          <w:sz w:val="24"/>
        </w:rPr>
        <w:t>Ballabio</w:t>
      </w:r>
      <w:proofErr w:type="spellEnd"/>
      <w:r>
        <w:rPr>
          <w:sz w:val="24"/>
        </w:rPr>
        <w:t xml:space="preserve"> A. X-</w:t>
      </w:r>
      <w:proofErr w:type="gramStart"/>
      <w:r>
        <w:rPr>
          <w:sz w:val="24"/>
        </w:rPr>
        <w:t>inactivation</w:t>
      </w:r>
      <w:proofErr w:type="gramEnd"/>
      <w:r>
        <w:rPr>
          <w:sz w:val="24"/>
        </w:rPr>
        <w:t xml:space="preserve"> and human disease: X-linked dominant male-lethal disorders. </w:t>
      </w:r>
      <w:proofErr w:type="spellStart"/>
      <w:r>
        <w:rPr>
          <w:sz w:val="24"/>
        </w:rPr>
        <w:t>Curr</w:t>
      </w:r>
      <w:proofErr w:type="spellEnd"/>
      <w:r>
        <w:rPr>
          <w:sz w:val="24"/>
        </w:rPr>
        <w:t xml:space="preserve"> </w:t>
      </w:r>
      <w:proofErr w:type="spellStart"/>
      <w:r>
        <w:rPr>
          <w:sz w:val="24"/>
        </w:rPr>
        <w:t>Opin</w:t>
      </w:r>
      <w:proofErr w:type="spellEnd"/>
      <w:r>
        <w:rPr>
          <w:sz w:val="24"/>
        </w:rPr>
        <w:t xml:space="preserve"> Genet Dev (2006); 16(3):254-9.</w:t>
      </w:r>
    </w:p>
    <w:p w14:paraId="52D892EE" w14:textId="77777777" w:rsidR="00577BB1" w:rsidRPr="00C25F8E" w:rsidRDefault="00000000">
      <w:pPr>
        <w:pStyle w:val="ListParagraph"/>
        <w:numPr>
          <w:ilvl w:val="0"/>
          <w:numId w:val="5"/>
        </w:numPr>
        <w:tabs>
          <w:tab w:val="left" w:pos="584"/>
        </w:tabs>
        <w:spacing w:line="275" w:lineRule="exact"/>
        <w:ind w:right="0" w:hanging="427"/>
        <w:jc w:val="both"/>
        <w:rPr>
          <w:b/>
          <w:sz w:val="24"/>
          <w:lang w:val="it-IT"/>
        </w:rPr>
      </w:pPr>
      <w:proofErr w:type="spellStart"/>
      <w:r w:rsidRPr="00C25F8E">
        <w:rPr>
          <w:sz w:val="24"/>
          <w:lang w:val="it-IT"/>
        </w:rPr>
        <w:t>Toprak</w:t>
      </w:r>
      <w:proofErr w:type="spellEnd"/>
      <w:r w:rsidRPr="00C25F8E">
        <w:rPr>
          <w:spacing w:val="5"/>
          <w:sz w:val="24"/>
          <w:lang w:val="it-IT"/>
        </w:rPr>
        <w:t xml:space="preserve"> </w:t>
      </w:r>
      <w:r w:rsidRPr="00C25F8E">
        <w:rPr>
          <w:sz w:val="24"/>
          <w:lang w:val="it-IT"/>
        </w:rPr>
        <w:t>O,</w:t>
      </w:r>
      <w:r w:rsidRPr="00C25F8E">
        <w:rPr>
          <w:spacing w:val="7"/>
          <w:sz w:val="24"/>
          <w:lang w:val="it-IT"/>
        </w:rPr>
        <w:t xml:space="preserve"> </w:t>
      </w:r>
      <w:proofErr w:type="spellStart"/>
      <w:r w:rsidRPr="00C25F8E">
        <w:rPr>
          <w:sz w:val="24"/>
          <w:lang w:val="it-IT"/>
        </w:rPr>
        <w:t>Uzum</w:t>
      </w:r>
      <w:proofErr w:type="spellEnd"/>
      <w:r w:rsidRPr="00C25F8E">
        <w:rPr>
          <w:spacing w:val="5"/>
          <w:sz w:val="24"/>
          <w:lang w:val="it-IT"/>
        </w:rPr>
        <w:t xml:space="preserve"> </w:t>
      </w:r>
      <w:r w:rsidRPr="00C25F8E">
        <w:rPr>
          <w:sz w:val="24"/>
          <w:lang w:val="it-IT"/>
        </w:rPr>
        <w:t>A,</w:t>
      </w:r>
      <w:r w:rsidRPr="00C25F8E">
        <w:rPr>
          <w:spacing w:val="7"/>
          <w:sz w:val="24"/>
          <w:lang w:val="it-IT"/>
        </w:rPr>
        <w:t xml:space="preserve"> </w:t>
      </w:r>
      <w:proofErr w:type="spellStart"/>
      <w:r w:rsidRPr="00C25F8E">
        <w:rPr>
          <w:sz w:val="24"/>
          <w:lang w:val="it-IT"/>
        </w:rPr>
        <w:t>Cirit</w:t>
      </w:r>
      <w:proofErr w:type="spellEnd"/>
      <w:r w:rsidRPr="00C25F8E">
        <w:rPr>
          <w:spacing w:val="6"/>
          <w:sz w:val="24"/>
          <w:lang w:val="it-IT"/>
        </w:rPr>
        <w:t xml:space="preserve"> </w:t>
      </w:r>
      <w:r w:rsidRPr="00C25F8E">
        <w:rPr>
          <w:sz w:val="24"/>
          <w:lang w:val="it-IT"/>
        </w:rPr>
        <w:t>M,</w:t>
      </w:r>
      <w:r w:rsidRPr="00C25F8E">
        <w:rPr>
          <w:spacing w:val="7"/>
          <w:sz w:val="24"/>
          <w:lang w:val="it-IT"/>
        </w:rPr>
        <w:t xml:space="preserve"> </w:t>
      </w:r>
      <w:r w:rsidRPr="00C25F8E">
        <w:rPr>
          <w:sz w:val="24"/>
          <w:lang w:val="it-IT"/>
        </w:rPr>
        <w:t>Esi</w:t>
      </w:r>
      <w:r w:rsidRPr="00C25F8E">
        <w:rPr>
          <w:spacing w:val="7"/>
          <w:sz w:val="24"/>
          <w:lang w:val="it-IT"/>
        </w:rPr>
        <w:t xml:space="preserve"> </w:t>
      </w:r>
      <w:r w:rsidRPr="00C25F8E">
        <w:rPr>
          <w:sz w:val="24"/>
          <w:lang w:val="it-IT"/>
        </w:rPr>
        <w:t>E,</w:t>
      </w:r>
      <w:r w:rsidRPr="00C25F8E">
        <w:rPr>
          <w:spacing w:val="7"/>
          <w:sz w:val="24"/>
          <w:lang w:val="it-IT"/>
        </w:rPr>
        <w:t xml:space="preserve"> </w:t>
      </w:r>
      <w:proofErr w:type="spellStart"/>
      <w:r w:rsidRPr="00C25F8E">
        <w:rPr>
          <w:sz w:val="24"/>
          <w:lang w:val="it-IT"/>
        </w:rPr>
        <w:t>Inci</w:t>
      </w:r>
      <w:proofErr w:type="spellEnd"/>
      <w:r w:rsidRPr="00C25F8E">
        <w:rPr>
          <w:spacing w:val="7"/>
          <w:sz w:val="24"/>
          <w:lang w:val="it-IT"/>
        </w:rPr>
        <w:t xml:space="preserve"> </w:t>
      </w:r>
      <w:r w:rsidRPr="00C25F8E">
        <w:rPr>
          <w:sz w:val="24"/>
          <w:lang w:val="it-IT"/>
        </w:rPr>
        <w:t>A,</w:t>
      </w:r>
      <w:r w:rsidRPr="00C25F8E">
        <w:rPr>
          <w:spacing w:val="7"/>
          <w:sz w:val="24"/>
          <w:lang w:val="it-IT"/>
        </w:rPr>
        <w:t xml:space="preserve"> </w:t>
      </w:r>
      <w:proofErr w:type="spellStart"/>
      <w:r w:rsidRPr="00C25F8E">
        <w:rPr>
          <w:sz w:val="24"/>
          <w:lang w:val="it-IT"/>
        </w:rPr>
        <w:t>Ersoy</w:t>
      </w:r>
      <w:proofErr w:type="spellEnd"/>
      <w:r w:rsidRPr="00C25F8E">
        <w:rPr>
          <w:spacing w:val="7"/>
          <w:sz w:val="24"/>
          <w:lang w:val="it-IT"/>
        </w:rPr>
        <w:t xml:space="preserve"> </w:t>
      </w:r>
      <w:r w:rsidRPr="00C25F8E">
        <w:rPr>
          <w:sz w:val="24"/>
          <w:lang w:val="it-IT"/>
        </w:rPr>
        <w:t>R,</w:t>
      </w:r>
      <w:r w:rsidRPr="00C25F8E">
        <w:rPr>
          <w:spacing w:val="7"/>
          <w:sz w:val="24"/>
          <w:lang w:val="it-IT"/>
        </w:rPr>
        <w:t xml:space="preserve"> </w:t>
      </w:r>
      <w:proofErr w:type="spellStart"/>
      <w:r w:rsidRPr="00C25F8E">
        <w:rPr>
          <w:sz w:val="24"/>
          <w:lang w:val="it-IT"/>
        </w:rPr>
        <w:t>Tanrisev</w:t>
      </w:r>
      <w:proofErr w:type="spellEnd"/>
      <w:r w:rsidRPr="00C25F8E">
        <w:rPr>
          <w:spacing w:val="7"/>
          <w:sz w:val="24"/>
          <w:lang w:val="it-IT"/>
        </w:rPr>
        <w:t xml:space="preserve"> </w:t>
      </w:r>
      <w:r w:rsidRPr="00C25F8E">
        <w:rPr>
          <w:sz w:val="24"/>
          <w:lang w:val="it-IT"/>
        </w:rPr>
        <w:t>M,</w:t>
      </w:r>
      <w:r w:rsidRPr="00C25F8E">
        <w:rPr>
          <w:spacing w:val="7"/>
          <w:sz w:val="24"/>
          <w:lang w:val="it-IT"/>
        </w:rPr>
        <w:t xml:space="preserve"> </w:t>
      </w:r>
      <w:r w:rsidRPr="00C25F8E">
        <w:rPr>
          <w:sz w:val="24"/>
          <w:lang w:val="it-IT"/>
        </w:rPr>
        <w:t>Ok</w:t>
      </w:r>
      <w:r w:rsidRPr="00C25F8E">
        <w:rPr>
          <w:spacing w:val="7"/>
          <w:sz w:val="24"/>
          <w:lang w:val="it-IT"/>
        </w:rPr>
        <w:t xml:space="preserve"> </w:t>
      </w:r>
      <w:r w:rsidRPr="00C25F8E">
        <w:rPr>
          <w:sz w:val="24"/>
          <w:lang w:val="it-IT"/>
        </w:rPr>
        <w:t>E,</w:t>
      </w:r>
      <w:r w:rsidRPr="00C25F8E">
        <w:rPr>
          <w:spacing w:val="8"/>
          <w:sz w:val="24"/>
          <w:lang w:val="it-IT"/>
        </w:rPr>
        <w:t xml:space="preserve"> </w:t>
      </w:r>
      <w:r w:rsidRPr="00C25F8E">
        <w:rPr>
          <w:b/>
          <w:spacing w:val="-2"/>
          <w:sz w:val="24"/>
          <w:lang w:val="it-IT"/>
        </w:rPr>
        <w:t>Franco</w:t>
      </w:r>
    </w:p>
    <w:p w14:paraId="598998A4" w14:textId="77777777" w:rsidR="00577BB1" w:rsidRDefault="00000000">
      <w:pPr>
        <w:pStyle w:val="BodyText"/>
        <w:ind w:right="196"/>
      </w:pPr>
      <w:r>
        <w:rPr>
          <w:b/>
        </w:rPr>
        <w:t>B</w:t>
      </w:r>
      <w:r>
        <w:t>. Oral-facial-digital syndrome type 1, Caroli's disease and cystic renal disease. Nephrol Dial Transplant (2006); 21(6):1705-9.</w:t>
      </w:r>
    </w:p>
    <w:p w14:paraId="0EB19FCD" w14:textId="77777777" w:rsidR="00577BB1" w:rsidRDefault="00000000">
      <w:pPr>
        <w:pStyle w:val="ListParagraph"/>
        <w:numPr>
          <w:ilvl w:val="0"/>
          <w:numId w:val="5"/>
        </w:numPr>
        <w:tabs>
          <w:tab w:val="left" w:pos="584"/>
        </w:tabs>
        <w:jc w:val="both"/>
        <w:rPr>
          <w:sz w:val="24"/>
        </w:rPr>
      </w:pPr>
      <w:proofErr w:type="spellStart"/>
      <w:r>
        <w:rPr>
          <w:sz w:val="24"/>
        </w:rPr>
        <w:t>Wimplinger</w:t>
      </w:r>
      <w:proofErr w:type="spellEnd"/>
      <w:r>
        <w:rPr>
          <w:sz w:val="24"/>
        </w:rPr>
        <w:t xml:space="preserve"> I, </w:t>
      </w:r>
      <w:proofErr w:type="spellStart"/>
      <w:r>
        <w:rPr>
          <w:sz w:val="24"/>
        </w:rPr>
        <w:t>Morleo</w:t>
      </w:r>
      <w:proofErr w:type="spellEnd"/>
      <w:r>
        <w:rPr>
          <w:sz w:val="24"/>
        </w:rPr>
        <w:t xml:space="preserve"> M, Rosenberger G, </w:t>
      </w:r>
      <w:proofErr w:type="spellStart"/>
      <w:r>
        <w:rPr>
          <w:sz w:val="24"/>
        </w:rPr>
        <w:t>Iaconis</w:t>
      </w:r>
      <w:proofErr w:type="spellEnd"/>
      <w:r>
        <w:rPr>
          <w:sz w:val="24"/>
        </w:rPr>
        <w:t xml:space="preserve"> D, Orth U, Meinecke P, </w:t>
      </w:r>
      <w:proofErr w:type="spellStart"/>
      <w:r>
        <w:rPr>
          <w:sz w:val="24"/>
        </w:rPr>
        <w:t>Lerer</w:t>
      </w:r>
      <w:proofErr w:type="spellEnd"/>
      <w:r>
        <w:rPr>
          <w:sz w:val="24"/>
        </w:rPr>
        <w:t xml:space="preserve"> I, </w:t>
      </w:r>
      <w:proofErr w:type="spellStart"/>
      <w:r>
        <w:rPr>
          <w:sz w:val="24"/>
        </w:rPr>
        <w:t>Ballabio</w:t>
      </w:r>
      <w:proofErr w:type="spellEnd"/>
      <w:r>
        <w:rPr>
          <w:sz w:val="24"/>
        </w:rPr>
        <w:t xml:space="preserve"> A, Gal A, </w:t>
      </w:r>
      <w:r>
        <w:rPr>
          <w:b/>
          <w:sz w:val="24"/>
        </w:rPr>
        <w:t>Franco B</w:t>
      </w:r>
      <w:r>
        <w:rPr>
          <w:sz w:val="24"/>
        </w:rPr>
        <w:t xml:space="preserve">, </w:t>
      </w:r>
      <w:proofErr w:type="spellStart"/>
      <w:r>
        <w:rPr>
          <w:sz w:val="24"/>
        </w:rPr>
        <w:t>Kutsche</w:t>
      </w:r>
      <w:proofErr w:type="spellEnd"/>
      <w:r>
        <w:rPr>
          <w:sz w:val="24"/>
        </w:rPr>
        <w:t xml:space="preserve"> K. Mutations of the Mitochondrial </w:t>
      </w:r>
      <w:proofErr w:type="spellStart"/>
      <w:r>
        <w:rPr>
          <w:sz w:val="24"/>
        </w:rPr>
        <w:t>Holocytochrome</w:t>
      </w:r>
      <w:proofErr w:type="spellEnd"/>
      <w:r>
        <w:rPr>
          <w:sz w:val="24"/>
        </w:rPr>
        <w:t xml:space="preserve"> c-Type Synthase in X-Linked Dominant Microphthalmia with Linear Skin Defects Syndrome. Am J Hum Genet (2006); 79(5):878-89.</w:t>
      </w:r>
    </w:p>
    <w:p w14:paraId="4F4C353E" w14:textId="77777777" w:rsidR="00577BB1" w:rsidRDefault="00000000">
      <w:pPr>
        <w:pStyle w:val="ListParagraph"/>
        <w:numPr>
          <w:ilvl w:val="0"/>
          <w:numId w:val="5"/>
        </w:numPr>
        <w:tabs>
          <w:tab w:val="left" w:pos="584"/>
        </w:tabs>
        <w:ind w:right="197"/>
        <w:jc w:val="both"/>
        <w:rPr>
          <w:sz w:val="24"/>
        </w:rPr>
      </w:pPr>
      <w:proofErr w:type="spellStart"/>
      <w:r>
        <w:rPr>
          <w:sz w:val="24"/>
        </w:rPr>
        <w:t>Baroncini</w:t>
      </w:r>
      <w:proofErr w:type="spellEnd"/>
      <w:r>
        <w:rPr>
          <w:sz w:val="24"/>
        </w:rPr>
        <w:t xml:space="preserve"> A, </w:t>
      </w:r>
      <w:proofErr w:type="spellStart"/>
      <w:r>
        <w:rPr>
          <w:sz w:val="24"/>
        </w:rPr>
        <w:t>Castelluccio</w:t>
      </w:r>
      <w:proofErr w:type="spellEnd"/>
      <w:r>
        <w:rPr>
          <w:sz w:val="24"/>
        </w:rPr>
        <w:t xml:space="preserve"> P, </w:t>
      </w:r>
      <w:proofErr w:type="spellStart"/>
      <w:r>
        <w:rPr>
          <w:sz w:val="24"/>
        </w:rPr>
        <w:t>Morleo</w:t>
      </w:r>
      <w:proofErr w:type="spellEnd"/>
      <w:r>
        <w:rPr>
          <w:sz w:val="24"/>
        </w:rPr>
        <w:t xml:space="preserve"> M, Soli F, </w:t>
      </w:r>
      <w:r>
        <w:rPr>
          <w:b/>
          <w:sz w:val="24"/>
        </w:rPr>
        <w:t>Franco B</w:t>
      </w:r>
      <w:r>
        <w:rPr>
          <w:sz w:val="24"/>
        </w:rPr>
        <w:t>. Terminal osseous dysplasia with pigmentary defects: clinical description of a new family. Am J Med Genet A (2007); 143(1):51-7.</w:t>
      </w:r>
    </w:p>
    <w:p w14:paraId="39A36716" w14:textId="77777777" w:rsidR="00577BB1" w:rsidRDefault="00000000">
      <w:pPr>
        <w:pStyle w:val="ListParagraph"/>
        <w:numPr>
          <w:ilvl w:val="0"/>
          <w:numId w:val="5"/>
        </w:numPr>
        <w:tabs>
          <w:tab w:val="left" w:pos="584"/>
        </w:tabs>
        <w:jc w:val="both"/>
        <w:rPr>
          <w:sz w:val="24"/>
        </w:rPr>
      </w:pPr>
      <w:r>
        <w:rPr>
          <w:sz w:val="24"/>
        </w:rPr>
        <w:t xml:space="preserve">Giorgio G, Alfieri M, </w:t>
      </w:r>
      <w:proofErr w:type="spellStart"/>
      <w:r>
        <w:rPr>
          <w:sz w:val="24"/>
        </w:rPr>
        <w:t>Prattichizzo</w:t>
      </w:r>
      <w:proofErr w:type="spellEnd"/>
      <w:r>
        <w:rPr>
          <w:sz w:val="24"/>
        </w:rPr>
        <w:t xml:space="preserve"> C, </w:t>
      </w:r>
      <w:proofErr w:type="spellStart"/>
      <w:r>
        <w:rPr>
          <w:sz w:val="24"/>
        </w:rPr>
        <w:t>Zullo</w:t>
      </w:r>
      <w:proofErr w:type="spellEnd"/>
      <w:r>
        <w:rPr>
          <w:sz w:val="24"/>
        </w:rPr>
        <w:t xml:space="preserve"> A, Cairo S, </w:t>
      </w:r>
      <w:r>
        <w:rPr>
          <w:b/>
          <w:sz w:val="24"/>
        </w:rPr>
        <w:t>Franco B</w:t>
      </w:r>
      <w:r>
        <w:rPr>
          <w:sz w:val="24"/>
        </w:rPr>
        <w:t>. Functional characterization of the OFD1 protein reveals a nuclear localization and physical interaction with subunits of a chromatin remodeling complex. Mol Biol Cell (2007); 18(11):4397-404.</w:t>
      </w:r>
    </w:p>
    <w:p w14:paraId="4CB68F7B" w14:textId="77777777" w:rsidR="00577BB1" w:rsidRDefault="00000000">
      <w:pPr>
        <w:pStyle w:val="ListParagraph"/>
        <w:numPr>
          <w:ilvl w:val="0"/>
          <w:numId w:val="5"/>
        </w:numPr>
        <w:tabs>
          <w:tab w:val="left" w:pos="584"/>
        </w:tabs>
        <w:jc w:val="both"/>
        <w:rPr>
          <w:sz w:val="24"/>
        </w:rPr>
      </w:pPr>
      <w:proofErr w:type="spellStart"/>
      <w:r>
        <w:rPr>
          <w:sz w:val="24"/>
        </w:rPr>
        <w:t>Gurrieri</w:t>
      </w:r>
      <w:proofErr w:type="spellEnd"/>
      <w:r>
        <w:rPr>
          <w:sz w:val="24"/>
        </w:rPr>
        <w:t xml:space="preserve"> F, </w:t>
      </w:r>
      <w:r>
        <w:rPr>
          <w:b/>
          <w:sz w:val="24"/>
        </w:rPr>
        <w:t>Franco B</w:t>
      </w:r>
      <w:r>
        <w:rPr>
          <w:sz w:val="24"/>
        </w:rPr>
        <w:t xml:space="preserve">, </w:t>
      </w:r>
      <w:proofErr w:type="spellStart"/>
      <w:r>
        <w:rPr>
          <w:sz w:val="24"/>
        </w:rPr>
        <w:t>Toriello</w:t>
      </w:r>
      <w:proofErr w:type="spellEnd"/>
      <w:r>
        <w:rPr>
          <w:sz w:val="24"/>
        </w:rPr>
        <w:t xml:space="preserve"> H, </w:t>
      </w:r>
      <w:proofErr w:type="spellStart"/>
      <w:r>
        <w:rPr>
          <w:sz w:val="24"/>
        </w:rPr>
        <w:t>Neri</w:t>
      </w:r>
      <w:proofErr w:type="spellEnd"/>
      <w:r>
        <w:rPr>
          <w:sz w:val="24"/>
        </w:rPr>
        <w:t xml:space="preserve"> G. Oral-facial-digital syndromes: review and diagnostic guidelines. Am J Med Genet A (2007); 143(24):3314-23.</w:t>
      </w:r>
    </w:p>
    <w:p w14:paraId="12AB4F62" w14:textId="77777777" w:rsidR="00577BB1" w:rsidRDefault="00000000">
      <w:pPr>
        <w:pStyle w:val="ListParagraph"/>
        <w:numPr>
          <w:ilvl w:val="0"/>
          <w:numId w:val="5"/>
        </w:numPr>
        <w:tabs>
          <w:tab w:val="left" w:pos="584"/>
        </w:tabs>
        <w:jc w:val="both"/>
        <w:rPr>
          <w:sz w:val="24"/>
        </w:rPr>
      </w:pPr>
      <w:r>
        <w:rPr>
          <w:sz w:val="24"/>
        </w:rPr>
        <w:t xml:space="preserve">Romero M, </w:t>
      </w:r>
      <w:r>
        <w:rPr>
          <w:b/>
          <w:sz w:val="24"/>
        </w:rPr>
        <w:t>Franco B</w:t>
      </w:r>
      <w:r>
        <w:rPr>
          <w:sz w:val="24"/>
        </w:rPr>
        <w:t xml:space="preserve">, del </w:t>
      </w:r>
      <w:proofErr w:type="spellStart"/>
      <w:r>
        <w:rPr>
          <w:sz w:val="24"/>
        </w:rPr>
        <w:t>Pozo</w:t>
      </w:r>
      <w:proofErr w:type="spellEnd"/>
      <w:r>
        <w:rPr>
          <w:sz w:val="24"/>
        </w:rPr>
        <w:t xml:space="preserve"> JS, Romance A. Buccal anomalies, cephalometric </w:t>
      </w:r>
      <w:proofErr w:type="gramStart"/>
      <w:r>
        <w:rPr>
          <w:sz w:val="24"/>
        </w:rPr>
        <w:t>analysis</w:t>
      </w:r>
      <w:proofErr w:type="gramEnd"/>
      <w:r>
        <w:rPr>
          <w:sz w:val="24"/>
        </w:rPr>
        <w:t xml:space="preserve"> and genetic study of two sisters with </w:t>
      </w:r>
      <w:proofErr w:type="spellStart"/>
      <w:r>
        <w:rPr>
          <w:sz w:val="24"/>
        </w:rPr>
        <w:t>orofaciodigital</w:t>
      </w:r>
      <w:proofErr w:type="spellEnd"/>
      <w:r>
        <w:rPr>
          <w:sz w:val="24"/>
        </w:rPr>
        <w:t xml:space="preserve"> syndrome type I. Cleft Palate </w:t>
      </w:r>
      <w:proofErr w:type="spellStart"/>
      <w:r>
        <w:rPr>
          <w:sz w:val="24"/>
        </w:rPr>
        <w:t>Craniofac</w:t>
      </w:r>
      <w:proofErr w:type="spellEnd"/>
      <w:r>
        <w:rPr>
          <w:sz w:val="24"/>
        </w:rPr>
        <w:t xml:space="preserve"> J (2007); 44(6):660-6.</w:t>
      </w:r>
    </w:p>
    <w:p w14:paraId="51111314" w14:textId="77777777" w:rsidR="00577BB1" w:rsidRDefault="00000000">
      <w:pPr>
        <w:pStyle w:val="ListParagraph"/>
        <w:numPr>
          <w:ilvl w:val="0"/>
          <w:numId w:val="5"/>
        </w:numPr>
        <w:tabs>
          <w:tab w:val="left" w:pos="584"/>
        </w:tabs>
        <w:ind w:right="195"/>
        <w:jc w:val="both"/>
        <w:rPr>
          <w:sz w:val="24"/>
        </w:rPr>
      </w:pPr>
      <w:proofErr w:type="spellStart"/>
      <w:r>
        <w:rPr>
          <w:sz w:val="24"/>
        </w:rPr>
        <w:t>Morleo</w:t>
      </w:r>
      <w:proofErr w:type="spellEnd"/>
      <w:r>
        <w:rPr>
          <w:sz w:val="24"/>
        </w:rPr>
        <w:t xml:space="preserve"> M, </w:t>
      </w:r>
      <w:r>
        <w:rPr>
          <w:b/>
          <w:sz w:val="24"/>
        </w:rPr>
        <w:t>Franco B</w:t>
      </w:r>
      <w:r>
        <w:rPr>
          <w:sz w:val="24"/>
        </w:rPr>
        <w:t>. Dosage compensation of the mammalian X chromosome influences</w:t>
      </w:r>
      <w:r>
        <w:rPr>
          <w:spacing w:val="-4"/>
          <w:sz w:val="24"/>
        </w:rPr>
        <w:t xml:space="preserve"> </w:t>
      </w:r>
      <w:r>
        <w:rPr>
          <w:sz w:val="24"/>
        </w:rPr>
        <w:t>the</w:t>
      </w:r>
      <w:r>
        <w:rPr>
          <w:spacing w:val="-4"/>
          <w:sz w:val="24"/>
        </w:rPr>
        <w:t xml:space="preserve"> </w:t>
      </w:r>
      <w:r>
        <w:rPr>
          <w:sz w:val="24"/>
        </w:rPr>
        <w:t>phenotypic</w:t>
      </w:r>
      <w:r>
        <w:rPr>
          <w:spacing w:val="-4"/>
          <w:sz w:val="24"/>
        </w:rPr>
        <w:t xml:space="preserve"> </w:t>
      </w:r>
      <w:r>
        <w:rPr>
          <w:sz w:val="24"/>
        </w:rPr>
        <w:t>variability</w:t>
      </w:r>
      <w:r>
        <w:rPr>
          <w:spacing w:val="-6"/>
          <w:sz w:val="24"/>
        </w:rPr>
        <w:t xml:space="preserve"> </w:t>
      </w:r>
      <w:r>
        <w:rPr>
          <w:sz w:val="24"/>
        </w:rPr>
        <w:t>of</w:t>
      </w:r>
      <w:r>
        <w:rPr>
          <w:spacing w:val="-4"/>
          <w:sz w:val="24"/>
        </w:rPr>
        <w:t xml:space="preserve"> </w:t>
      </w:r>
      <w:r>
        <w:rPr>
          <w:sz w:val="24"/>
        </w:rPr>
        <w:t>X-linked</w:t>
      </w:r>
      <w:r>
        <w:rPr>
          <w:spacing w:val="-6"/>
          <w:sz w:val="24"/>
        </w:rPr>
        <w:t xml:space="preserve"> </w:t>
      </w:r>
      <w:r>
        <w:rPr>
          <w:sz w:val="24"/>
        </w:rPr>
        <w:t>dominant</w:t>
      </w:r>
      <w:r>
        <w:rPr>
          <w:spacing w:val="-3"/>
          <w:sz w:val="24"/>
        </w:rPr>
        <w:t xml:space="preserve"> </w:t>
      </w:r>
      <w:r>
        <w:rPr>
          <w:sz w:val="24"/>
        </w:rPr>
        <w:t>male-lethal</w:t>
      </w:r>
      <w:r>
        <w:rPr>
          <w:spacing w:val="-4"/>
          <w:sz w:val="24"/>
        </w:rPr>
        <w:t xml:space="preserve"> </w:t>
      </w:r>
      <w:r>
        <w:rPr>
          <w:sz w:val="24"/>
        </w:rPr>
        <w:t>disorders. J Med Genet (2008); 45(7):401-8.</w:t>
      </w:r>
    </w:p>
    <w:p w14:paraId="1715D41D" w14:textId="77777777" w:rsidR="00577BB1" w:rsidRDefault="00000000">
      <w:pPr>
        <w:pStyle w:val="ListParagraph"/>
        <w:numPr>
          <w:ilvl w:val="0"/>
          <w:numId w:val="5"/>
        </w:numPr>
        <w:tabs>
          <w:tab w:val="left" w:pos="584"/>
        </w:tabs>
        <w:ind w:right="195"/>
        <w:jc w:val="both"/>
        <w:rPr>
          <w:sz w:val="24"/>
        </w:rPr>
      </w:pPr>
      <w:proofErr w:type="spellStart"/>
      <w:r>
        <w:rPr>
          <w:sz w:val="24"/>
        </w:rPr>
        <w:t>Prattichizzo</w:t>
      </w:r>
      <w:proofErr w:type="spellEnd"/>
      <w:r>
        <w:rPr>
          <w:sz w:val="24"/>
        </w:rPr>
        <w:t xml:space="preserve"> C, Macca M, </w:t>
      </w:r>
      <w:proofErr w:type="spellStart"/>
      <w:r>
        <w:rPr>
          <w:sz w:val="24"/>
        </w:rPr>
        <w:t>Novelli</w:t>
      </w:r>
      <w:proofErr w:type="spellEnd"/>
      <w:r>
        <w:rPr>
          <w:sz w:val="24"/>
        </w:rPr>
        <w:t xml:space="preserve"> V, Giorgio G, Barra A, </w:t>
      </w:r>
      <w:r>
        <w:rPr>
          <w:b/>
          <w:sz w:val="24"/>
        </w:rPr>
        <w:t>Franco B</w:t>
      </w:r>
      <w:r>
        <w:rPr>
          <w:sz w:val="24"/>
        </w:rPr>
        <w:t xml:space="preserve">. Mutational spectrum of the oral-facial-digital type I syndrome: a study on a large collection of patients. Hum </w:t>
      </w:r>
      <w:proofErr w:type="spellStart"/>
      <w:r>
        <w:rPr>
          <w:sz w:val="24"/>
        </w:rPr>
        <w:t>Mutat</w:t>
      </w:r>
      <w:proofErr w:type="spellEnd"/>
      <w:r>
        <w:rPr>
          <w:sz w:val="24"/>
        </w:rPr>
        <w:t xml:space="preserve"> (2008); 29(10):1237-46.</w:t>
      </w:r>
    </w:p>
    <w:p w14:paraId="3B771AF3" w14:textId="77777777" w:rsidR="00577BB1" w:rsidRDefault="00000000">
      <w:pPr>
        <w:pStyle w:val="ListParagraph"/>
        <w:numPr>
          <w:ilvl w:val="0"/>
          <w:numId w:val="5"/>
        </w:numPr>
        <w:tabs>
          <w:tab w:val="left" w:pos="584"/>
        </w:tabs>
        <w:jc w:val="both"/>
        <w:rPr>
          <w:sz w:val="24"/>
        </w:rPr>
      </w:pPr>
      <w:proofErr w:type="spellStart"/>
      <w:r>
        <w:rPr>
          <w:sz w:val="24"/>
        </w:rPr>
        <w:t>Blotta</w:t>
      </w:r>
      <w:proofErr w:type="spellEnd"/>
      <w:r>
        <w:rPr>
          <w:sz w:val="24"/>
        </w:rPr>
        <w:t xml:space="preserve"> S, </w:t>
      </w:r>
      <w:proofErr w:type="spellStart"/>
      <w:r>
        <w:rPr>
          <w:sz w:val="24"/>
        </w:rPr>
        <w:t>Tassone</w:t>
      </w:r>
      <w:proofErr w:type="spellEnd"/>
      <w:r>
        <w:rPr>
          <w:sz w:val="24"/>
        </w:rPr>
        <w:t xml:space="preserve"> P, </w:t>
      </w:r>
      <w:proofErr w:type="spellStart"/>
      <w:r>
        <w:rPr>
          <w:sz w:val="24"/>
        </w:rPr>
        <w:t>Prabhala</w:t>
      </w:r>
      <w:proofErr w:type="spellEnd"/>
      <w:r>
        <w:rPr>
          <w:sz w:val="24"/>
        </w:rPr>
        <w:t xml:space="preserve"> RH, </w:t>
      </w:r>
      <w:proofErr w:type="spellStart"/>
      <w:r>
        <w:rPr>
          <w:sz w:val="24"/>
        </w:rPr>
        <w:t>Tagliaferri</w:t>
      </w:r>
      <w:proofErr w:type="spellEnd"/>
      <w:r>
        <w:rPr>
          <w:sz w:val="24"/>
        </w:rPr>
        <w:t xml:space="preserve"> P, Cervi D, Amin S, </w:t>
      </w:r>
      <w:proofErr w:type="spellStart"/>
      <w:r>
        <w:rPr>
          <w:sz w:val="24"/>
        </w:rPr>
        <w:t>Jakubikova</w:t>
      </w:r>
      <w:proofErr w:type="spellEnd"/>
      <w:r>
        <w:rPr>
          <w:sz w:val="24"/>
        </w:rPr>
        <w:t xml:space="preserve"> J, Tai YT, </w:t>
      </w:r>
      <w:proofErr w:type="spellStart"/>
      <w:r>
        <w:rPr>
          <w:sz w:val="24"/>
        </w:rPr>
        <w:t>Podar</w:t>
      </w:r>
      <w:proofErr w:type="spellEnd"/>
      <w:r>
        <w:rPr>
          <w:sz w:val="24"/>
        </w:rPr>
        <w:t xml:space="preserve"> K, </w:t>
      </w:r>
      <w:proofErr w:type="spellStart"/>
      <w:r>
        <w:rPr>
          <w:sz w:val="24"/>
        </w:rPr>
        <w:t>Mitsiades</w:t>
      </w:r>
      <w:proofErr w:type="spellEnd"/>
      <w:r>
        <w:rPr>
          <w:sz w:val="24"/>
        </w:rPr>
        <w:t xml:space="preserve"> CS, </w:t>
      </w:r>
      <w:proofErr w:type="spellStart"/>
      <w:r>
        <w:rPr>
          <w:sz w:val="24"/>
        </w:rPr>
        <w:t>Zullo</w:t>
      </w:r>
      <w:proofErr w:type="spellEnd"/>
      <w:r>
        <w:rPr>
          <w:sz w:val="24"/>
        </w:rPr>
        <w:t xml:space="preserve"> A, </w:t>
      </w:r>
      <w:r>
        <w:rPr>
          <w:b/>
          <w:sz w:val="24"/>
        </w:rPr>
        <w:t>Franco B</w:t>
      </w:r>
      <w:r>
        <w:rPr>
          <w:sz w:val="24"/>
        </w:rPr>
        <w:t>, Anderson KC, Munshi NC. Identification of novel antigens with induced immune response in monoclonal gammopathy of undetermined significance. Blood (2009); 114(15):3276-84.</w:t>
      </w:r>
    </w:p>
    <w:p w14:paraId="6351C1E1" w14:textId="77777777" w:rsidR="00577BB1" w:rsidRDefault="00000000">
      <w:pPr>
        <w:pStyle w:val="ListParagraph"/>
        <w:numPr>
          <w:ilvl w:val="0"/>
          <w:numId w:val="5"/>
        </w:numPr>
        <w:tabs>
          <w:tab w:val="left" w:pos="584"/>
        </w:tabs>
        <w:spacing w:line="275" w:lineRule="exact"/>
        <w:ind w:right="0" w:hanging="427"/>
        <w:jc w:val="both"/>
        <w:rPr>
          <w:sz w:val="24"/>
        </w:rPr>
      </w:pPr>
      <w:r>
        <w:rPr>
          <w:sz w:val="24"/>
        </w:rPr>
        <w:t>Macca</w:t>
      </w:r>
      <w:r>
        <w:rPr>
          <w:spacing w:val="17"/>
          <w:sz w:val="24"/>
        </w:rPr>
        <w:t xml:space="preserve"> </w:t>
      </w:r>
      <w:r>
        <w:rPr>
          <w:sz w:val="24"/>
        </w:rPr>
        <w:t>M,</w:t>
      </w:r>
      <w:r>
        <w:rPr>
          <w:spacing w:val="19"/>
          <w:sz w:val="24"/>
        </w:rPr>
        <w:t xml:space="preserve"> </w:t>
      </w:r>
      <w:r>
        <w:rPr>
          <w:b/>
          <w:sz w:val="24"/>
        </w:rPr>
        <w:t>Franco</w:t>
      </w:r>
      <w:r>
        <w:rPr>
          <w:b/>
          <w:spacing w:val="19"/>
          <w:sz w:val="24"/>
        </w:rPr>
        <w:t xml:space="preserve"> </w:t>
      </w:r>
      <w:r>
        <w:rPr>
          <w:b/>
          <w:sz w:val="24"/>
        </w:rPr>
        <w:t>B</w:t>
      </w:r>
      <w:r>
        <w:rPr>
          <w:sz w:val="24"/>
        </w:rPr>
        <w:t>.</w:t>
      </w:r>
      <w:r>
        <w:rPr>
          <w:spacing w:val="19"/>
          <w:sz w:val="24"/>
        </w:rPr>
        <w:t xml:space="preserve"> </w:t>
      </w:r>
      <w:r>
        <w:rPr>
          <w:sz w:val="24"/>
        </w:rPr>
        <w:t>The</w:t>
      </w:r>
      <w:r>
        <w:rPr>
          <w:spacing w:val="22"/>
          <w:sz w:val="24"/>
        </w:rPr>
        <w:t xml:space="preserve"> </w:t>
      </w:r>
      <w:r>
        <w:rPr>
          <w:sz w:val="24"/>
        </w:rPr>
        <w:t>molecular</w:t>
      </w:r>
      <w:r>
        <w:rPr>
          <w:spacing w:val="20"/>
          <w:sz w:val="24"/>
        </w:rPr>
        <w:t xml:space="preserve"> </w:t>
      </w:r>
      <w:r>
        <w:rPr>
          <w:sz w:val="24"/>
        </w:rPr>
        <w:t>basis</w:t>
      </w:r>
      <w:r>
        <w:rPr>
          <w:spacing w:val="19"/>
          <w:sz w:val="24"/>
        </w:rPr>
        <w:t xml:space="preserve"> </w:t>
      </w:r>
      <w:r>
        <w:rPr>
          <w:sz w:val="24"/>
        </w:rPr>
        <w:t>of</w:t>
      </w:r>
      <w:r>
        <w:rPr>
          <w:spacing w:val="18"/>
          <w:sz w:val="24"/>
        </w:rPr>
        <w:t xml:space="preserve"> </w:t>
      </w:r>
      <w:r>
        <w:rPr>
          <w:sz w:val="24"/>
        </w:rPr>
        <w:t>oral-facial-digital</w:t>
      </w:r>
      <w:r>
        <w:rPr>
          <w:spacing w:val="20"/>
          <w:sz w:val="24"/>
        </w:rPr>
        <w:t xml:space="preserve"> </w:t>
      </w:r>
      <w:r>
        <w:rPr>
          <w:sz w:val="24"/>
        </w:rPr>
        <w:t>syndrome,</w:t>
      </w:r>
      <w:r>
        <w:rPr>
          <w:spacing w:val="21"/>
          <w:sz w:val="24"/>
        </w:rPr>
        <w:t xml:space="preserve"> </w:t>
      </w:r>
      <w:r>
        <w:rPr>
          <w:spacing w:val="-4"/>
          <w:sz w:val="24"/>
        </w:rPr>
        <w:t>type</w:t>
      </w:r>
    </w:p>
    <w:p w14:paraId="5287BA44" w14:textId="77777777" w:rsidR="00577BB1" w:rsidRDefault="00000000">
      <w:pPr>
        <w:pStyle w:val="BodyText"/>
        <w:spacing w:line="275" w:lineRule="exact"/>
      </w:pPr>
      <w:r>
        <w:t>1.</w:t>
      </w:r>
      <w:r>
        <w:rPr>
          <w:spacing w:val="-1"/>
        </w:rPr>
        <w:t xml:space="preserve"> </w:t>
      </w:r>
      <w:r>
        <w:t>Am</w:t>
      </w:r>
      <w:r>
        <w:rPr>
          <w:spacing w:val="-3"/>
        </w:rPr>
        <w:t xml:space="preserve"> </w:t>
      </w:r>
      <w:r>
        <w:t>J</w:t>
      </w:r>
      <w:r>
        <w:rPr>
          <w:spacing w:val="-1"/>
        </w:rPr>
        <w:t xml:space="preserve"> </w:t>
      </w:r>
      <w:r>
        <w:t>Med</w:t>
      </w:r>
      <w:r>
        <w:rPr>
          <w:spacing w:val="-1"/>
        </w:rPr>
        <w:t xml:space="preserve"> </w:t>
      </w:r>
      <w:r>
        <w:t>Genet</w:t>
      </w:r>
      <w:r>
        <w:rPr>
          <w:spacing w:val="-1"/>
        </w:rPr>
        <w:t xml:space="preserve"> </w:t>
      </w:r>
      <w:r>
        <w:t>C</w:t>
      </w:r>
      <w:r>
        <w:rPr>
          <w:spacing w:val="-2"/>
        </w:rPr>
        <w:t xml:space="preserve"> </w:t>
      </w:r>
      <w:r>
        <w:t>Semin</w:t>
      </w:r>
      <w:r>
        <w:rPr>
          <w:spacing w:val="-1"/>
        </w:rPr>
        <w:t xml:space="preserve"> </w:t>
      </w:r>
      <w:r>
        <w:t>Med</w:t>
      </w:r>
      <w:r>
        <w:rPr>
          <w:spacing w:val="-1"/>
        </w:rPr>
        <w:t xml:space="preserve"> </w:t>
      </w:r>
      <w:r>
        <w:t>Genet</w:t>
      </w:r>
      <w:r>
        <w:rPr>
          <w:spacing w:val="-1"/>
        </w:rPr>
        <w:t xml:space="preserve"> </w:t>
      </w:r>
      <w:r>
        <w:t>(2009);</w:t>
      </w:r>
      <w:r>
        <w:rPr>
          <w:spacing w:val="-1"/>
        </w:rPr>
        <w:t xml:space="preserve"> </w:t>
      </w:r>
      <w:r>
        <w:t>151</w:t>
      </w:r>
      <w:proofErr w:type="gramStart"/>
      <w:r>
        <w:t>C(</w:t>
      </w:r>
      <w:proofErr w:type="gramEnd"/>
      <w:r>
        <w:t>4):318-</w:t>
      </w:r>
      <w:r>
        <w:rPr>
          <w:spacing w:val="-5"/>
        </w:rPr>
        <w:t>25.</w:t>
      </w:r>
    </w:p>
    <w:p w14:paraId="3C01A143" w14:textId="77777777" w:rsidR="00577BB1" w:rsidRDefault="00000000">
      <w:pPr>
        <w:pStyle w:val="ListParagraph"/>
        <w:numPr>
          <w:ilvl w:val="0"/>
          <w:numId w:val="5"/>
        </w:numPr>
        <w:tabs>
          <w:tab w:val="left" w:pos="584"/>
        </w:tabs>
        <w:ind w:right="195"/>
        <w:jc w:val="both"/>
        <w:rPr>
          <w:sz w:val="24"/>
        </w:rPr>
      </w:pPr>
      <w:proofErr w:type="spellStart"/>
      <w:r>
        <w:rPr>
          <w:sz w:val="24"/>
        </w:rPr>
        <w:t>Thauvin</w:t>
      </w:r>
      <w:proofErr w:type="spellEnd"/>
      <w:r>
        <w:rPr>
          <w:sz w:val="24"/>
        </w:rPr>
        <w:t xml:space="preserve">-Robinet C, Callier P, </w:t>
      </w:r>
      <w:r>
        <w:rPr>
          <w:b/>
          <w:sz w:val="24"/>
        </w:rPr>
        <w:t>Franco B</w:t>
      </w:r>
      <w:r>
        <w:rPr>
          <w:sz w:val="24"/>
        </w:rPr>
        <w:t xml:space="preserve">, </w:t>
      </w:r>
      <w:proofErr w:type="spellStart"/>
      <w:r>
        <w:rPr>
          <w:sz w:val="24"/>
        </w:rPr>
        <w:t>Zuffardi</w:t>
      </w:r>
      <w:proofErr w:type="spellEnd"/>
      <w:r>
        <w:rPr>
          <w:sz w:val="24"/>
        </w:rPr>
        <w:t xml:space="preserve"> O, Payet M, Aral B, Gigot N, Donzel A, </w:t>
      </w:r>
      <w:proofErr w:type="spellStart"/>
      <w:r>
        <w:rPr>
          <w:sz w:val="24"/>
        </w:rPr>
        <w:t>Mosca-Boidron</w:t>
      </w:r>
      <w:proofErr w:type="spellEnd"/>
      <w:r>
        <w:rPr>
          <w:sz w:val="24"/>
        </w:rPr>
        <w:t xml:space="preserve"> AL, </w:t>
      </w:r>
      <w:proofErr w:type="spellStart"/>
      <w:r>
        <w:rPr>
          <w:sz w:val="24"/>
        </w:rPr>
        <w:t>Masurel</w:t>
      </w:r>
      <w:proofErr w:type="spellEnd"/>
      <w:r>
        <w:rPr>
          <w:sz w:val="24"/>
        </w:rPr>
        <w:t xml:space="preserve">-Paulet A, </w:t>
      </w:r>
      <w:proofErr w:type="spellStart"/>
      <w:r>
        <w:rPr>
          <w:sz w:val="24"/>
        </w:rPr>
        <w:t>Huet</w:t>
      </w:r>
      <w:proofErr w:type="spellEnd"/>
      <w:r>
        <w:rPr>
          <w:sz w:val="24"/>
        </w:rPr>
        <w:t xml:space="preserve"> F, </w:t>
      </w:r>
      <w:proofErr w:type="spellStart"/>
      <w:r>
        <w:rPr>
          <w:sz w:val="24"/>
        </w:rPr>
        <w:t>Teyssier</w:t>
      </w:r>
      <w:proofErr w:type="spellEnd"/>
      <w:r>
        <w:rPr>
          <w:sz w:val="24"/>
        </w:rPr>
        <w:t xml:space="preserve"> JR,</w:t>
      </w:r>
      <w:r>
        <w:rPr>
          <w:spacing w:val="40"/>
          <w:sz w:val="24"/>
        </w:rPr>
        <w:t xml:space="preserve"> </w:t>
      </w:r>
      <w:proofErr w:type="spellStart"/>
      <w:r>
        <w:rPr>
          <w:sz w:val="24"/>
        </w:rPr>
        <w:t>Mugneret</w:t>
      </w:r>
      <w:proofErr w:type="spellEnd"/>
      <w:r>
        <w:rPr>
          <w:sz w:val="24"/>
        </w:rPr>
        <w:t xml:space="preserve"> F, </w:t>
      </w:r>
      <w:proofErr w:type="spellStart"/>
      <w:r>
        <w:rPr>
          <w:sz w:val="24"/>
        </w:rPr>
        <w:t>Faivre</w:t>
      </w:r>
      <w:proofErr w:type="spellEnd"/>
      <w:r>
        <w:rPr>
          <w:sz w:val="24"/>
        </w:rPr>
        <w:t xml:space="preserve"> L. Search for genomic imbalances in a cohort of 20 patients with oral-facial-digital syndromes negative for mutations and large rearrangements in the OFD1 gene. Am J Med Genet A (2009); 149</w:t>
      </w:r>
      <w:proofErr w:type="gramStart"/>
      <w:r>
        <w:rPr>
          <w:sz w:val="24"/>
        </w:rPr>
        <w:t>A(</w:t>
      </w:r>
      <w:proofErr w:type="gramEnd"/>
      <w:r>
        <w:rPr>
          <w:sz w:val="24"/>
        </w:rPr>
        <w:t>8):1846-9.</w:t>
      </w:r>
    </w:p>
    <w:p w14:paraId="25946A06" w14:textId="77777777" w:rsidR="00577BB1" w:rsidRDefault="00000000">
      <w:pPr>
        <w:pStyle w:val="ListParagraph"/>
        <w:numPr>
          <w:ilvl w:val="0"/>
          <w:numId w:val="5"/>
        </w:numPr>
        <w:tabs>
          <w:tab w:val="left" w:pos="584"/>
        </w:tabs>
        <w:jc w:val="both"/>
        <w:rPr>
          <w:sz w:val="24"/>
        </w:rPr>
      </w:pPr>
      <w:proofErr w:type="spellStart"/>
      <w:r>
        <w:rPr>
          <w:sz w:val="24"/>
        </w:rPr>
        <w:t>Thauvin</w:t>
      </w:r>
      <w:proofErr w:type="spellEnd"/>
      <w:r>
        <w:rPr>
          <w:sz w:val="24"/>
        </w:rPr>
        <w:t xml:space="preserve">-Robinet C, </w:t>
      </w:r>
      <w:r>
        <w:rPr>
          <w:b/>
          <w:sz w:val="24"/>
        </w:rPr>
        <w:t>Franco B</w:t>
      </w:r>
      <w:r>
        <w:rPr>
          <w:sz w:val="24"/>
        </w:rPr>
        <w:t xml:space="preserve">, </w:t>
      </w:r>
      <w:proofErr w:type="spellStart"/>
      <w:r>
        <w:rPr>
          <w:sz w:val="24"/>
        </w:rPr>
        <w:t>Saugier-Veber</w:t>
      </w:r>
      <w:proofErr w:type="spellEnd"/>
      <w:r>
        <w:rPr>
          <w:sz w:val="24"/>
        </w:rPr>
        <w:t xml:space="preserve"> P, Aral B, Gigot N, Donzel A, Van </w:t>
      </w:r>
      <w:proofErr w:type="spellStart"/>
      <w:r>
        <w:rPr>
          <w:sz w:val="24"/>
        </w:rPr>
        <w:t>Maldergem</w:t>
      </w:r>
      <w:proofErr w:type="spellEnd"/>
      <w:r>
        <w:rPr>
          <w:sz w:val="24"/>
        </w:rPr>
        <w:t xml:space="preserve"> L, </w:t>
      </w:r>
      <w:proofErr w:type="spellStart"/>
      <w:r>
        <w:rPr>
          <w:sz w:val="24"/>
        </w:rPr>
        <w:t>Bieth</w:t>
      </w:r>
      <w:proofErr w:type="spellEnd"/>
      <w:r>
        <w:rPr>
          <w:sz w:val="24"/>
        </w:rPr>
        <w:t xml:space="preserve"> E, </w:t>
      </w:r>
      <w:proofErr w:type="spellStart"/>
      <w:r>
        <w:rPr>
          <w:sz w:val="24"/>
        </w:rPr>
        <w:t>Layet</w:t>
      </w:r>
      <w:proofErr w:type="spellEnd"/>
      <w:r>
        <w:rPr>
          <w:sz w:val="24"/>
        </w:rPr>
        <w:t xml:space="preserve"> V, Mathieu M, </w:t>
      </w:r>
      <w:proofErr w:type="spellStart"/>
      <w:r>
        <w:rPr>
          <w:sz w:val="24"/>
        </w:rPr>
        <w:t>Teebi</w:t>
      </w:r>
      <w:proofErr w:type="spellEnd"/>
      <w:r>
        <w:rPr>
          <w:sz w:val="24"/>
        </w:rPr>
        <w:t xml:space="preserve"> A, </w:t>
      </w:r>
      <w:proofErr w:type="spellStart"/>
      <w:r>
        <w:rPr>
          <w:sz w:val="24"/>
        </w:rPr>
        <w:t>Lespinasse</w:t>
      </w:r>
      <w:proofErr w:type="spellEnd"/>
      <w:r>
        <w:rPr>
          <w:sz w:val="24"/>
        </w:rPr>
        <w:t xml:space="preserve"> J, Callier P, </w:t>
      </w:r>
      <w:proofErr w:type="spellStart"/>
      <w:r>
        <w:rPr>
          <w:sz w:val="24"/>
        </w:rPr>
        <w:t>Mugneret</w:t>
      </w:r>
      <w:proofErr w:type="spellEnd"/>
      <w:r>
        <w:rPr>
          <w:sz w:val="24"/>
        </w:rPr>
        <w:t xml:space="preserve"> F, </w:t>
      </w:r>
      <w:proofErr w:type="spellStart"/>
      <w:r>
        <w:rPr>
          <w:sz w:val="24"/>
        </w:rPr>
        <w:t>Masurel</w:t>
      </w:r>
      <w:proofErr w:type="spellEnd"/>
      <w:r>
        <w:rPr>
          <w:sz w:val="24"/>
        </w:rPr>
        <w:t xml:space="preserve">-Paulet A, Gautier E, </w:t>
      </w:r>
      <w:proofErr w:type="spellStart"/>
      <w:r>
        <w:rPr>
          <w:sz w:val="24"/>
        </w:rPr>
        <w:t>Huet</w:t>
      </w:r>
      <w:proofErr w:type="spellEnd"/>
      <w:r>
        <w:rPr>
          <w:sz w:val="24"/>
        </w:rPr>
        <w:t xml:space="preserve"> F, </w:t>
      </w:r>
      <w:proofErr w:type="spellStart"/>
      <w:r>
        <w:rPr>
          <w:sz w:val="24"/>
        </w:rPr>
        <w:t>Teyssier</w:t>
      </w:r>
      <w:proofErr w:type="spellEnd"/>
      <w:r>
        <w:rPr>
          <w:sz w:val="24"/>
        </w:rPr>
        <w:t xml:space="preserve"> JR, Tosi M, </w:t>
      </w:r>
      <w:proofErr w:type="spellStart"/>
      <w:r>
        <w:rPr>
          <w:sz w:val="24"/>
        </w:rPr>
        <w:t>Frebourg</w:t>
      </w:r>
      <w:proofErr w:type="spellEnd"/>
      <w:r>
        <w:rPr>
          <w:sz w:val="24"/>
        </w:rPr>
        <w:t xml:space="preserve"> T, </w:t>
      </w:r>
      <w:proofErr w:type="spellStart"/>
      <w:r>
        <w:rPr>
          <w:sz w:val="24"/>
        </w:rPr>
        <w:t>Faivre</w:t>
      </w:r>
      <w:proofErr w:type="spellEnd"/>
      <w:r>
        <w:rPr>
          <w:sz w:val="24"/>
        </w:rPr>
        <w:t xml:space="preserve"> L. Genomic deletions of OFD1 account for 23% of oral- facial-digital type 1 syndrome after negative DNA sequencing. Hum </w:t>
      </w:r>
      <w:proofErr w:type="spellStart"/>
      <w:r>
        <w:rPr>
          <w:sz w:val="24"/>
        </w:rPr>
        <w:t>Mutat</w:t>
      </w:r>
      <w:proofErr w:type="spellEnd"/>
      <w:r>
        <w:rPr>
          <w:sz w:val="24"/>
        </w:rPr>
        <w:t xml:space="preserve"> (2009); 30(2</w:t>
      </w:r>
      <w:proofErr w:type="gramStart"/>
      <w:r>
        <w:rPr>
          <w:sz w:val="24"/>
        </w:rPr>
        <w:t>):E</w:t>
      </w:r>
      <w:proofErr w:type="gramEnd"/>
      <w:r>
        <w:rPr>
          <w:sz w:val="24"/>
        </w:rPr>
        <w:t>320-9.</w:t>
      </w:r>
    </w:p>
    <w:p w14:paraId="49B4241F" w14:textId="77777777" w:rsidR="00577BB1" w:rsidRDefault="00577BB1">
      <w:pPr>
        <w:jc w:val="both"/>
        <w:rPr>
          <w:sz w:val="24"/>
        </w:rPr>
        <w:sectPr w:rsidR="00577BB1">
          <w:pgSz w:w="11900" w:h="16840"/>
          <w:pgMar w:top="1360" w:right="1680" w:bottom="980" w:left="1640" w:header="0" w:footer="785" w:gutter="0"/>
          <w:cols w:space="720"/>
        </w:sectPr>
      </w:pPr>
    </w:p>
    <w:p w14:paraId="1EDA9F17" w14:textId="77777777" w:rsidR="00577BB1" w:rsidRDefault="00000000">
      <w:pPr>
        <w:pStyle w:val="ListParagraph"/>
        <w:numPr>
          <w:ilvl w:val="0"/>
          <w:numId w:val="5"/>
        </w:numPr>
        <w:tabs>
          <w:tab w:val="left" w:pos="584"/>
        </w:tabs>
        <w:spacing w:before="62"/>
        <w:ind w:right="197"/>
        <w:jc w:val="both"/>
        <w:rPr>
          <w:sz w:val="24"/>
        </w:rPr>
      </w:pPr>
      <w:proofErr w:type="spellStart"/>
      <w:r>
        <w:rPr>
          <w:sz w:val="24"/>
        </w:rPr>
        <w:lastRenderedPageBreak/>
        <w:t>Thivichon</w:t>
      </w:r>
      <w:proofErr w:type="spellEnd"/>
      <w:r>
        <w:rPr>
          <w:sz w:val="24"/>
        </w:rPr>
        <w:t xml:space="preserve">-Prince B, </w:t>
      </w:r>
      <w:proofErr w:type="spellStart"/>
      <w:r>
        <w:rPr>
          <w:sz w:val="24"/>
        </w:rPr>
        <w:t>Couble</w:t>
      </w:r>
      <w:proofErr w:type="spellEnd"/>
      <w:r>
        <w:rPr>
          <w:sz w:val="24"/>
        </w:rPr>
        <w:t xml:space="preserve"> ML, </w:t>
      </w:r>
      <w:proofErr w:type="spellStart"/>
      <w:r>
        <w:rPr>
          <w:sz w:val="24"/>
        </w:rPr>
        <w:t>Giamarchi</w:t>
      </w:r>
      <w:proofErr w:type="spellEnd"/>
      <w:r>
        <w:rPr>
          <w:sz w:val="24"/>
        </w:rPr>
        <w:t xml:space="preserve"> A, Delmas P, </w:t>
      </w:r>
      <w:r>
        <w:rPr>
          <w:b/>
          <w:sz w:val="24"/>
        </w:rPr>
        <w:t>Franco B</w:t>
      </w:r>
      <w:r>
        <w:rPr>
          <w:sz w:val="24"/>
        </w:rPr>
        <w:t xml:space="preserve">, </w:t>
      </w:r>
      <w:proofErr w:type="spellStart"/>
      <w:r>
        <w:rPr>
          <w:sz w:val="24"/>
        </w:rPr>
        <w:t>Romio</w:t>
      </w:r>
      <w:proofErr w:type="spellEnd"/>
      <w:r>
        <w:rPr>
          <w:sz w:val="24"/>
        </w:rPr>
        <w:t xml:space="preserve"> L, </w:t>
      </w:r>
      <w:proofErr w:type="spellStart"/>
      <w:r>
        <w:rPr>
          <w:sz w:val="24"/>
        </w:rPr>
        <w:t>Struys</w:t>
      </w:r>
      <w:proofErr w:type="spellEnd"/>
      <w:r>
        <w:rPr>
          <w:sz w:val="24"/>
        </w:rPr>
        <w:t xml:space="preserve"> T, </w:t>
      </w:r>
      <w:proofErr w:type="spellStart"/>
      <w:r>
        <w:rPr>
          <w:sz w:val="24"/>
        </w:rPr>
        <w:t>Lambrichts</w:t>
      </w:r>
      <w:proofErr w:type="spellEnd"/>
      <w:r>
        <w:rPr>
          <w:sz w:val="24"/>
        </w:rPr>
        <w:t xml:space="preserve"> I, </w:t>
      </w:r>
      <w:proofErr w:type="spellStart"/>
      <w:r>
        <w:rPr>
          <w:sz w:val="24"/>
        </w:rPr>
        <w:t>Ressnikoff</w:t>
      </w:r>
      <w:proofErr w:type="spellEnd"/>
      <w:r>
        <w:rPr>
          <w:sz w:val="24"/>
        </w:rPr>
        <w:t xml:space="preserve"> D, Magloire H, </w:t>
      </w:r>
      <w:proofErr w:type="spellStart"/>
      <w:r>
        <w:rPr>
          <w:sz w:val="24"/>
        </w:rPr>
        <w:t>Bleicher</w:t>
      </w:r>
      <w:proofErr w:type="spellEnd"/>
      <w:r>
        <w:rPr>
          <w:sz w:val="24"/>
        </w:rPr>
        <w:t xml:space="preserve"> F. Primary cilia of odontoblasts: possible role in molar morphogenesis. J Dent Res (2009); </w:t>
      </w:r>
      <w:r>
        <w:rPr>
          <w:spacing w:val="-2"/>
          <w:sz w:val="24"/>
        </w:rPr>
        <w:t>88(10):910-5.</w:t>
      </w:r>
    </w:p>
    <w:p w14:paraId="4416096D" w14:textId="77777777" w:rsidR="00577BB1" w:rsidRDefault="00000000">
      <w:pPr>
        <w:pStyle w:val="ListParagraph"/>
        <w:numPr>
          <w:ilvl w:val="0"/>
          <w:numId w:val="5"/>
        </w:numPr>
        <w:tabs>
          <w:tab w:val="left" w:pos="584"/>
        </w:tabs>
        <w:ind w:right="197"/>
        <w:jc w:val="both"/>
        <w:rPr>
          <w:sz w:val="24"/>
        </w:rPr>
      </w:pPr>
      <w:proofErr w:type="spellStart"/>
      <w:r>
        <w:rPr>
          <w:sz w:val="24"/>
        </w:rPr>
        <w:t>Morleo</w:t>
      </w:r>
      <w:proofErr w:type="spellEnd"/>
      <w:r>
        <w:rPr>
          <w:sz w:val="24"/>
        </w:rPr>
        <w:t xml:space="preserve"> M, </w:t>
      </w:r>
      <w:proofErr w:type="spellStart"/>
      <w:r>
        <w:rPr>
          <w:sz w:val="24"/>
        </w:rPr>
        <w:t>Iaconis</w:t>
      </w:r>
      <w:proofErr w:type="spellEnd"/>
      <w:r>
        <w:rPr>
          <w:sz w:val="24"/>
        </w:rPr>
        <w:t xml:space="preserve"> D, </w:t>
      </w:r>
      <w:proofErr w:type="spellStart"/>
      <w:r>
        <w:rPr>
          <w:sz w:val="24"/>
        </w:rPr>
        <w:t>Chitayat</w:t>
      </w:r>
      <w:proofErr w:type="spellEnd"/>
      <w:r>
        <w:rPr>
          <w:sz w:val="24"/>
        </w:rPr>
        <w:t xml:space="preserve"> D, Peluso I, </w:t>
      </w:r>
      <w:proofErr w:type="spellStart"/>
      <w:r>
        <w:rPr>
          <w:sz w:val="24"/>
        </w:rPr>
        <w:t>Marzella</w:t>
      </w:r>
      <w:proofErr w:type="spellEnd"/>
      <w:r>
        <w:rPr>
          <w:sz w:val="24"/>
        </w:rPr>
        <w:t xml:space="preserve"> R, </w:t>
      </w:r>
      <w:proofErr w:type="spellStart"/>
      <w:r>
        <w:rPr>
          <w:sz w:val="24"/>
        </w:rPr>
        <w:t>Renieri</w:t>
      </w:r>
      <w:proofErr w:type="spellEnd"/>
      <w:r>
        <w:rPr>
          <w:sz w:val="24"/>
        </w:rPr>
        <w:t xml:space="preserve"> A, Mari F, </w:t>
      </w:r>
      <w:r>
        <w:rPr>
          <w:b/>
          <w:sz w:val="24"/>
        </w:rPr>
        <w:t>Franco B</w:t>
      </w:r>
      <w:r>
        <w:rPr>
          <w:sz w:val="24"/>
        </w:rPr>
        <w:t xml:space="preserve">. Disruption of the IQSEC2 transcript in a female with </w:t>
      </w:r>
      <w:proofErr w:type="spellStart"/>
      <w:proofErr w:type="gramStart"/>
      <w:r>
        <w:rPr>
          <w:sz w:val="24"/>
        </w:rPr>
        <w:t>X;autosome</w:t>
      </w:r>
      <w:proofErr w:type="spellEnd"/>
      <w:proofErr w:type="gramEnd"/>
      <w:r>
        <w:rPr>
          <w:sz w:val="24"/>
        </w:rPr>
        <w:t xml:space="preserve"> translocation t(X;20)(p11.2;q11.2) and a phenotype resembling X-linked infantile spasms (ISSX) syndrome. Mol Med Rep (2009):33-9.</w:t>
      </w:r>
    </w:p>
    <w:p w14:paraId="1C746CCC" w14:textId="77777777" w:rsidR="00577BB1" w:rsidRDefault="00000000">
      <w:pPr>
        <w:pStyle w:val="ListParagraph"/>
        <w:numPr>
          <w:ilvl w:val="0"/>
          <w:numId w:val="5"/>
        </w:numPr>
        <w:tabs>
          <w:tab w:val="left" w:pos="584"/>
        </w:tabs>
        <w:jc w:val="both"/>
        <w:rPr>
          <w:sz w:val="24"/>
        </w:rPr>
      </w:pPr>
      <w:r>
        <w:rPr>
          <w:sz w:val="24"/>
        </w:rPr>
        <w:t xml:space="preserve">Saal S, </w:t>
      </w:r>
      <w:proofErr w:type="spellStart"/>
      <w:r>
        <w:rPr>
          <w:sz w:val="24"/>
        </w:rPr>
        <w:t>Faivre</w:t>
      </w:r>
      <w:proofErr w:type="spellEnd"/>
      <w:r>
        <w:rPr>
          <w:sz w:val="24"/>
        </w:rPr>
        <w:t xml:space="preserve"> L, Aral B, Gigot N, Toutain A, Van </w:t>
      </w:r>
      <w:proofErr w:type="spellStart"/>
      <w:r>
        <w:rPr>
          <w:sz w:val="24"/>
        </w:rPr>
        <w:t>Maldergem</w:t>
      </w:r>
      <w:proofErr w:type="spellEnd"/>
      <w:r>
        <w:rPr>
          <w:sz w:val="24"/>
        </w:rPr>
        <w:t xml:space="preserve"> L, </w:t>
      </w:r>
      <w:proofErr w:type="spellStart"/>
      <w:r>
        <w:rPr>
          <w:sz w:val="24"/>
        </w:rPr>
        <w:t>Destree</w:t>
      </w:r>
      <w:proofErr w:type="spellEnd"/>
      <w:r>
        <w:rPr>
          <w:sz w:val="24"/>
        </w:rPr>
        <w:t xml:space="preserve"> A, </w:t>
      </w:r>
      <w:proofErr w:type="spellStart"/>
      <w:r>
        <w:rPr>
          <w:sz w:val="24"/>
        </w:rPr>
        <w:t>Maystadt</w:t>
      </w:r>
      <w:proofErr w:type="spellEnd"/>
      <w:r>
        <w:rPr>
          <w:sz w:val="24"/>
        </w:rPr>
        <w:t xml:space="preserve"> I, </w:t>
      </w:r>
      <w:proofErr w:type="spellStart"/>
      <w:r>
        <w:rPr>
          <w:sz w:val="24"/>
        </w:rPr>
        <w:t>Cosyns</w:t>
      </w:r>
      <w:proofErr w:type="spellEnd"/>
      <w:r>
        <w:rPr>
          <w:sz w:val="24"/>
        </w:rPr>
        <w:t xml:space="preserve"> JP, </w:t>
      </w:r>
      <w:proofErr w:type="spellStart"/>
      <w:r>
        <w:rPr>
          <w:sz w:val="24"/>
        </w:rPr>
        <w:t>Jouk</w:t>
      </w:r>
      <w:proofErr w:type="spellEnd"/>
      <w:r>
        <w:rPr>
          <w:sz w:val="24"/>
        </w:rPr>
        <w:t xml:space="preserve"> PS, </w:t>
      </w:r>
      <w:proofErr w:type="spellStart"/>
      <w:r>
        <w:rPr>
          <w:sz w:val="24"/>
        </w:rPr>
        <w:t>Loeys</w:t>
      </w:r>
      <w:proofErr w:type="spellEnd"/>
      <w:r>
        <w:rPr>
          <w:sz w:val="24"/>
        </w:rPr>
        <w:t xml:space="preserve"> B, </w:t>
      </w:r>
      <w:proofErr w:type="spellStart"/>
      <w:r>
        <w:rPr>
          <w:sz w:val="24"/>
        </w:rPr>
        <w:t>Chauveau</w:t>
      </w:r>
      <w:proofErr w:type="spellEnd"/>
      <w:r>
        <w:rPr>
          <w:sz w:val="24"/>
        </w:rPr>
        <w:t xml:space="preserve"> D, </w:t>
      </w:r>
      <w:proofErr w:type="spellStart"/>
      <w:r>
        <w:rPr>
          <w:sz w:val="24"/>
        </w:rPr>
        <w:t>Bieth</w:t>
      </w:r>
      <w:proofErr w:type="spellEnd"/>
      <w:r>
        <w:rPr>
          <w:sz w:val="24"/>
        </w:rPr>
        <w:t xml:space="preserve"> E, </w:t>
      </w:r>
      <w:proofErr w:type="spellStart"/>
      <w:r>
        <w:rPr>
          <w:sz w:val="24"/>
        </w:rPr>
        <w:t>Layet</w:t>
      </w:r>
      <w:proofErr w:type="spellEnd"/>
      <w:r>
        <w:rPr>
          <w:sz w:val="24"/>
        </w:rPr>
        <w:t xml:space="preserve"> V, Mathieu M, </w:t>
      </w:r>
      <w:proofErr w:type="spellStart"/>
      <w:r>
        <w:rPr>
          <w:sz w:val="24"/>
        </w:rPr>
        <w:t>Lespinasse</w:t>
      </w:r>
      <w:proofErr w:type="spellEnd"/>
      <w:r>
        <w:rPr>
          <w:sz w:val="24"/>
        </w:rPr>
        <w:t xml:space="preserve"> J, </w:t>
      </w:r>
      <w:proofErr w:type="spellStart"/>
      <w:r>
        <w:rPr>
          <w:sz w:val="24"/>
        </w:rPr>
        <w:t>Teebi</w:t>
      </w:r>
      <w:proofErr w:type="spellEnd"/>
      <w:r>
        <w:rPr>
          <w:sz w:val="24"/>
        </w:rPr>
        <w:t xml:space="preserve"> A, </w:t>
      </w:r>
      <w:r>
        <w:rPr>
          <w:b/>
          <w:sz w:val="24"/>
        </w:rPr>
        <w:t>Franco B</w:t>
      </w:r>
      <w:r>
        <w:rPr>
          <w:sz w:val="24"/>
        </w:rPr>
        <w:t xml:space="preserve">, Gautier E, </w:t>
      </w:r>
      <w:proofErr w:type="spellStart"/>
      <w:r>
        <w:rPr>
          <w:sz w:val="24"/>
        </w:rPr>
        <w:t>Binquet</w:t>
      </w:r>
      <w:proofErr w:type="spellEnd"/>
      <w:r>
        <w:rPr>
          <w:sz w:val="24"/>
        </w:rPr>
        <w:t xml:space="preserve"> C, </w:t>
      </w:r>
      <w:proofErr w:type="spellStart"/>
      <w:r>
        <w:rPr>
          <w:sz w:val="24"/>
        </w:rPr>
        <w:t>Masurel</w:t>
      </w:r>
      <w:proofErr w:type="spellEnd"/>
      <w:r>
        <w:rPr>
          <w:sz w:val="24"/>
        </w:rPr>
        <w:t xml:space="preserve">- Paulet A, Mousson C, </w:t>
      </w:r>
      <w:proofErr w:type="spellStart"/>
      <w:r>
        <w:rPr>
          <w:sz w:val="24"/>
        </w:rPr>
        <w:t>Gouyon</w:t>
      </w:r>
      <w:proofErr w:type="spellEnd"/>
      <w:r>
        <w:rPr>
          <w:sz w:val="24"/>
        </w:rPr>
        <w:t xml:space="preserve"> JB, </w:t>
      </w:r>
      <w:proofErr w:type="spellStart"/>
      <w:r>
        <w:rPr>
          <w:sz w:val="24"/>
        </w:rPr>
        <w:t>Huet</w:t>
      </w:r>
      <w:proofErr w:type="spellEnd"/>
      <w:r>
        <w:rPr>
          <w:sz w:val="24"/>
        </w:rPr>
        <w:t xml:space="preserve"> F, </w:t>
      </w:r>
      <w:proofErr w:type="spellStart"/>
      <w:r>
        <w:rPr>
          <w:sz w:val="24"/>
        </w:rPr>
        <w:t>Thauvin</w:t>
      </w:r>
      <w:proofErr w:type="spellEnd"/>
      <w:r>
        <w:rPr>
          <w:sz w:val="24"/>
        </w:rPr>
        <w:t>-Robinet C. Renal insufficiency, a frequent complication with age in oral-facial-digital syndrome type I. Clin Genet (2010); 77(3):258-65.</w:t>
      </w:r>
    </w:p>
    <w:p w14:paraId="397E8B8D" w14:textId="77777777" w:rsidR="00577BB1" w:rsidRDefault="00000000">
      <w:pPr>
        <w:pStyle w:val="ListParagraph"/>
        <w:numPr>
          <w:ilvl w:val="0"/>
          <w:numId w:val="5"/>
        </w:numPr>
        <w:tabs>
          <w:tab w:val="left" w:pos="584"/>
        </w:tabs>
        <w:jc w:val="both"/>
        <w:rPr>
          <w:sz w:val="24"/>
        </w:rPr>
      </w:pPr>
      <w:r>
        <w:rPr>
          <w:sz w:val="24"/>
        </w:rPr>
        <w:t xml:space="preserve">Sun Y, </w:t>
      </w:r>
      <w:proofErr w:type="spellStart"/>
      <w:r>
        <w:rPr>
          <w:sz w:val="24"/>
        </w:rPr>
        <w:t>Almomani</w:t>
      </w:r>
      <w:proofErr w:type="spellEnd"/>
      <w:r>
        <w:rPr>
          <w:sz w:val="24"/>
        </w:rPr>
        <w:t xml:space="preserve"> R, Aten E, Celli J, van der Heijden J, </w:t>
      </w:r>
      <w:proofErr w:type="spellStart"/>
      <w:r>
        <w:rPr>
          <w:sz w:val="24"/>
        </w:rPr>
        <w:t>Venselaar</w:t>
      </w:r>
      <w:proofErr w:type="spellEnd"/>
      <w:r>
        <w:rPr>
          <w:sz w:val="24"/>
        </w:rPr>
        <w:t xml:space="preserve"> H, Robertson SP, </w:t>
      </w:r>
      <w:proofErr w:type="spellStart"/>
      <w:r>
        <w:rPr>
          <w:sz w:val="24"/>
        </w:rPr>
        <w:t>Baroncini</w:t>
      </w:r>
      <w:proofErr w:type="spellEnd"/>
      <w:r>
        <w:rPr>
          <w:sz w:val="24"/>
        </w:rPr>
        <w:t xml:space="preserve"> A, </w:t>
      </w:r>
      <w:r>
        <w:rPr>
          <w:b/>
          <w:sz w:val="24"/>
        </w:rPr>
        <w:t>Franco B</w:t>
      </w:r>
      <w:r>
        <w:rPr>
          <w:sz w:val="24"/>
        </w:rPr>
        <w:t>, Basel-</w:t>
      </w:r>
      <w:proofErr w:type="spellStart"/>
      <w:r>
        <w:rPr>
          <w:sz w:val="24"/>
        </w:rPr>
        <w:t>Vanagaite</w:t>
      </w:r>
      <w:proofErr w:type="spellEnd"/>
      <w:r>
        <w:rPr>
          <w:sz w:val="24"/>
        </w:rPr>
        <w:t xml:space="preserve"> L, Horii E, </w:t>
      </w:r>
      <w:proofErr w:type="spellStart"/>
      <w:r>
        <w:rPr>
          <w:sz w:val="24"/>
        </w:rPr>
        <w:t>Drut</w:t>
      </w:r>
      <w:proofErr w:type="spellEnd"/>
      <w:r>
        <w:rPr>
          <w:sz w:val="24"/>
        </w:rPr>
        <w:t xml:space="preserve"> R, </w:t>
      </w:r>
      <w:proofErr w:type="spellStart"/>
      <w:r>
        <w:rPr>
          <w:sz w:val="24"/>
        </w:rPr>
        <w:t>Ariyurek</w:t>
      </w:r>
      <w:proofErr w:type="spellEnd"/>
      <w:r>
        <w:rPr>
          <w:sz w:val="24"/>
        </w:rPr>
        <w:t xml:space="preserve"> Y, den </w:t>
      </w:r>
      <w:proofErr w:type="spellStart"/>
      <w:r>
        <w:rPr>
          <w:sz w:val="24"/>
        </w:rPr>
        <w:t>Dunnen</w:t>
      </w:r>
      <w:proofErr w:type="spellEnd"/>
      <w:r>
        <w:rPr>
          <w:sz w:val="24"/>
        </w:rPr>
        <w:t xml:space="preserve"> JT, </w:t>
      </w:r>
      <w:proofErr w:type="spellStart"/>
      <w:r>
        <w:rPr>
          <w:sz w:val="24"/>
        </w:rPr>
        <w:t>Breuning</w:t>
      </w:r>
      <w:proofErr w:type="spellEnd"/>
      <w:r>
        <w:rPr>
          <w:sz w:val="24"/>
        </w:rPr>
        <w:t xml:space="preserve"> MH. Terminal osseous dysplasia is caused by a single recurrent mutation in the FLNA gene. Am J Hum Genet (2010); 87(1):146-53.</w:t>
      </w:r>
    </w:p>
    <w:p w14:paraId="46BC77F7" w14:textId="77777777" w:rsidR="00577BB1" w:rsidRDefault="00000000">
      <w:pPr>
        <w:pStyle w:val="ListParagraph"/>
        <w:numPr>
          <w:ilvl w:val="0"/>
          <w:numId w:val="5"/>
        </w:numPr>
        <w:tabs>
          <w:tab w:val="left" w:pos="584"/>
        </w:tabs>
        <w:ind w:right="197"/>
        <w:jc w:val="both"/>
        <w:rPr>
          <w:sz w:val="24"/>
        </w:rPr>
      </w:pPr>
      <w:proofErr w:type="spellStart"/>
      <w:r>
        <w:rPr>
          <w:sz w:val="24"/>
        </w:rPr>
        <w:t>Zullo</w:t>
      </w:r>
      <w:proofErr w:type="spellEnd"/>
      <w:r>
        <w:rPr>
          <w:sz w:val="24"/>
        </w:rPr>
        <w:t xml:space="preserve"> A, </w:t>
      </w:r>
      <w:proofErr w:type="spellStart"/>
      <w:r>
        <w:rPr>
          <w:sz w:val="24"/>
        </w:rPr>
        <w:t>Iaconis</w:t>
      </w:r>
      <w:proofErr w:type="spellEnd"/>
      <w:r>
        <w:rPr>
          <w:sz w:val="24"/>
        </w:rPr>
        <w:t xml:space="preserve"> D, Barra A, Cantone A, </w:t>
      </w:r>
      <w:proofErr w:type="spellStart"/>
      <w:r>
        <w:rPr>
          <w:sz w:val="24"/>
        </w:rPr>
        <w:t>Messaddeq</w:t>
      </w:r>
      <w:proofErr w:type="spellEnd"/>
      <w:r>
        <w:rPr>
          <w:sz w:val="24"/>
        </w:rPr>
        <w:t xml:space="preserve"> N, </w:t>
      </w:r>
      <w:proofErr w:type="spellStart"/>
      <w:r>
        <w:rPr>
          <w:sz w:val="24"/>
        </w:rPr>
        <w:t>Capasso</w:t>
      </w:r>
      <w:proofErr w:type="spellEnd"/>
      <w:r>
        <w:rPr>
          <w:sz w:val="24"/>
        </w:rPr>
        <w:t xml:space="preserve"> G, </w:t>
      </w:r>
      <w:proofErr w:type="spellStart"/>
      <w:r>
        <w:rPr>
          <w:sz w:val="24"/>
        </w:rPr>
        <w:t>Dolle</w:t>
      </w:r>
      <w:proofErr w:type="spellEnd"/>
      <w:r>
        <w:rPr>
          <w:sz w:val="24"/>
        </w:rPr>
        <w:t xml:space="preserve"> P, Igarashi P, </w:t>
      </w:r>
      <w:r>
        <w:rPr>
          <w:b/>
          <w:sz w:val="24"/>
        </w:rPr>
        <w:t>Franco B</w:t>
      </w:r>
      <w:r>
        <w:rPr>
          <w:sz w:val="24"/>
        </w:rPr>
        <w:t>. Kidney-specific inactivation of Ofd1 leads to renal cystic disease associated with upregulation of the mTOR pathway. Hum Mol Genet (2010); 19(14):2792-803.</w:t>
      </w:r>
    </w:p>
    <w:p w14:paraId="47530D1B" w14:textId="77777777" w:rsidR="00577BB1" w:rsidRDefault="00000000">
      <w:pPr>
        <w:pStyle w:val="ListParagraph"/>
        <w:numPr>
          <w:ilvl w:val="0"/>
          <w:numId w:val="5"/>
        </w:numPr>
        <w:tabs>
          <w:tab w:val="left" w:pos="584"/>
        </w:tabs>
        <w:ind w:right="197"/>
        <w:jc w:val="both"/>
        <w:rPr>
          <w:sz w:val="24"/>
        </w:rPr>
      </w:pPr>
      <w:proofErr w:type="spellStart"/>
      <w:r>
        <w:rPr>
          <w:sz w:val="24"/>
        </w:rPr>
        <w:t>Bimonte</w:t>
      </w:r>
      <w:proofErr w:type="spellEnd"/>
      <w:r>
        <w:rPr>
          <w:sz w:val="24"/>
        </w:rPr>
        <w:t xml:space="preserve"> S, De Angelis A, </w:t>
      </w:r>
      <w:proofErr w:type="spellStart"/>
      <w:r>
        <w:rPr>
          <w:sz w:val="24"/>
        </w:rPr>
        <w:t>Quagliata</w:t>
      </w:r>
      <w:proofErr w:type="spellEnd"/>
      <w:r>
        <w:rPr>
          <w:sz w:val="24"/>
        </w:rPr>
        <w:t xml:space="preserve"> L, Giusti F, </w:t>
      </w:r>
      <w:proofErr w:type="spellStart"/>
      <w:r>
        <w:rPr>
          <w:sz w:val="24"/>
        </w:rPr>
        <w:t>Tammaro</w:t>
      </w:r>
      <w:proofErr w:type="spellEnd"/>
      <w:r>
        <w:rPr>
          <w:sz w:val="24"/>
        </w:rPr>
        <w:t xml:space="preserve"> R, </w:t>
      </w:r>
      <w:proofErr w:type="spellStart"/>
      <w:r>
        <w:rPr>
          <w:sz w:val="24"/>
        </w:rPr>
        <w:t>Dallai</w:t>
      </w:r>
      <w:proofErr w:type="spellEnd"/>
      <w:r>
        <w:rPr>
          <w:sz w:val="24"/>
        </w:rPr>
        <w:t xml:space="preserve"> R, </w:t>
      </w:r>
      <w:proofErr w:type="spellStart"/>
      <w:r>
        <w:rPr>
          <w:sz w:val="24"/>
        </w:rPr>
        <w:t>Ascenzi</w:t>
      </w:r>
      <w:proofErr w:type="spellEnd"/>
      <w:r>
        <w:rPr>
          <w:sz w:val="24"/>
        </w:rPr>
        <w:t xml:space="preserve"> MG, Diez-Roux G, </w:t>
      </w:r>
      <w:r>
        <w:rPr>
          <w:b/>
          <w:sz w:val="24"/>
        </w:rPr>
        <w:t>Franco B</w:t>
      </w:r>
      <w:r>
        <w:rPr>
          <w:sz w:val="24"/>
        </w:rPr>
        <w:t>. Ofd1 is required in limb bud patterning and endochondral bone development. Dev Biol (2011); 349(2):179-91.</w:t>
      </w:r>
    </w:p>
    <w:p w14:paraId="582A9E7F" w14:textId="77777777" w:rsidR="00577BB1" w:rsidRDefault="00000000">
      <w:pPr>
        <w:pStyle w:val="ListParagraph"/>
        <w:numPr>
          <w:ilvl w:val="0"/>
          <w:numId w:val="5"/>
        </w:numPr>
        <w:tabs>
          <w:tab w:val="left" w:pos="584"/>
        </w:tabs>
        <w:jc w:val="both"/>
        <w:rPr>
          <w:sz w:val="24"/>
        </w:rPr>
      </w:pPr>
      <w:r>
        <w:rPr>
          <w:sz w:val="24"/>
        </w:rPr>
        <w:t xml:space="preserve">D'Angelo A, </w:t>
      </w:r>
      <w:r>
        <w:rPr>
          <w:b/>
          <w:sz w:val="24"/>
        </w:rPr>
        <w:t>Franco B</w:t>
      </w:r>
      <w:r>
        <w:rPr>
          <w:sz w:val="24"/>
        </w:rPr>
        <w:t xml:space="preserve">. The primary cilium in different tissues-lessons from patients and animal models. </w:t>
      </w:r>
      <w:proofErr w:type="spellStart"/>
      <w:r>
        <w:rPr>
          <w:sz w:val="24"/>
        </w:rPr>
        <w:t>Pediatr</w:t>
      </w:r>
      <w:proofErr w:type="spellEnd"/>
      <w:r>
        <w:rPr>
          <w:sz w:val="24"/>
        </w:rPr>
        <w:t xml:space="preserve"> Nephrol (2011); 26(5):655-62.</w:t>
      </w:r>
    </w:p>
    <w:p w14:paraId="760F583B" w14:textId="77777777" w:rsidR="00577BB1" w:rsidRDefault="00000000">
      <w:pPr>
        <w:pStyle w:val="ListParagraph"/>
        <w:numPr>
          <w:ilvl w:val="0"/>
          <w:numId w:val="5"/>
        </w:numPr>
        <w:tabs>
          <w:tab w:val="left" w:pos="584"/>
        </w:tabs>
        <w:jc w:val="both"/>
        <w:rPr>
          <w:sz w:val="24"/>
        </w:rPr>
      </w:pPr>
      <w:proofErr w:type="spellStart"/>
      <w:r>
        <w:rPr>
          <w:sz w:val="24"/>
        </w:rPr>
        <w:t>Thauvin</w:t>
      </w:r>
      <w:proofErr w:type="spellEnd"/>
      <w:r>
        <w:rPr>
          <w:sz w:val="24"/>
        </w:rPr>
        <w:t xml:space="preserve">-Robinet C, </w:t>
      </w:r>
      <w:proofErr w:type="spellStart"/>
      <w:r>
        <w:rPr>
          <w:sz w:val="24"/>
        </w:rPr>
        <w:t>Lesca</w:t>
      </w:r>
      <w:proofErr w:type="spellEnd"/>
      <w:r>
        <w:rPr>
          <w:sz w:val="24"/>
        </w:rPr>
        <w:t xml:space="preserve"> G, Aral B, Gigot N, Lambert S, </w:t>
      </w:r>
      <w:proofErr w:type="spellStart"/>
      <w:r>
        <w:rPr>
          <w:sz w:val="24"/>
        </w:rPr>
        <w:t>Gueneau</w:t>
      </w:r>
      <w:proofErr w:type="spellEnd"/>
      <w:r>
        <w:rPr>
          <w:sz w:val="24"/>
        </w:rPr>
        <w:t xml:space="preserve"> L, Macca</w:t>
      </w:r>
      <w:r>
        <w:rPr>
          <w:spacing w:val="40"/>
          <w:sz w:val="24"/>
        </w:rPr>
        <w:t xml:space="preserve"> </w:t>
      </w:r>
      <w:r>
        <w:rPr>
          <w:sz w:val="24"/>
        </w:rPr>
        <w:t xml:space="preserve">M, </w:t>
      </w:r>
      <w:r>
        <w:rPr>
          <w:b/>
          <w:sz w:val="24"/>
        </w:rPr>
        <w:t>Franco B</w:t>
      </w:r>
      <w:r>
        <w:rPr>
          <w:sz w:val="24"/>
        </w:rPr>
        <w:t xml:space="preserve">, </w:t>
      </w:r>
      <w:proofErr w:type="spellStart"/>
      <w:r>
        <w:rPr>
          <w:sz w:val="24"/>
        </w:rPr>
        <w:t>Huet</w:t>
      </w:r>
      <w:proofErr w:type="spellEnd"/>
      <w:r>
        <w:rPr>
          <w:sz w:val="24"/>
        </w:rPr>
        <w:t xml:space="preserve"> F, </w:t>
      </w:r>
      <w:proofErr w:type="spellStart"/>
      <w:r>
        <w:rPr>
          <w:sz w:val="24"/>
        </w:rPr>
        <w:t>Zabot</w:t>
      </w:r>
      <w:proofErr w:type="spellEnd"/>
      <w:r>
        <w:rPr>
          <w:sz w:val="24"/>
        </w:rPr>
        <w:t xml:space="preserve"> MT, </w:t>
      </w:r>
      <w:proofErr w:type="spellStart"/>
      <w:r>
        <w:rPr>
          <w:sz w:val="24"/>
        </w:rPr>
        <w:t>Attie-Bitach</w:t>
      </w:r>
      <w:proofErr w:type="spellEnd"/>
      <w:r>
        <w:rPr>
          <w:sz w:val="24"/>
        </w:rPr>
        <w:t xml:space="preserve"> T, Attia-</w:t>
      </w:r>
      <w:proofErr w:type="spellStart"/>
      <w:r>
        <w:rPr>
          <w:sz w:val="24"/>
        </w:rPr>
        <w:t>Sobol</w:t>
      </w:r>
      <w:proofErr w:type="spellEnd"/>
      <w:r>
        <w:rPr>
          <w:sz w:val="24"/>
        </w:rPr>
        <w:t xml:space="preserve"> J, </w:t>
      </w:r>
      <w:proofErr w:type="spellStart"/>
      <w:r>
        <w:rPr>
          <w:sz w:val="24"/>
        </w:rPr>
        <w:t>Faivre</w:t>
      </w:r>
      <w:proofErr w:type="spellEnd"/>
      <w:r>
        <w:rPr>
          <w:sz w:val="24"/>
        </w:rPr>
        <w:t xml:space="preserve"> L. Cerebral dysgenesis does not exclude OFD I syndrome. Am J Med Genet A (2011); 155</w:t>
      </w:r>
      <w:proofErr w:type="gramStart"/>
      <w:r>
        <w:rPr>
          <w:sz w:val="24"/>
        </w:rPr>
        <w:t>A(</w:t>
      </w:r>
      <w:proofErr w:type="gramEnd"/>
      <w:r>
        <w:rPr>
          <w:sz w:val="24"/>
        </w:rPr>
        <w:t>2):455-7.</w:t>
      </w:r>
    </w:p>
    <w:p w14:paraId="45B8D76E" w14:textId="77777777" w:rsidR="00577BB1" w:rsidRDefault="00000000">
      <w:pPr>
        <w:pStyle w:val="ListParagraph"/>
        <w:numPr>
          <w:ilvl w:val="0"/>
          <w:numId w:val="5"/>
        </w:numPr>
        <w:tabs>
          <w:tab w:val="left" w:pos="584"/>
        </w:tabs>
        <w:jc w:val="both"/>
        <w:rPr>
          <w:sz w:val="24"/>
        </w:rPr>
      </w:pPr>
      <w:r>
        <w:rPr>
          <w:sz w:val="24"/>
        </w:rPr>
        <w:t xml:space="preserve">D'Angelo A, De Angelis A, </w:t>
      </w:r>
      <w:proofErr w:type="spellStart"/>
      <w:r>
        <w:rPr>
          <w:sz w:val="24"/>
        </w:rPr>
        <w:t>Avallone</w:t>
      </w:r>
      <w:proofErr w:type="spellEnd"/>
      <w:r>
        <w:rPr>
          <w:sz w:val="24"/>
        </w:rPr>
        <w:t xml:space="preserve"> B, </w:t>
      </w:r>
      <w:proofErr w:type="spellStart"/>
      <w:r>
        <w:rPr>
          <w:sz w:val="24"/>
        </w:rPr>
        <w:t>Piscopo</w:t>
      </w:r>
      <w:proofErr w:type="spellEnd"/>
      <w:r>
        <w:rPr>
          <w:sz w:val="24"/>
        </w:rPr>
        <w:t xml:space="preserve"> I, </w:t>
      </w:r>
      <w:proofErr w:type="spellStart"/>
      <w:r>
        <w:rPr>
          <w:sz w:val="24"/>
        </w:rPr>
        <w:t>Tammaro</w:t>
      </w:r>
      <w:proofErr w:type="spellEnd"/>
      <w:r>
        <w:rPr>
          <w:sz w:val="24"/>
        </w:rPr>
        <w:t xml:space="preserve"> R, Studer M, </w:t>
      </w:r>
      <w:r>
        <w:rPr>
          <w:b/>
          <w:sz w:val="24"/>
        </w:rPr>
        <w:t>Franco B</w:t>
      </w:r>
      <w:r>
        <w:rPr>
          <w:sz w:val="24"/>
        </w:rPr>
        <w:t xml:space="preserve">. Ofd1 controls </w:t>
      </w:r>
      <w:proofErr w:type="spellStart"/>
      <w:r>
        <w:rPr>
          <w:sz w:val="24"/>
        </w:rPr>
        <w:t>dorso</w:t>
      </w:r>
      <w:proofErr w:type="spellEnd"/>
      <w:r>
        <w:rPr>
          <w:sz w:val="24"/>
        </w:rPr>
        <w:t xml:space="preserve">-ventral patterning and axoneme elongation during embryonic brain development. </w:t>
      </w:r>
      <w:proofErr w:type="spellStart"/>
      <w:r>
        <w:rPr>
          <w:sz w:val="24"/>
        </w:rPr>
        <w:t>PLoS</w:t>
      </w:r>
      <w:proofErr w:type="spellEnd"/>
      <w:r>
        <w:rPr>
          <w:sz w:val="24"/>
        </w:rPr>
        <w:t xml:space="preserve"> One (2012); 7(12</w:t>
      </w:r>
      <w:proofErr w:type="gramStart"/>
      <w:r>
        <w:rPr>
          <w:sz w:val="24"/>
        </w:rPr>
        <w:t>):e</w:t>
      </w:r>
      <w:proofErr w:type="gramEnd"/>
      <w:r>
        <w:rPr>
          <w:sz w:val="24"/>
        </w:rPr>
        <w:t>52937.</w:t>
      </w:r>
    </w:p>
    <w:p w14:paraId="5F2D6483" w14:textId="77777777" w:rsidR="00577BB1" w:rsidRDefault="00000000">
      <w:pPr>
        <w:pStyle w:val="ListParagraph"/>
        <w:numPr>
          <w:ilvl w:val="0"/>
          <w:numId w:val="5"/>
        </w:numPr>
        <w:tabs>
          <w:tab w:val="left" w:pos="584"/>
        </w:tabs>
        <w:jc w:val="both"/>
        <w:rPr>
          <w:sz w:val="24"/>
        </w:rPr>
      </w:pPr>
      <w:proofErr w:type="spellStart"/>
      <w:r>
        <w:rPr>
          <w:sz w:val="24"/>
        </w:rPr>
        <w:t>Indrieri</w:t>
      </w:r>
      <w:proofErr w:type="spellEnd"/>
      <w:r>
        <w:rPr>
          <w:sz w:val="24"/>
        </w:rPr>
        <w:t xml:space="preserve"> A, van </w:t>
      </w:r>
      <w:proofErr w:type="spellStart"/>
      <w:r>
        <w:rPr>
          <w:sz w:val="24"/>
        </w:rPr>
        <w:t>Rahden</w:t>
      </w:r>
      <w:proofErr w:type="spellEnd"/>
      <w:r>
        <w:rPr>
          <w:sz w:val="24"/>
        </w:rPr>
        <w:t xml:space="preserve"> VA, </w:t>
      </w:r>
      <w:proofErr w:type="spellStart"/>
      <w:r>
        <w:rPr>
          <w:sz w:val="24"/>
        </w:rPr>
        <w:t>Tiranti</w:t>
      </w:r>
      <w:proofErr w:type="spellEnd"/>
      <w:r>
        <w:rPr>
          <w:sz w:val="24"/>
        </w:rPr>
        <w:t xml:space="preserve"> V, </w:t>
      </w:r>
      <w:proofErr w:type="spellStart"/>
      <w:r>
        <w:rPr>
          <w:sz w:val="24"/>
        </w:rPr>
        <w:t>Morleo</w:t>
      </w:r>
      <w:proofErr w:type="spellEnd"/>
      <w:r>
        <w:rPr>
          <w:sz w:val="24"/>
        </w:rPr>
        <w:t xml:space="preserve"> M, </w:t>
      </w:r>
      <w:proofErr w:type="spellStart"/>
      <w:r>
        <w:rPr>
          <w:sz w:val="24"/>
        </w:rPr>
        <w:t>Iaconis</w:t>
      </w:r>
      <w:proofErr w:type="spellEnd"/>
      <w:r>
        <w:rPr>
          <w:sz w:val="24"/>
        </w:rPr>
        <w:t xml:space="preserve"> D, </w:t>
      </w:r>
      <w:proofErr w:type="spellStart"/>
      <w:r>
        <w:rPr>
          <w:sz w:val="24"/>
        </w:rPr>
        <w:t>Tammaro</w:t>
      </w:r>
      <w:proofErr w:type="spellEnd"/>
      <w:r>
        <w:rPr>
          <w:sz w:val="24"/>
        </w:rPr>
        <w:t xml:space="preserve"> R, D'Amato I, Conte I, </w:t>
      </w:r>
      <w:proofErr w:type="spellStart"/>
      <w:r>
        <w:rPr>
          <w:sz w:val="24"/>
        </w:rPr>
        <w:t>Maystadt</w:t>
      </w:r>
      <w:proofErr w:type="spellEnd"/>
      <w:r>
        <w:rPr>
          <w:sz w:val="24"/>
        </w:rPr>
        <w:t xml:space="preserve"> I, Demuth S, </w:t>
      </w:r>
      <w:proofErr w:type="spellStart"/>
      <w:r>
        <w:rPr>
          <w:sz w:val="24"/>
        </w:rPr>
        <w:t>Zvulunov</w:t>
      </w:r>
      <w:proofErr w:type="spellEnd"/>
      <w:r>
        <w:rPr>
          <w:sz w:val="24"/>
        </w:rPr>
        <w:t xml:space="preserve"> A, </w:t>
      </w:r>
      <w:proofErr w:type="spellStart"/>
      <w:r>
        <w:rPr>
          <w:sz w:val="24"/>
        </w:rPr>
        <w:t>Kutsche</w:t>
      </w:r>
      <w:proofErr w:type="spellEnd"/>
      <w:r>
        <w:rPr>
          <w:sz w:val="24"/>
        </w:rPr>
        <w:t xml:space="preserve"> K, </w:t>
      </w:r>
      <w:proofErr w:type="spellStart"/>
      <w:r>
        <w:rPr>
          <w:sz w:val="24"/>
        </w:rPr>
        <w:t>Zeviani</w:t>
      </w:r>
      <w:proofErr w:type="spellEnd"/>
      <w:r>
        <w:rPr>
          <w:sz w:val="24"/>
        </w:rPr>
        <w:t xml:space="preserve"> M, </w:t>
      </w:r>
      <w:r>
        <w:rPr>
          <w:b/>
          <w:sz w:val="24"/>
        </w:rPr>
        <w:t>Franco B</w:t>
      </w:r>
      <w:r>
        <w:rPr>
          <w:sz w:val="24"/>
        </w:rPr>
        <w:t xml:space="preserve">. Mutations in COX7B Cause Microphthalmia with Linear Skin Lesions, an Unconventional Mitochondrial Disease. Am J Hum Genet (2012); </w:t>
      </w:r>
      <w:r>
        <w:rPr>
          <w:spacing w:val="-2"/>
          <w:sz w:val="24"/>
        </w:rPr>
        <w:t>91(5):942-9.</w:t>
      </w:r>
    </w:p>
    <w:p w14:paraId="6B75CF5A" w14:textId="77777777" w:rsidR="00577BB1" w:rsidRDefault="00000000">
      <w:pPr>
        <w:pStyle w:val="ListParagraph"/>
        <w:numPr>
          <w:ilvl w:val="0"/>
          <w:numId w:val="5"/>
        </w:numPr>
        <w:tabs>
          <w:tab w:val="left" w:pos="584"/>
        </w:tabs>
        <w:jc w:val="both"/>
        <w:rPr>
          <w:sz w:val="24"/>
        </w:rPr>
      </w:pPr>
      <w:proofErr w:type="spellStart"/>
      <w:r>
        <w:rPr>
          <w:sz w:val="24"/>
        </w:rPr>
        <w:t>Darmency-Stamboul</w:t>
      </w:r>
      <w:proofErr w:type="spellEnd"/>
      <w:r>
        <w:rPr>
          <w:sz w:val="24"/>
        </w:rPr>
        <w:t xml:space="preserve"> V, </w:t>
      </w:r>
      <w:proofErr w:type="spellStart"/>
      <w:r>
        <w:rPr>
          <w:sz w:val="24"/>
        </w:rPr>
        <w:t>Burglen</w:t>
      </w:r>
      <w:proofErr w:type="spellEnd"/>
      <w:r>
        <w:rPr>
          <w:sz w:val="24"/>
        </w:rPr>
        <w:t xml:space="preserve"> L, Lopez E, </w:t>
      </w:r>
      <w:proofErr w:type="spellStart"/>
      <w:r>
        <w:rPr>
          <w:sz w:val="24"/>
        </w:rPr>
        <w:t>Mejean</w:t>
      </w:r>
      <w:proofErr w:type="spellEnd"/>
      <w:r>
        <w:rPr>
          <w:sz w:val="24"/>
        </w:rPr>
        <w:t xml:space="preserve"> N, Dean J, </w:t>
      </w:r>
      <w:r>
        <w:rPr>
          <w:b/>
          <w:sz w:val="24"/>
        </w:rPr>
        <w:t>Franco B</w:t>
      </w:r>
      <w:r>
        <w:rPr>
          <w:sz w:val="24"/>
        </w:rPr>
        <w:t xml:space="preserve">, Rodriguez D, Lacombe D, </w:t>
      </w:r>
      <w:proofErr w:type="spellStart"/>
      <w:r>
        <w:rPr>
          <w:sz w:val="24"/>
        </w:rPr>
        <w:t>Desguerres</w:t>
      </w:r>
      <w:proofErr w:type="spellEnd"/>
      <w:r>
        <w:rPr>
          <w:sz w:val="24"/>
        </w:rPr>
        <w:t xml:space="preserve"> I, Cormier-</w:t>
      </w:r>
      <w:proofErr w:type="spellStart"/>
      <w:r>
        <w:rPr>
          <w:sz w:val="24"/>
        </w:rPr>
        <w:t>Daire</w:t>
      </w:r>
      <w:proofErr w:type="spellEnd"/>
      <w:r>
        <w:rPr>
          <w:sz w:val="24"/>
        </w:rPr>
        <w:t xml:space="preserve"> V, </w:t>
      </w:r>
      <w:proofErr w:type="spellStart"/>
      <w:r>
        <w:rPr>
          <w:sz w:val="24"/>
        </w:rPr>
        <w:t>Doray</w:t>
      </w:r>
      <w:proofErr w:type="spellEnd"/>
      <w:r>
        <w:rPr>
          <w:sz w:val="24"/>
        </w:rPr>
        <w:t xml:space="preserve"> B, </w:t>
      </w:r>
      <w:proofErr w:type="spellStart"/>
      <w:r>
        <w:rPr>
          <w:sz w:val="24"/>
        </w:rPr>
        <w:t>Pasquier</w:t>
      </w:r>
      <w:proofErr w:type="spellEnd"/>
      <w:r>
        <w:rPr>
          <w:sz w:val="24"/>
        </w:rPr>
        <w:t xml:space="preserve"> L, Gonzales M, Pastore M, Crenshaw ML, </w:t>
      </w:r>
      <w:proofErr w:type="spellStart"/>
      <w:r>
        <w:rPr>
          <w:sz w:val="24"/>
        </w:rPr>
        <w:t>Huet</w:t>
      </w:r>
      <w:proofErr w:type="spellEnd"/>
      <w:r>
        <w:rPr>
          <w:sz w:val="24"/>
        </w:rPr>
        <w:t xml:space="preserve"> F, Gigot N, Aral B, Callier P, </w:t>
      </w:r>
      <w:proofErr w:type="spellStart"/>
      <w:r>
        <w:rPr>
          <w:sz w:val="24"/>
        </w:rPr>
        <w:t>Faivre</w:t>
      </w:r>
      <w:proofErr w:type="spellEnd"/>
      <w:r>
        <w:rPr>
          <w:sz w:val="24"/>
        </w:rPr>
        <w:t xml:space="preserve"> L, </w:t>
      </w:r>
      <w:proofErr w:type="spellStart"/>
      <w:r>
        <w:rPr>
          <w:sz w:val="24"/>
        </w:rPr>
        <w:t>Attie-Bitach</w:t>
      </w:r>
      <w:proofErr w:type="spellEnd"/>
      <w:r>
        <w:rPr>
          <w:sz w:val="24"/>
        </w:rPr>
        <w:t xml:space="preserve"> T, </w:t>
      </w:r>
      <w:proofErr w:type="spellStart"/>
      <w:r>
        <w:rPr>
          <w:sz w:val="24"/>
        </w:rPr>
        <w:t>Thauvin</w:t>
      </w:r>
      <w:proofErr w:type="spellEnd"/>
      <w:r>
        <w:rPr>
          <w:sz w:val="24"/>
        </w:rPr>
        <w:t xml:space="preserve">-Robinet C. Detailed clinical, genetic and neuroimaging characterization of OFD VI syndrome. </w:t>
      </w:r>
      <w:proofErr w:type="spellStart"/>
      <w:r>
        <w:rPr>
          <w:sz w:val="24"/>
        </w:rPr>
        <w:t>Eur</w:t>
      </w:r>
      <w:proofErr w:type="spellEnd"/>
      <w:r>
        <w:rPr>
          <w:sz w:val="24"/>
        </w:rPr>
        <w:t xml:space="preserve"> J Med Genet (2013); </w:t>
      </w:r>
      <w:r>
        <w:rPr>
          <w:spacing w:val="-2"/>
          <w:sz w:val="24"/>
        </w:rPr>
        <w:t>56(6):301-8.</w:t>
      </w:r>
    </w:p>
    <w:p w14:paraId="21A0A0C4" w14:textId="77777777" w:rsidR="00577BB1" w:rsidRDefault="00000000">
      <w:pPr>
        <w:pStyle w:val="ListParagraph"/>
        <w:numPr>
          <w:ilvl w:val="0"/>
          <w:numId w:val="5"/>
        </w:numPr>
        <w:tabs>
          <w:tab w:val="left" w:pos="584"/>
        </w:tabs>
        <w:ind w:right="197"/>
        <w:jc w:val="both"/>
        <w:rPr>
          <w:sz w:val="24"/>
        </w:rPr>
      </w:pPr>
      <w:proofErr w:type="spellStart"/>
      <w:r>
        <w:rPr>
          <w:sz w:val="24"/>
        </w:rPr>
        <w:t>Indrieri</w:t>
      </w:r>
      <w:proofErr w:type="spellEnd"/>
      <w:r>
        <w:rPr>
          <w:sz w:val="24"/>
        </w:rPr>
        <w:t xml:space="preserve"> A, Conte I, </w:t>
      </w:r>
      <w:proofErr w:type="spellStart"/>
      <w:r>
        <w:rPr>
          <w:sz w:val="24"/>
        </w:rPr>
        <w:t>Chesi</w:t>
      </w:r>
      <w:proofErr w:type="spellEnd"/>
      <w:r>
        <w:rPr>
          <w:sz w:val="24"/>
        </w:rPr>
        <w:t xml:space="preserve"> G, Romano A, Quartararo J, Tate R, </w:t>
      </w:r>
      <w:proofErr w:type="spellStart"/>
      <w:r>
        <w:rPr>
          <w:sz w:val="24"/>
        </w:rPr>
        <w:t>Ghezzi</w:t>
      </w:r>
      <w:proofErr w:type="spellEnd"/>
      <w:r>
        <w:rPr>
          <w:sz w:val="24"/>
        </w:rPr>
        <w:t xml:space="preserve"> D,</w:t>
      </w:r>
      <w:r>
        <w:rPr>
          <w:spacing w:val="40"/>
          <w:sz w:val="24"/>
        </w:rPr>
        <w:t xml:space="preserve"> </w:t>
      </w:r>
      <w:proofErr w:type="spellStart"/>
      <w:r>
        <w:rPr>
          <w:sz w:val="24"/>
        </w:rPr>
        <w:t>Zeviani</w:t>
      </w:r>
      <w:proofErr w:type="spellEnd"/>
      <w:r>
        <w:rPr>
          <w:sz w:val="24"/>
        </w:rPr>
        <w:t xml:space="preserve"> M, </w:t>
      </w:r>
      <w:proofErr w:type="spellStart"/>
      <w:r>
        <w:rPr>
          <w:sz w:val="24"/>
        </w:rPr>
        <w:t>Goffrini</w:t>
      </w:r>
      <w:proofErr w:type="spellEnd"/>
      <w:r>
        <w:rPr>
          <w:sz w:val="24"/>
        </w:rPr>
        <w:t xml:space="preserve"> P, Ferrero I, </w:t>
      </w:r>
      <w:proofErr w:type="spellStart"/>
      <w:r>
        <w:rPr>
          <w:sz w:val="24"/>
        </w:rPr>
        <w:t>Bovolenta</w:t>
      </w:r>
      <w:proofErr w:type="spellEnd"/>
      <w:r>
        <w:rPr>
          <w:sz w:val="24"/>
        </w:rPr>
        <w:t xml:space="preserve"> P, </w:t>
      </w:r>
      <w:r>
        <w:rPr>
          <w:b/>
          <w:sz w:val="24"/>
        </w:rPr>
        <w:t>Franco B</w:t>
      </w:r>
      <w:r>
        <w:rPr>
          <w:sz w:val="24"/>
        </w:rPr>
        <w:t>. The impairment of HCCS leads to MLS syndrome by activating a non-canonical cell death pathway in the brain and eyes. EMBO Mol Med (2013); 5(2):280-93.</w:t>
      </w:r>
    </w:p>
    <w:p w14:paraId="2A44366D" w14:textId="77777777" w:rsidR="00577BB1" w:rsidRDefault="00577BB1">
      <w:pPr>
        <w:jc w:val="both"/>
        <w:rPr>
          <w:sz w:val="24"/>
        </w:rPr>
        <w:sectPr w:rsidR="00577BB1">
          <w:pgSz w:w="11900" w:h="16840"/>
          <w:pgMar w:top="1360" w:right="1680" w:bottom="980" w:left="1640" w:header="0" w:footer="785" w:gutter="0"/>
          <w:cols w:space="720"/>
        </w:sectPr>
      </w:pPr>
    </w:p>
    <w:p w14:paraId="15E8C86B" w14:textId="77777777" w:rsidR="00577BB1" w:rsidRDefault="00000000">
      <w:pPr>
        <w:pStyle w:val="ListParagraph"/>
        <w:numPr>
          <w:ilvl w:val="0"/>
          <w:numId w:val="5"/>
        </w:numPr>
        <w:tabs>
          <w:tab w:val="left" w:pos="584"/>
        </w:tabs>
        <w:spacing w:before="62"/>
        <w:jc w:val="both"/>
        <w:rPr>
          <w:sz w:val="24"/>
        </w:rPr>
      </w:pPr>
      <w:proofErr w:type="spellStart"/>
      <w:r>
        <w:rPr>
          <w:sz w:val="24"/>
        </w:rPr>
        <w:lastRenderedPageBreak/>
        <w:t>Khonsari</w:t>
      </w:r>
      <w:proofErr w:type="spellEnd"/>
      <w:r>
        <w:rPr>
          <w:sz w:val="24"/>
        </w:rPr>
        <w:t xml:space="preserve"> RH, Seppala M, </w:t>
      </w:r>
      <w:proofErr w:type="spellStart"/>
      <w:r>
        <w:rPr>
          <w:sz w:val="24"/>
        </w:rPr>
        <w:t>Pradel</w:t>
      </w:r>
      <w:proofErr w:type="spellEnd"/>
      <w:r>
        <w:rPr>
          <w:sz w:val="24"/>
        </w:rPr>
        <w:t xml:space="preserve"> A, </w:t>
      </w:r>
      <w:proofErr w:type="spellStart"/>
      <w:r>
        <w:rPr>
          <w:sz w:val="24"/>
        </w:rPr>
        <w:t>Dutel</w:t>
      </w:r>
      <w:proofErr w:type="spellEnd"/>
      <w:r>
        <w:rPr>
          <w:sz w:val="24"/>
        </w:rPr>
        <w:t xml:space="preserve"> H, Clement G, Lebedev O, Ghafoor</w:t>
      </w:r>
      <w:r>
        <w:rPr>
          <w:spacing w:val="80"/>
          <w:sz w:val="24"/>
        </w:rPr>
        <w:t xml:space="preserve"> </w:t>
      </w:r>
      <w:r>
        <w:rPr>
          <w:sz w:val="24"/>
        </w:rPr>
        <w:t xml:space="preserve">S, </w:t>
      </w:r>
      <w:proofErr w:type="spellStart"/>
      <w:r>
        <w:rPr>
          <w:sz w:val="24"/>
        </w:rPr>
        <w:t>Rothova</w:t>
      </w:r>
      <w:proofErr w:type="spellEnd"/>
      <w:r>
        <w:rPr>
          <w:sz w:val="24"/>
        </w:rPr>
        <w:t xml:space="preserve"> M, Tucker A, </w:t>
      </w:r>
      <w:proofErr w:type="spellStart"/>
      <w:r>
        <w:rPr>
          <w:sz w:val="24"/>
        </w:rPr>
        <w:t>Maisey</w:t>
      </w:r>
      <w:proofErr w:type="spellEnd"/>
      <w:r>
        <w:rPr>
          <w:sz w:val="24"/>
        </w:rPr>
        <w:t xml:space="preserve"> JG, Fan CM, Kawasaki M, </w:t>
      </w:r>
      <w:proofErr w:type="spellStart"/>
      <w:r>
        <w:rPr>
          <w:sz w:val="24"/>
        </w:rPr>
        <w:t>Ohazama</w:t>
      </w:r>
      <w:proofErr w:type="spellEnd"/>
      <w:r>
        <w:rPr>
          <w:sz w:val="24"/>
        </w:rPr>
        <w:t xml:space="preserve"> A, </w:t>
      </w:r>
      <w:proofErr w:type="spellStart"/>
      <w:r>
        <w:rPr>
          <w:sz w:val="24"/>
        </w:rPr>
        <w:t>Tafforeau</w:t>
      </w:r>
      <w:proofErr w:type="spellEnd"/>
      <w:r>
        <w:rPr>
          <w:sz w:val="24"/>
        </w:rPr>
        <w:t xml:space="preserve"> P, </w:t>
      </w:r>
      <w:r>
        <w:rPr>
          <w:b/>
          <w:sz w:val="24"/>
        </w:rPr>
        <w:t>Franco B</w:t>
      </w:r>
      <w:r>
        <w:rPr>
          <w:sz w:val="24"/>
        </w:rPr>
        <w:t xml:space="preserve">, Helms J, </w:t>
      </w:r>
      <w:proofErr w:type="spellStart"/>
      <w:r>
        <w:rPr>
          <w:sz w:val="24"/>
        </w:rPr>
        <w:t>Haycraft</w:t>
      </w:r>
      <w:proofErr w:type="spellEnd"/>
      <w:r>
        <w:rPr>
          <w:sz w:val="24"/>
        </w:rPr>
        <w:t xml:space="preserve"> CJ, David A, Janvier P, </w:t>
      </w:r>
      <w:proofErr w:type="spellStart"/>
      <w:r>
        <w:rPr>
          <w:sz w:val="24"/>
        </w:rPr>
        <w:t>Cobourne</w:t>
      </w:r>
      <w:proofErr w:type="spellEnd"/>
      <w:r>
        <w:rPr>
          <w:sz w:val="24"/>
        </w:rPr>
        <w:t xml:space="preserve"> MT, Sharpe PT. The </w:t>
      </w:r>
      <w:proofErr w:type="spellStart"/>
      <w:r>
        <w:rPr>
          <w:sz w:val="24"/>
        </w:rPr>
        <w:t>buccohypophyseal</w:t>
      </w:r>
      <w:proofErr w:type="spellEnd"/>
      <w:r>
        <w:rPr>
          <w:sz w:val="24"/>
        </w:rPr>
        <w:t xml:space="preserve"> canal is an ancestral vertebrate trait maintained by modulation in sonic hedgehog signaling. BMC Biol (2013); </w:t>
      </w:r>
      <w:r>
        <w:rPr>
          <w:spacing w:val="-2"/>
          <w:sz w:val="24"/>
        </w:rPr>
        <w:t>11(1):27.</w:t>
      </w:r>
    </w:p>
    <w:p w14:paraId="1E5D7C07" w14:textId="77777777" w:rsidR="00577BB1" w:rsidRDefault="00000000">
      <w:pPr>
        <w:pStyle w:val="ListParagraph"/>
        <w:numPr>
          <w:ilvl w:val="0"/>
          <w:numId w:val="5"/>
        </w:numPr>
        <w:tabs>
          <w:tab w:val="left" w:pos="584"/>
        </w:tabs>
        <w:jc w:val="both"/>
        <w:rPr>
          <w:sz w:val="24"/>
        </w:rPr>
      </w:pPr>
      <w:r>
        <w:rPr>
          <w:sz w:val="24"/>
        </w:rPr>
        <w:t xml:space="preserve">Tang Z, Lin MG, Stowe TR, Chen S, Zhu M, Stearns T, </w:t>
      </w:r>
      <w:r>
        <w:rPr>
          <w:b/>
          <w:sz w:val="24"/>
        </w:rPr>
        <w:t>Franco B</w:t>
      </w:r>
      <w:r>
        <w:rPr>
          <w:sz w:val="24"/>
        </w:rPr>
        <w:t xml:space="preserve">, Zhong Q. Autophagy promotes primary </w:t>
      </w:r>
      <w:proofErr w:type="spellStart"/>
      <w:r>
        <w:rPr>
          <w:sz w:val="24"/>
        </w:rPr>
        <w:t>ciliogenesis</w:t>
      </w:r>
      <w:proofErr w:type="spellEnd"/>
      <w:r>
        <w:rPr>
          <w:sz w:val="24"/>
        </w:rPr>
        <w:t xml:space="preserve"> by removing OFD1 from centriolar satellites. Nature (2013); 502(7470):254-7.</w:t>
      </w:r>
    </w:p>
    <w:p w14:paraId="036BD324" w14:textId="77777777" w:rsidR="00577BB1" w:rsidRDefault="00000000">
      <w:pPr>
        <w:pStyle w:val="ListParagraph"/>
        <w:numPr>
          <w:ilvl w:val="0"/>
          <w:numId w:val="5"/>
        </w:numPr>
        <w:tabs>
          <w:tab w:val="left" w:pos="584"/>
        </w:tabs>
        <w:jc w:val="both"/>
        <w:rPr>
          <w:sz w:val="24"/>
        </w:rPr>
      </w:pPr>
      <w:proofErr w:type="spellStart"/>
      <w:r>
        <w:rPr>
          <w:sz w:val="24"/>
        </w:rPr>
        <w:t>Thauvin</w:t>
      </w:r>
      <w:proofErr w:type="spellEnd"/>
      <w:r>
        <w:rPr>
          <w:sz w:val="24"/>
        </w:rPr>
        <w:t xml:space="preserve">-Robinet C, Thomas S, </w:t>
      </w:r>
      <w:proofErr w:type="spellStart"/>
      <w:r>
        <w:rPr>
          <w:sz w:val="24"/>
        </w:rPr>
        <w:t>Sinico</w:t>
      </w:r>
      <w:proofErr w:type="spellEnd"/>
      <w:r>
        <w:rPr>
          <w:sz w:val="24"/>
        </w:rPr>
        <w:t xml:space="preserve"> M, Aral B, </w:t>
      </w:r>
      <w:proofErr w:type="spellStart"/>
      <w:r>
        <w:rPr>
          <w:sz w:val="24"/>
        </w:rPr>
        <w:t>Burglen</w:t>
      </w:r>
      <w:proofErr w:type="spellEnd"/>
      <w:r>
        <w:rPr>
          <w:sz w:val="24"/>
        </w:rPr>
        <w:t xml:space="preserve"> L, Gigot N, </w:t>
      </w:r>
      <w:proofErr w:type="spellStart"/>
      <w:r>
        <w:rPr>
          <w:sz w:val="24"/>
        </w:rPr>
        <w:t>Dollfus</w:t>
      </w:r>
      <w:proofErr w:type="spellEnd"/>
      <w:r>
        <w:rPr>
          <w:sz w:val="24"/>
        </w:rPr>
        <w:t xml:space="preserve"> H, Rossignol S, Raynaud M, Philippe C, </w:t>
      </w:r>
      <w:proofErr w:type="spellStart"/>
      <w:r>
        <w:rPr>
          <w:sz w:val="24"/>
        </w:rPr>
        <w:t>Badens</w:t>
      </w:r>
      <w:proofErr w:type="spellEnd"/>
      <w:r>
        <w:rPr>
          <w:sz w:val="24"/>
        </w:rPr>
        <w:t xml:space="preserve"> C, Touraine R, Gomes C, </w:t>
      </w:r>
      <w:r>
        <w:rPr>
          <w:b/>
          <w:sz w:val="24"/>
        </w:rPr>
        <w:t>Franco B</w:t>
      </w:r>
      <w:r>
        <w:rPr>
          <w:sz w:val="24"/>
        </w:rPr>
        <w:t xml:space="preserve">, Lopez E, </w:t>
      </w:r>
      <w:proofErr w:type="spellStart"/>
      <w:r>
        <w:rPr>
          <w:sz w:val="24"/>
        </w:rPr>
        <w:t>Elkhartoufi</w:t>
      </w:r>
      <w:proofErr w:type="spellEnd"/>
      <w:r>
        <w:rPr>
          <w:sz w:val="24"/>
        </w:rPr>
        <w:t xml:space="preserve"> N, </w:t>
      </w:r>
      <w:proofErr w:type="spellStart"/>
      <w:r>
        <w:rPr>
          <w:sz w:val="24"/>
        </w:rPr>
        <w:t>Faivre</w:t>
      </w:r>
      <w:proofErr w:type="spellEnd"/>
      <w:r>
        <w:rPr>
          <w:sz w:val="24"/>
        </w:rPr>
        <w:t xml:space="preserve"> L, </w:t>
      </w:r>
      <w:proofErr w:type="spellStart"/>
      <w:r>
        <w:rPr>
          <w:sz w:val="24"/>
        </w:rPr>
        <w:t>Munnich</w:t>
      </w:r>
      <w:proofErr w:type="spellEnd"/>
      <w:r>
        <w:rPr>
          <w:sz w:val="24"/>
        </w:rPr>
        <w:t xml:space="preserve"> A, </w:t>
      </w:r>
      <w:proofErr w:type="spellStart"/>
      <w:r>
        <w:rPr>
          <w:sz w:val="24"/>
        </w:rPr>
        <w:t>Boddaert</w:t>
      </w:r>
      <w:proofErr w:type="spellEnd"/>
      <w:r>
        <w:rPr>
          <w:sz w:val="24"/>
        </w:rPr>
        <w:t xml:space="preserve"> N, Van </w:t>
      </w:r>
      <w:proofErr w:type="spellStart"/>
      <w:r>
        <w:rPr>
          <w:sz w:val="24"/>
        </w:rPr>
        <w:t>Maldergem</w:t>
      </w:r>
      <w:proofErr w:type="spellEnd"/>
      <w:r>
        <w:rPr>
          <w:sz w:val="24"/>
        </w:rPr>
        <w:t xml:space="preserve"> L, </w:t>
      </w:r>
      <w:proofErr w:type="spellStart"/>
      <w:r>
        <w:rPr>
          <w:sz w:val="24"/>
        </w:rPr>
        <w:t>Encha-Razavi</w:t>
      </w:r>
      <w:proofErr w:type="spellEnd"/>
      <w:r>
        <w:rPr>
          <w:sz w:val="24"/>
        </w:rPr>
        <w:t xml:space="preserve"> F, </w:t>
      </w:r>
      <w:proofErr w:type="spellStart"/>
      <w:r>
        <w:rPr>
          <w:sz w:val="24"/>
        </w:rPr>
        <w:t>Lyonnet</w:t>
      </w:r>
      <w:proofErr w:type="spellEnd"/>
      <w:r>
        <w:rPr>
          <w:sz w:val="24"/>
        </w:rPr>
        <w:t xml:space="preserve"> S, </w:t>
      </w:r>
      <w:proofErr w:type="spellStart"/>
      <w:r>
        <w:rPr>
          <w:sz w:val="24"/>
        </w:rPr>
        <w:t>Vekemans</w:t>
      </w:r>
      <w:proofErr w:type="spellEnd"/>
      <w:r>
        <w:rPr>
          <w:sz w:val="24"/>
        </w:rPr>
        <w:t xml:space="preserve"> M, </w:t>
      </w:r>
      <w:proofErr w:type="spellStart"/>
      <w:r>
        <w:rPr>
          <w:sz w:val="24"/>
        </w:rPr>
        <w:t>Escudier</w:t>
      </w:r>
      <w:proofErr w:type="spellEnd"/>
      <w:r>
        <w:rPr>
          <w:sz w:val="24"/>
        </w:rPr>
        <w:t xml:space="preserve"> E, </w:t>
      </w:r>
      <w:proofErr w:type="spellStart"/>
      <w:r>
        <w:rPr>
          <w:sz w:val="24"/>
        </w:rPr>
        <w:t>Attie</w:t>
      </w:r>
      <w:proofErr w:type="spellEnd"/>
      <w:r>
        <w:rPr>
          <w:sz w:val="24"/>
        </w:rPr>
        <w:t xml:space="preserve">- </w:t>
      </w:r>
      <w:proofErr w:type="spellStart"/>
      <w:r>
        <w:rPr>
          <w:sz w:val="24"/>
        </w:rPr>
        <w:t>Bitach</w:t>
      </w:r>
      <w:proofErr w:type="spellEnd"/>
      <w:r>
        <w:rPr>
          <w:sz w:val="24"/>
        </w:rPr>
        <w:t xml:space="preserve"> T. OFD1 mutations in males: phenotypic spectrum and ciliary basal body docking impairment. Clin Genet (2013); 84(1):86-90.</w:t>
      </w:r>
    </w:p>
    <w:p w14:paraId="5A8FC133" w14:textId="77777777" w:rsidR="00577BB1" w:rsidRDefault="00000000">
      <w:pPr>
        <w:pStyle w:val="ListParagraph"/>
        <w:numPr>
          <w:ilvl w:val="0"/>
          <w:numId w:val="5"/>
        </w:numPr>
        <w:tabs>
          <w:tab w:val="left" w:pos="584"/>
        </w:tabs>
        <w:jc w:val="both"/>
        <w:rPr>
          <w:sz w:val="24"/>
        </w:rPr>
      </w:pPr>
      <w:r>
        <w:rPr>
          <w:sz w:val="24"/>
        </w:rPr>
        <w:t xml:space="preserve">Amato R, </w:t>
      </w:r>
      <w:proofErr w:type="spellStart"/>
      <w:r>
        <w:rPr>
          <w:sz w:val="24"/>
        </w:rPr>
        <w:t>Morleo</w:t>
      </w:r>
      <w:proofErr w:type="spellEnd"/>
      <w:r>
        <w:rPr>
          <w:sz w:val="24"/>
        </w:rPr>
        <w:t xml:space="preserve"> M, </w:t>
      </w:r>
      <w:proofErr w:type="spellStart"/>
      <w:r>
        <w:rPr>
          <w:sz w:val="24"/>
        </w:rPr>
        <w:t>Giaquinto</w:t>
      </w:r>
      <w:proofErr w:type="spellEnd"/>
      <w:r>
        <w:rPr>
          <w:sz w:val="24"/>
        </w:rPr>
        <w:t xml:space="preserve"> L, di Bernardo D, </w:t>
      </w:r>
      <w:r>
        <w:rPr>
          <w:b/>
          <w:sz w:val="24"/>
        </w:rPr>
        <w:t>Franco B</w:t>
      </w:r>
      <w:r>
        <w:rPr>
          <w:sz w:val="24"/>
        </w:rPr>
        <w:t>. A network-based approach to dissect the cilia/centrosome complex interactome. BMC Genomics (2014); 15:658.</w:t>
      </w:r>
    </w:p>
    <w:p w14:paraId="57F3B969" w14:textId="77777777" w:rsidR="00577BB1" w:rsidRDefault="00000000">
      <w:pPr>
        <w:pStyle w:val="ListParagraph"/>
        <w:numPr>
          <w:ilvl w:val="0"/>
          <w:numId w:val="5"/>
        </w:numPr>
        <w:tabs>
          <w:tab w:val="left" w:pos="584"/>
        </w:tabs>
        <w:jc w:val="both"/>
        <w:rPr>
          <w:sz w:val="24"/>
        </w:rPr>
      </w:pPr>
      <w:r w:rsidRPr="00C25F8E">
        <w:rPr>
          <w:sz w:val="24"/>
          <w:lang w:val="it-IT"/>
        </w:rPr>
        <w:t>Del</w:t>
      </w:r>
      <w:r w:rsidRPr="00C25F8E">
        <w:rPr>
          <w:spacing w:val="-3"/>
          <w:sz w:val="24"/>
          <w:lang w:val="it-IT"/>
        </w:rPr>
        <w:t xml:space="preserve"> </w:t>
      </w:r>
      <w:r w:rsidRPr="00C25F8E">
        <w:rPr>
          <w:sz w:val="24"/>
          <w:lang w:val="it-IT"/>
        </w:rPr>
        <w:t>Giudice</w:t>
      </w:r>
      <w:r w:rsidRPr="00C25F8E">
        <w:rPr>
          <w:spacing w:val="-4"/>
          <w:sz w:val="24"/>
          <w:lang w:val="it-IT"/>
        </w:rPr>
        <w:t xml:space="preserve"> </w:t>
      </w:r>
      <w:r w:rsidRPr="00C25F8E">
        <w:rPr>
          <w:sz w:val="24"/>
          <w:lang w:val="it-IT"/>
        </w:rPr>
        <w:t>E,</w:t>
      </w:r>
      <w:r w:rsidRPr="00C25F8E">
        <w:rPr>
          <w:spacing w:val="-3"/>
          <w:sz w:val="24"/>
          <w:lang w:val="it-IT"/>
        </w:rPr>
        <w:t xml:space="preserve"> </w:t>
      </w:r>
      <w:r w:rsidRPr="00C25F8E">
        <w:rPr>
          <w:sz w:val="24"/>
          <w:lang w:val="it-IT"/>
        </w:rPr>
        <w:t>Macca</w:t>
      </w:r>
      <w:r w:rsidRPr="00C25F8E">
        <w:rPr>
          <w:spacing w:val="-3"/>
          <w:sz w:val="24"/>
          <w:lang w:val="it-IT"/>
        </w:rPr>
        <w:t xml:space="preserve"> </w:t>
      </w:r>
      <w:r w:rsidRPr="00C25F8E">
        <w:rPr>
          <w:sz w:val="24"/>
          <w:lang w:val="it-IT"/>
        </w:rPr>
        <w:t>M,</w:t>
      </w:r>
      <w:r w:rsidRPr="00C25F8E">
        <w:rPr>
          <w:spacing w:val="-4"/>
          <w:sz w:val="24"/>
          <w:lang w:val="it-IT"/>
        </w:rPr>
        <w:t xml:space="preserve"> </w:t>
      </w:r>
      <w:r w:rsidRPr="00C25F8E">
        <w:rPr>
          <w:sz w:val="24"/>
          <w:lang w:val="it-IT"/>
        </w:rPr>
        <w:t>Imperati</w:t>
      </w:r>
      <w:r w:rsidRPr="00C25F8E">
        <w:rPr>
          <w:spacing w:val="-3"/>
          <w:sz w:val="24"/>
          <w:lang w:val="it-IT"/>
        </w:rPr>
        <w:t xml:space="preserve"> </w:t>
      </w:r>
      <w:r w:rsidRPr="00C25F8E">
        <w:rPr>
          <w:sz w:val="24"/>
          <w:lang w:val="it-IT"/>
        </w:rPr>
        <w:t>F,</w:t>
      </w:r>
      <w:r w:rsidRPr="00C25F8E">
        <w:rPr>
          <w:spacing w:val="-3"/>
          <w:sz w:val="24"/>
          <w:lang w:val="it-IT"/>
        </w:rPr>
        <w:t xml:space="preserve"> </w:t>
      </w:r>
      <w:r w:rsidRPr="00C25F8E">
        <w:rPr>
          <w:sz w:val="24"/>
          <w:lang w:val="it-IT"/>
        </w:rPr>
        <w:t>D'Amico</w:t>
      </w:r>
      <w:r w:rsidRPr="00C25F8E">
        <w:rPr>
          <w:spacing w:val="-3"/>
          <w:sz w:val="24"/>
          <w:lang w:val="it-IT"/>
        </w:rPr>
        <w:t xml:space="preserve"> </w:t>
      </w:r>
      <w:r w:rsidRPr="00C25F8E">
        <w:rPr>
          <w:sz w:val="24"/>
          <w:lang w:val="it-IT"/>
        </w:rPr>
        <w:t>A,</w:t>
      </w:r>
      <w:r w:rsidRPr="00C25F8E">
        <w:rPr>
          <w:spacing w:val="-2"/>
          <w:sz w:val="24"/>
          <w:lang w:val="it-IT"/>
        </w:rPr>
        <w:t xml:space="preserve"> </w:t>
      </w:r>
      <w:r w:rsidRPr="00C25F8E">
        <w:rPr>
          <w:sz w:val="24"/>
          <w:lang w:val="it-IT"/>
        </w:rPr>
        <w:t>Parent</w:t>
      </w:r>
      <w:r w:rsidRPr="00C25F8E">
        <w:rPr>
          <w:spacing w:val="-3"/>
          <w:sz w:val="24"/>
          <w:lang w:val="it-IT"/>
        </w:rPr>
        <w:t xml:space="preserve"> </w:t>
      </w:r>
      <w:r w:rsidRPr="00C25F8E">
        <w:rPr>
          <w:sz w:val="24"/>
          <w:lang w:val="it-IT"/>
        </w:rPr>
        <w:t>P,</w:t>
      </w:r>
      <w:r w:rsidRPr="00C25F8E">
        <w:rPr>
          <w:spacing w:val="-3"/>
          <w:sz w:val="24"/>
          <w:lang w:val="it-IT"/>
        </w:rPr>
        <w:t xml:space="preserve"> </w:t>
      </w:r>
      <w:proofErr w:type="spellStart"/>
      <w:r w:rsidRPr="00C25F8E">
        <w:rPr>
          <w:sz w:val="24"/>
          <w:lang w:val="it-IT"/>
        </w:rPr>
        <w:t>Pasquier</w:t>
      </w:r>
      <w:proofErr w:type="spellEnd"/>
      <w:r w:rsidRPr="00C25F8E">
        <w:rPr>
          <w:spacing w:val="-3"/>
          <w:sz w:val="24"/>
          <w:lang w:val="it-IT"/>
        </w:rPr>
        <w:t xml:space="preserve"> </w:t>
      </w:r>
      <w:r w:rsidRPr="00C25F8E">
        <w:rPr>
          <w:sz w:val="24"/>
          <w:lang w:val="it-IT"/>
        </w:rPr>
        <w:t>L,</w:t>
      </w:r>
      <w:r w:rsidRPr="00C25F8E">
        <w:rPr>
          <w:spacing w:val="-3"/>
          <w:sz w:val="24"/>
          <w:lang w:val="it-IT"/>
        </w:rPr>
        <w:t xml:space="preserve"> </w:t>
      </w:r>
      <w:proofErr w:type="spellStart"/>
      <w:r w:rsidRPr="00C25F8E">
        <w:rPr>
          <w:sz w:val="24"/>
          <w:lang w:val="it-IT"/>
        </w:rPr>
        <w:t>Layet</w:t>
      </w:r>
      <w:proofErr w:type="spellEnd"/>
      <w:r w:rsidRPr="00C25F8E">
        <w:rPr>
          <w:spacing w:val="-3"/>
          <w:sz w:val="24"/>
          <w:lang w:val="it-IT"/>
        </w:rPr>
        <w:t xml:space="preserve"> </w:t>
      </w:r>
      <w:r w:rsidRPr="00C25F8E">
        <w:rPr>
          <w:sz w:val="24"/>
          <w:lang w:val="it-IT"/>
        </w:rPr>
        <w:t xml:space="preserve">V, </w:t>
      </w:r>
      <w:proofErr w:type="spellStart"/>
      <w:r w:rsidRPr="00C25F8E">
        <w:rPr>
          <w:sz w:val="24"/>
          <w:lang w:val="it-IT"/>
        </w:rPr>
        <w:t>Lyonnet</w:t>
      </w:r>
      <w:proofErr w:type="spellEnd"/>
      <w:r w:rsidRPr="00C25F8E">
        <w:rPr>
          <w:sz w:val="24"/>
          <w:lang w:val="it-IT"/>
        </w:rPr>
        <w:t xml:space="preserve"> S, </w:t>
      </w:r>
      <w:proofErr w:type="spellStart"/>
      <w:r w:rsidRPr="00C25F8E">
        <w:rPr>
          <w:sz w:val="24"/>
          <w:lang w:val="it-IT"/>
        </w:rPr>
        <w:t>Stamboul-Darmency</w:t>
      </w:r>
      <w:proofErr w:type="spellEnd"/>
      <w:r w:rsidRPr="00C25F8E">
        <w:rPr>
          <w:sz w:val="24"/>
          <w:lang w:val="it-IT"/>
        </w:rPr>
        <w:t xml:space="preserve"> V, </w:t>
      </w:r>
      <w:proofErr w:type="spellStart"/>
      <w:r w:rsidRPr="00C25F8E">
        <w:rPr>
          <w:sz w:val="24"/>
          <w:lang w:val="it-IT"/>
        </w:rPr>
        <w:t>Thauvin-Robinet</w:t>
      </w:r>
      <w:proofErr w:type="spellEnd"/>
      <w:r w:rsidRPr="00C25F8E">
        <w:rPr>
          <w:sz w:val="24"/>
          <w:lang w:val="it-IT"/>
        </w:rPr>
        <w:t xml:space="preserve"> C, </w:t>
      </w:r>
      <w:r w:rsidRPr="00C25F8E">
        <w:rPr>
          <w:b/>
          <w:sz w:val="24"/>
          <w:lang w:val="it-IT"/>
        </w:rPr>
        <w:t>Franco B</w:t>
      </w:r>
      <w:r w:rsidRPr="00C25F8E">
        <w:rPr>
          <w:sz w:val="24"/>
          <w:lang w:val="it-IT"/>
        </w:rPr>
        <w:t xml:space="preserve">, </w:t>
      </w:r>
      <w:proofErr w:type="spellStart"/>
      <w:r w:rsidRPr="00C25F8E">
        <w:rPr>
          <w:sz w:val="24"/>
          <w:lang w:val="it-IT"/>
        </w:rPr>
        <w:t>Oral-Facial</w:t>
      </w:r>
      <w:proofErr w:type="spellEnd"/>
      <w:r w:rsidRPr="00C25F8E">
        <w:rPr>
          <w:sz w:val="24"/>
          <w:lang w:val="it-IT"/>
        </w:rPr>
        <w:t xml:space="preserve">- Digital </w:t>
      </w:r>
      <w:proofErr w:type="spellStart"/>
      <w:r w:rsidRPr="00C25F8E">
        <w:rPr>
          <w:sz w:val="24"/>
          <w:lang w:val="it-IT"/>
        </w:rPr>
        <w:t>Type</w:t>
      </w:r>
      <w:proofErr w:type="spellEnd"/>
      <w:r w:rsidRPr="00C25F8E">
        <w:rPr>
          <w:sz w:val="24"/>
          <w:lang w:val="it-IT"/>
        </w:rPr>
        <w:t xml:space="preserve"> ICG. </w:t>
      </w:r>
      <w:r>
        <w:rPr>
          <w:sz w:val="24"/>
        </w:rPr>
        <w:t xml:space="preserve">CNS involvement in OFD1 syndrome: a clinical, molecular, and neuroimaging study. </w:t>
      </w:r>
      <w:proofErr w:type="spellStart"/>
      <w:r>
        <w:rPr>
          <w:sz w:val="24"/>
        </w:rPr>
        <w:t>Orphanet</w:t>
      </w:r>
      <w:proofErr w:type="spellEnd"/>
      <w:r>
        <w:rPr>
          <w:sz w:val="24"/>
        </w:rPr>
        <w:t xml:space="preserve"> J Rare Dis (2014); 9:74.</w:t>
      </w:r>
    </w:p>
    <w:p w14:paraId="3C1CE2F6" w14:textId="77777777" w:rsidR="00577BB1" w:rsidRDefault="00000000">
      <w:pPr>
        <w:pStyle w:val="ListParagraph"/>
        <w:numPr>
          <w:ilvl w:val="0"/>
          <w:numId w:val="5"/>
        </w:numPr>
        <w:tabs>
          <w:tab w:val="left" w:pos="584"/>
        </w:tabs>
        <w:ind w:right="197"/>
        <w:jc w:val="both"/>
        <w:rPr>
          <w:sz w:val="24"/>
        </w:rPr>
      </w:pPr>
      <w:r>
        <w:rPr>
          <w:sz w:val="24"/>
        </w:rPr>
        <w:t xml:space="preserve">Liu YP, Tsai IC, </w:t>
      </w:r>
      <w:proofErr w:type="spellStart"/>
      <w:r>
        <w:rPr>
          <w:sz w:val="24"/>
        </w:rPr>
        <w:t>Morleo</w:t>
      </w:r>
      <w:proofErr w:type="spellEnd"/>
      <w:r>
        <w:rPr>
          <w:sz w:val="24"/>
        </w:rPr>
        <w:t xml:space="preserve"> M, Oh EC, Leitch CC, Massa F, Lee BH, Parker DS, Finley D, </w:t>
      </w:r>
      <w:proofErr w:type="spellStart"/>
      <w:r>
        <w:rPr>
          <w:sz w:val="24"/>
        </w:rPr>
        <w:t>Zaghloul</w:t>
      </w:r>
      <w:proofErr w:type="spellEnd"/>
      <w:r>
        <w:rPr>
          <w:sz w:val="24"/>
        </w:rPr>
        <w:t xml:space="preserve"> NA, </w:t>
      </w:r>
      <w:r>
        <w:rPr>
          <w:b/>
          <w:sz w:val="24"/>
        </w:rPr>
        <w:t>Franco B</w:t>
      </w:r>
      <w:r>
        <w:rPr>
          <w:sz w:val="24"/>
          <w:vertAlign w:val="superscript"/>
        </w:rPr>
        <w:t>*</w:t>
      </w:r>
      <w:r>
        <w:rPr>
          <w:sz w:val="24"/>
        </w:rPr>
        <w:t xml:space="preserve">, </w:t>
      </w:r>
      <w:proofErr w:type="spellStart"/>
      <w:r>
        <w:rPr>
          <w:sz w:val="24"/>
        </w:rPr>
        <w:t>Katsanis</w:t>
      </w:r>
      <w:proofErr w:type="spellEnd"/>
      <w:r>
        <w:rPr>
          <w:sz w:val="24"/>
        </w:rPr>
        <w:t xml:space="preserve"> N</w:t>
      </w:r>
      <w:r>
        <w:rPr>
          <w:sz w:val="24"/>
          <w:vertAlign w:val="superscript"/>
        </w:rPr>
        <w:t>*</w:t>
      </w:r>
      <w:r>
        <w:rPr>
          <w:sz w:val="24"/>
        </w:rPr>
        <w:t xml:space="preserve">. Ciliopathy proteins regulate paracrine signaling by modulating proteasomal degradation of mediators. J Clin Invest (2014); 124(5):2059-70. </w:t>
      </w:r>
      <w:r>
        <w:rPr>
          <w:sz w:val="24"/>
          <w:vertAlign w:val="superscript"/>
        </w:rPr>
        <w:t>*</w:t>
      </w:r>
      <w:r>
        <w:rPr>
          <w:sz w:val="24"/>
        </w:rPr>
        <w:t>Seniors and co-corresponding authors.</w:t>
      </w:r>
    </w:p>
    <w:p w14:paraId="3B3BCDD6" w14:textId="77777777" w:rsidR="00577BB1" w:rsidRDefault="00000000">
      <w:pPr>
        <w:pStyle w:val="ListParagraph"/>
        <w:numPr>
          <w:ilvl w:val="0"/>
          <w:numId w:val="5"/>
        </w:numPr>
        <w:tabs>
          <w:tab w:val="left" w:pos="584"/>
        </w:tabs>
        <w:ind w:right="195"/>
        <w:jc w:val="both"/>
        <w:rPr>
          <w:sz w:val="24"/>
        </w:rPr>
      </w:pPr>
      <w:r>
        <w:rPr>
          <w:sz w:val="24"/>
        </w:rPr>
        <w:t xml:space="preserve">Lopez E, </w:t>
      </w:r>
      <w:proofErr w:type="spellStart"/>
      <w:r>
        <w:rPr>
          <w:sz w:val="24"/>
        </w:rPr>
        <w:t>Thauvin</w:t>
      </w:r>
      <w:proofErr w:type="spellEnd"/>
      <w:r>
        <w:rPr>
          <w:sz w:val="24"/>
        </w:rPr>
        <w:t xml:space="preserve">-Robinet C, </w:t>
      </w:r>
      <w:proofErr w:type="spellStart"/>
      <w:r>
        <w:rPr>
          <w:sz w:val="24"/>
        </w:rPr>
        <w:t>Reversade</w:t>
      </w:r>
      <w:proofErr w:type="spellEnd"/>
      <w:r>
        <w:rPr>
          <w:sz w:val="24"/>
        </w:rPr>
        <w:t xml:space="preserve"> B, </w:t>
      </w:r>
      <w:proofErr w:type="spellStart"/>
      <w:r>
        <w:rPr>
          <w:sz w:val="24"/>
        </w:rPr>
        <w:t>Khartoufi</w:t>
      </w:r>
      <w:proofErr w:type="spellEnd"/>
      <w:r>
        <w:rPr>
          <w:sz w:val="24"/>
        </w:rPr>
        <w:t xml:space="preserve"> NE, </w:t>
      </w:r>
      <w:proofErr w:type="spellStart"/>
      <w:r>
        <w:rPr>
          <w:sz w:val="24"/>
        </w:rPr>
        <w:t>Devisme</w:t>
      </w:r>
      <w:proofErr w:type="spellEnd"/>
      <w:r>
        <w:rPr>
          <w:sz w:val="24"/>
        </w:rPr>
        <w:t xml:space="preserve"> L, Holder M, </w:t>
      </w:r>
      <w:proofErr w:type="spellStart"/>
      <w:r>
        <w:rPr>
          <w:sz w:val="24"/>
        </w:rPr>
        <w:t>Ansart-Franquet</w:t>
      </w:r>
      <w:proofErr w:type="spellEnd"/>
      <w:r>
        <w:rPr>
          <w:sz w:val="24"/>
        </w:rPr>
        <w:t xml:space="preserve"> H, Avila M, Lacombe D, </w:t>
      </w:r>
      <w:proofErr w:type="spellStart"/>
      <w:r>
        <w:rPr>
          <w:sz w:val="24"/>
        </w:rPr>
        <w:t>Kleinfinger</w:t>
      </w:r>
      <w:proofErr w:type="spellEnd"/>
      <w:r>
        <w:rPr>
          <w:sz w:val="24"/>
        </w:rPr>
        <w:t xml:space="preserve"> P, Kaori I, </w:t>
      </w:r>
      <w:proofErr w:type="spellStart"/>
      <w:r>
        <w:rPr>
          <w:sz w:val="24"/>
        </w:rPr>
        <w:t>Takanashi</w:t>
      </w:r>
      <w:proofErr w:type="spellEnd"/>
      <w:r>
        <w:rPr>
          <w:sz w:val="24"/>
        </w:rPr>
        <w:t xml:space="preserve"> J, Le </w:t>
      </w:r>
      <w:proofErr w:type="spellStart"/>
      <w:r>
        <w:rPr>
          <w:sz w:val="24"/>
        </w:rPr>
        <w:t>Merrer</w:t>
      </w:r>
      <w:proofErr w:type="spellEnd"/>
      <w:r>
        <w:rPr>
          <w:sz w:val="24"/>
        </w:rPr>
        <w:t xml:space="preserve"> M, Martinovic J, Noel C, </w:t>
      </w:r>
      <w:proofErr w:type="spellStart"/>
      <w:r>
        <w:rPr>
          <w:sz w:val="24"/>
        </w:rPr>
        <w:t>Shboul</w:t>
      </w:r>
      <w:proofErr w:type="spellEnd"/>
      <w:r>
        <w:rPr>
          <w:sz w:val="24"/>
        </w:rPr>
        <w:t xml:space="preserve"> M, Ho L, </w:t>
      </w:r>
      <w:proofErr w:type="spellStart"/>
      <w:r>
        <w:rPr>
          <w:sz w:val="24"/>
        </w:rPr>
        <w:t>Guven</w:t>
      </w:r>
      <w:proofErr w:type="spellEnd"/>
      <w:r>
        <w:rPr>
          <w:sz w:val="24"/>
        </w:rPr>
        <w:t xml:space="preserve"> Y, </w:t>
      </w:r>
      <w:proofErr w:type="spellStart"/>
      <w:r>
        <w:rPr>
          <w:sz w:val="24"/>
        </w:rPr>
        <w:t>Razavi</w:t>
      </w:r>
      <w:proofErr w:type="spellEnd"/>
      <w:r>
        <w:rPr>
          <w:sz w:val="24"/>
        </w:rPr>
        <w:t xml:space="preserve"> F, </w:t>
      </w:r>
      <w:proofErr w:type="spellStart"/>
      <w:r>
        <w:rPr>
          <w:sz w:val="24"/>
        </w:rPr>
        <w:t>Burglen</w:t>
      </w:r>
      <w:proofErr w:type="spellEnd"/>
      <w:r>
        <w:rPr>
          <w:sz w:val="24"/>
        </w:rPr>
        <w:t xml:space="preserve"> L, Gigot N, </w:t>
      </w:r>
      <w:proofErr w:type="spellStart"/>
      <w:r>
        <w:rPr>
          <w:sz w:val="24"/>
        </w:rPr>
        <w:t>Darmency-Stamboul</w:t>
      </w:r>
      <w:proofErr w:type="spellEnd"/>
      <w:r>
        <w:rPr>
          <w:sz w:val="24"/>
        </w:rPr>
        <w:t xml:space="preserve"> V, </w:t>
      </w:r>
      <w:proofErr w:type="spellStart"/>
      <w:r>
        <w:rPr>
          <w:sz w:val="24"/>
        </w:rPr>
        <w:t>Thevenon</w:t>
      </w:r>
      <w:proofErr w:type="spellEnd"/>
      <w:r>
        <w:rPr>
          <w:sz w:val="24"/>
        </w:rPr>
        <w:t xml:space="preserve"> J, Aral B, </w:t>
      </w:r>
      <w:proofErr w:type="spellStart"/>
      <w:r>
        <w:rPr>
          <w:sz w:val="24"/>
        </w:rPr>
        <w:t>Kayserili</w:t>
      </w:r>
      <w:proofErr w:type="spellEnd"/>
      <w:r>
        <w:rPr>
          <w:sz w:val="24"/>
        </w:rPr>
        <w:t xml:space="preserve"> H, </w:t>
      </w:r>
      <w:proofErr w:type="spellStart"/>
      <w:r>
        <w:rPr>
          <w:sz w:val="24"/>
        </w:rPr>
        <w:t>Huet</w:t>
      </w:r>
      <w:proofErr w:type="spellEnd"/>
      <w:r>
        <w:rPr>
          <w:sz w:val="24"/>
        </w:rPr>
        <w:t xml:space="preserve"> F, </w:t>
      </w:r>
      <w:proofErr w:type="spellStart"/>
      <w:r>
        <w:rPr>
          <w:sz w:val="24"/>
        </w:rPr>
        <w:t>Lyonnet</w:t>
      </w:r>
      <w:proofErr w:type="spellEnd"/>
      <w:r>
        <w:rPr>
          <w:sz w:val="24"/>
        </w:rPr>
        <w:t xml:space="preserve"> S, Le </w:t>
      </w:r>
      <w:proofErr w:type="spellStart"/>
      <w:r>
        <w:rPr>
          <w:sz w:val="24"/>
        </w:rPr>
        <w:t>Caignec</w:t>
      </w:r>
      <w:proofErr w:type="spellEnd"/>
      <w:r>
        <w:rPr>
          <w:sz w:val="24"/>
        </w:rPr>
        <w:t xml:space="preserve"> C, </w:t>
      </w:r>
      <w:r>
        <w:rPr>
          <w:b/>
          <w:sz w:val="24"/>
        </w:rPr>
        <w:t>Franco B</w:t>
      </w:r>
      <w:r>
        <w:rPr>
          <w:sz w:val="24"/>
        </w:rPr>
        <w:t xml:space="preserve">, Riviere JB, </w:t>
      </w:r>
      <w:proofErr w:type="spellStart"/>
      <w:r>
        <w:rPr>
          <w:sz w:val="24"/>
        </w:rPr>
        <w:t>Faivre</w:t>
      </w:r>
      <w:proofErr w:type="spellEnd"/>
      <w:r>
        <w:rPr>
          <w:sz w:val="24"/>
        </w:rPr>
        <w:t xml:space="preserve"> L, </w:t>
      </w:r>
      <w:proofErr w:type="spellStart"/>
      <w:r>
        <w:rPr>
          <w:sz w:val="24"/>
        </w:rPr>
        <w:t>Attie-Bitach</w:t>
      </w:r>
      <w:proofErr w:type="spellEnd"/>
    </w:p>
    <w:p w14:paraId="005455C0" w14:textId="77777777" w:rsidR="00577BB1" w:rsidRDefault="00000000">
      <w:pPr>
        <w:pStyle w:val="BodyText"/>
        <w:ind w:right="196"/>
      </w:pPr>
      <w:r>
        <w:t>T. C5orf42 is the major gene responsible for OFD syndrome type VI. Hum</w:t>
      </w:r>
      <w:r>
        <w:rPr>
          <w:spacing w:val="40"/>
        </w:rPr>
        <w:t xml:space="preserve"> </w:t>
      </w:r>
      <w:r>
        <w:t>Genet (2014); 133(3):367-77.</w:t>
      </w:r>
    </w:p>
    <w:p w14:paraId="3E6A5368" w14:textId="77777777" w:rsidR="00577BB1" w:rsidRDefault="00000000">
      <w:pPr>
        <w:pStyle w:val="ListParagraph"/>
        <w:numPr>
          <w:ilvl w:val="0"/>
          <w:numId w:val="5"/>
        </w:numPr>
        <w:tabs>
          <w:tab w:val="left" w:pos="584"/>
        </w:tabs>
        <w:ind w:right="197"/>
        <w:jc w:val="both"/>
        <w:rPr>
          <w:sz w:val="24"/>
        </w:rPr>
      </w:pPr>
      <w:proofErr w:type="spellStart"/>
      <w:r>
        <w:rPr>
          <w:sz w:val="24"/>
        </w:rPr>
        <w:t>Thauvin</w:t>
      </w:r>
      <w:proofErr w:type="spellEnd"/>
      <w:r>
        <w:rPr>
          <w:sz w:val="24"/>
        </w:rPr>
        <w:t xml:space="preserve">-Robinet C, Lee JS, Lopez E, </w:t>
      </w:r>
      <w:proofErr w:type="spellStart"/>
      <w:r>
        <w:rPr>
          <w:sz w:val="24"/>
        </w:rPr>
        <w:t>Herranz</w:t>
      </w:r>
      <w:proofErr w:type="spellEnd"/>
      <w:r>
        <w:rPr>
          <w:sz w:val="24"/>
        </w:rPr>
        <w:t xml:space="preserve">-Perez V, </w:t>
      </w:r>
      <w:proofErr w:type="spellStart"/>
      <w:r>
        <w:rPr>
          <w:sz w:val="24"/>
        </w:rPr>
        <w:t>Shida</w:t>
      </w:r>
      <w:proofErr w:type="spellEnd"/>
      <w:r>
        <w:rPr>
          <w:sz w:val="24"/>
        </w:rPr>
        <w:t xml:space="preserve"> T, </w:t>
      </w:r>
      <w:r>
        <w:rPr>
          <w:b/>
          <w:sz w:val="24"/>
        </w:rPr>
        <w:t>Franco B</w:t>
      </w:r>
      <w:r>
        <w:rPr>
          <w:sz w:val="24"/>
        </w:rPr>
        <w:t>,</w:t>
      </w:r>
      <w:r>
        <w:rPr>
          <w:spacing w:val="80"/>
          <w:sz w:val="24"/>
        </w:rPr>
        <w:t xml:space="preserve"> </w:t>
      </w:r>
      <w:proofErr w:type="spellStart"/>
      <w:r>
        <w:rPr>
          <w:sz w:val="24"/>
        </w:rPr>
        <w:t>Jego</w:t>
      </w:r>
      <w:proofErr w:type="spellEnd"/>
      <w:r>
        <w:rPr>
          <w:sz w:val="24"/>
        </w:rPr>
        <w:t xml:space="preserve"> L, Ye F, </w:t>
      </w:r>
      <w:proofErr w:type="spellStart"/>
      <w:r>
        <w:rPr>
          <w:sz w:val="24"/>
        </w:rPr>
        <w:t>Pasquier</w:t>
      </w:r>
      <w:proofErr w:type="spellEnd"/>
      <w:r>
        <w:rPr>
          <w:spacing w:val="-1"/>
          <w:sz w:val="24"/>
        </w:rPr>
        <w:t xml:space="preserve"> </w:t>
      </w:r>
      <w:r>
        <w:rPr>
          <w:sz w:val="24"/>
        </w:rPr>
        <w:t xml:space="preserve">L, </w:t>
      </w:r>
      <w:proofErr w:type="spellStart"/>
      <w:r>
        <w:rPr>
          <w:sz w:val="24"/>
        </w:rPr>
        <w:t>Loget</w:t>
      </w:r>
      <w:proofErr w:type="spellEnd"/>
      <w:r>
        <w:rPr>
          <w:sz w:val="24"/>
        </w:rPr>
        <w:t xml:space="preserve"> P, Gigot N, Aral B, Lopes</w:t>
      </w:r>
      <w:r>
        <w:rPr>
          <w:spacing w:val="-1"/>
          <w:sz w:val="24"/>
        </w:rPr>
        <w:t xml:space="preserve"> </w:t>
      </w:r>
      <w:r>
        <w:rPr>
          <w:sz w:val="24"/>
        </w:rPr>
        <w:t xml:space="preserve">CA, St-Onge J, </w:t>
      </w:r>
      <w:proofErr w:type="spellStart"/>
      <w:r>
        <w:rPr>
          <w:sz w:val="24"/>
        </w:rPr>
        <w:t>Bruel</w:t>
      </w:r>
      <w:proofErr w:type="spellEnd"/>
      <w:r>
        <w:rPr>
          <w:sz w:val="24"/>
        </w:rPr>
        <w:t xml:space="preserve"> AL, </w:t>
      </w:r>
      <w:proofErr w:type="spellStart"/>
      <w:r>
        <w:rPr>
          <w:sz w:val="24"/>
        </w:rPr>
        <w:t>Thevenon</w:t>
      </w:r>
      <w:proofErr w:type="spellEnd"/>
      <w:r>
        <w:rPr>
          <w:sz w:val="24"/>
        </w:rPr>
        <w:t xml:space="preserve"> J, Gonzalez-Granero S, Alby C, </w:t>
      </w:r>
      <w:proofErr w:type="spellStart"/>
      <w:r>
        <w:rPr>
          <w:sz w:val="24"/>
        </w:rPr>
        <w:t>Munnich</w:t>
      </w:r>
      <w:proofErr w:type="spellEnd"/>
      <w:r>
        <w:rPr>
          <w:sz w:val="24"/>
        </w:rPr>
        <w:t xml:space="preserve"> A, </w:t>
      </w:r>
      <w:proofErr w:type="spellStart"/>
      <w:r>
        <w:rPr>
          <w:sz w:val="24"/>
        </w:rPr>
        <w:t>Vekemans</w:t>
      </w:r>
      <w:proofErr w:type="spellEnd"/>
      <w:r>
        <w:rPr>
          <w:sz w:val="24"/>
        </w:rPr>
        <w:t xml:space="preserve"> M, </w:t>
      </w:r>
      <w:proofErr w:type="spellStart"/>
      <w:r>
        <w:rPr>
          <w:sz w:val="24"/>
        </w:rPr>
        <w:t>Huet</w:t>
      </w:r>
      <w:proofErr w:type="spellEnd"/>
      <w:r>
        <w:rPr>
          <w:sz w:val="24"/>
        </w:rPr>
        <w:t xml:space="preserve"> F,</w:t>
      </w:r>
      <w:r>
        <w:rPr>
          <w:spacing w:val="-2"/>
          <w:sz w:val="24"/>
        </w:rPr>
        <w:t xml:space="preserve"> </w:t>
      </w:r>
      <w:r>
        <w:rPr>
          <w:sz w:val="24"/>
        </w:rPr>
        <w:t>Fry</w:t>
      </w:r>
      <w:r>
        <w:rPr>
          <w:spacing w:val="-2"/>
          <w:sz w:val="24"/>
        </w:rPr>
        <w:t xml:space="preserve"> </w:t>
      </w:r>
      <w:r>
        <w:rPr>
          <w:sz w:val="24"/>
        </w:rPr>
        <w:t>AM,</w:t>
      </w:r>
      <w:r>
        <w:rPr>
          <w:spacing w:val="-1"/>
          <w:sz w:val="24"/>
        </w:rPr>
        <w:t xml:space="preserve"> </w:t>
      </w:r>
      <w:r>
        <w:rPr>
          <w:sz w:val="24"/>
        </w:rPr>
        <w:t>Saunier</w:t>
      </w:r>
      <w:r>
        <w:rPr>
          <w:spacing w:val="-2"/>
          <w:sz w:val="24"/>
        </w:rPr>
        <w:t xml:space="preserve"> </w:t>
      </w:r>
      <w:r>
        <w:rPr>
          <w:sz w:val="24"/>
        </w:rPr>
        <w:t>S,</w:t>
      </w:r>
      <w:r>
        <w:rPr>
          <w:spacing w:val="-2"/>
          <w:sz w:val="24"/>
        </w:rPr>
        <w:t xml:space="preserve"> </w:t>
      </w:r>
      <w:r>
        <w:rPr>
          <w:sz w:val="24"/>
        </w:rPr>
        <w:t>Riviere</w:t>
      </w:r>
      <w:r>
        <w:rPr>
          <w:spacing w:val="-2"/>
          <w:sz w:val="24"/>
        </w:rPr>
        <w:t xml:space="preserve"> </w:t>
      </w:r>
      <w:r>
        <w:rPr>
          <w:sz w:val="24"/>
        </w:rPr>
        <w:t>JB,</w:t>
      </w:r>
      <w:r>
        <w:rPr>
          <w:spacing w:val="-2"/>
          <w:sz w:val="24"/>
        </w:rPr>
        <w:t xml:space="preserve"> </w:t>
      </w:r>
      <w:proofErr w:type="spellStart"/>
      <w:r>
        <w:rPr>
          <w:sz w:val="24"/>
        </w:rPr>
        <w:t>Attie-Bitach</w:t>
      </w:r>
      <w:proofErr w:type="spellEnd"/>
      <w:r>
        <w:rPr>
          <w:spacing w:val="-2"/>
          <w:sz w:val="24"/>
        </w:rPr>
        <w:t xml:space="preserve"> </w:t>
      </w:r>
      <w:r>
        <w:rPr>
          <w:sz w:val="24"/>
        </w:rPr>
        <w:t>T,</w:t>
      </w:r>
      <w:r>
        <w:rPr>
          <w:spacing w:val="-3"/>
          <w:sz w:val="24"/>
        </w:rPr>
        <w:t xml:space="preserve"> </w:t>
      </w:r>
      <w:r>
        <w:rPr>
          <w:sz w:val="24"/>
        </w:rPr>
        <w:t>Garcia-Verdugo</w:t>
      </w:r>
      <w:r>
        <w:rPr>
          <w:spacing w:val="-2"/>
          <w:sz w:val="24"/>
        </w:rPr>
        <w:t xml:space="preserve"> </w:t>
      </w:r>
      <w:r>
        <w:rPr>
          <w:sz w:val="24"/>
        </w:rPr>
        <w:t>JM,</w:t>
      </w:r>
      <w:r>
        <w:rPr>
          <w:spacing w:val="-2"/>
          <w:sz w:val="24"/>
        </w:rPr>
        <w:t xml:space="preserve"> </w:t>
      </w:r>
      <w:proofErr w:type="spellStart"/>
      <w:r>
        <w:rPr>
          <w:sz w:val="24"/>
        </w:rPr>
        <w:t>Faivre</w:t>
      </w:r>
      <w:proofErr w:type="spellEnd"/>
      <w:r>
        <w:rPr>
          <w:spacing w:val="-2"/>
          <w:sz w:val="24"/>
        </w:rPr>
        <w:t xml:space="preserve"> </w:t>
      </w:r>
      <w:r>
        <w:rPr>
          <w:sz w:val="24"/>
        </w:rPr>
        <w:t xml:space="preserve">L, </w:t>
      </w:r>
      <w:proofErr w:type="spellStart"/>
      <w:r>
        <w:rPr>
          <w:sz w:val="24"/>
        </w:rPr>
        <w:t>Megarbane</w:t>
      </w:r>
      <w:proofErr w:type="spellEnd"/>
      <w:r>
        <w:rPr>
          <w:sz w:val="24"/>
        </w:rPr>
        <w:t xml:space="preserve"> A, </w:t>
      </w:r>
      <w:proofErr w:type="spellStart"/>
      <w:r>
        <w:rPr>
          <w:sz w:val="24"/>
        </w:rPr>
        <w:t>Nachury</w:t>
      </w:r>
      <w:proofErr w:type="spellEnd"/>
      <w:r>
        <w:rPr>
          <w:sz w:val="24"/>
        </w:rPr>
        <w:t xml:space="preserve"> MV. The oral-facial-digital syndrome gene C2CD3 encodes a positive regulator of centriole elongation. Nat Genet (2014); </w:t>
      </w:r>
      <w:r>
        <w:rPr>
          <w:spacing w:val="-2"/>
          <w:sz w:val="24"/>
        </w:rPr>
        <w:t>46(8):905-11.</w:t>
      </w:r>
    </w:p>
    <w:p w14:paraId="100EA084" w14:textId="77777777" w:rsidR="00577BB1" w:rsidRDefault="00000000">
      <w:pPr>
        <w:pStyle w:val="ListParagraph"/>
        <w:numPr>
          <w:ilvl w:val="0"/>
          <w:numId w:val="5"/>
        </w:numPr>
        <w:tabs>
          <w:tab w:val="left" w:pos="584"/>
        </w:tabs>
        <w:jc w:val="both"/>
        <w:rPr>
          <w:sz w:val="24"/>
        </w:rPr>
      </w:pPr>
      <w:proofErr w:type="spellStart"/>
      <w:r>
        <w:rPr>
          <w:sz w:val="24"/>
        </w:rPr>
        <w:t>Ventre</w:t>
      </w:r>
      <w:proofErr w:type="spellEnd"/>
      <w:r>
        <w:rPr>
          <w:sz w:val="24"/>
        </w:rPr>
        <w:t xml:space="preserve"> S, </w:t>
      </w:r>
      <w:proofErr w:type="spellStart"/>
      <w:r>
        <w:rPr>
          <w:sz w:val="24"/>
        </w:rPr>
        <w:t>Indrieri</w:t>
      </w:r>
      <w:proofErr w:type="spellEnd"/>
      <w:r>
        <w:rPr>
          <w:sz w:val="24"/>
        </w:rPr>
        <w:t xml:space="preserve"> A, Fracassi C, </w:t>
      </w:r>
      <w:r>
        <w:rPr>
          <w:b/>
          <w:sz w:val="24"/>
        </w:rPr>
        <w:t>Franco B</w:t>
      </w:r>
      <w:r>
        <w:rPr>
          <w:sz w:val="24"/>
        </w:rPr>
        <w:t>, Conte I, Cardone L, di Bernardo D. Metabolic regulation of the ultradian oscillator hes1 by reactive oxygen species.</w:t>
      </w:r>
      <w:r>
        <w:rPr>
          <w:spacing w:val="40"/>
          <w:sz w:val="24"/>
        </w:rPr>
        <w:t xml:space="preserve"> </w:t>
      </w:r>
      <w:r>
        <w:rPr>
          <w:sz w:val="24"/>
        </w:rPr>
        <w:t>J Mol Biol (2015); 427(10):1887-902.</w:t>
      </w:r>
    </w:p>
    <w:p w14:paraId="1C30A0C0" w14:textId="77777777" w:rsidR="00577BB1" w:rsidRDefault="00000000">
      <w:pPr>
        <w:pStyle w:val="ListParagraph"/>
        <w:numPr>
          <w:ilvl w:val="0"/>
          <w:numId w:val="5"/>
        </w:numPr>
        <w:tabs>
          <w:tab w:val="left" w:pos="584"/>
        </w:tabs>
        <w:ind w:right="195"/>
        <w:jc w:val="both"/>
        <w:rPr>
          <w:sz w:val="24"/>
        </w:rPr>
      </w:pPr>
      <w:r>
        <w:rPr>
          <w:sz w:val="24"/>
        </w:rPr>
        <w:t xml:space="preserve">Ansari M, </w:t>
      </w:r>
      <w:proofErr w:type="spellStart"/>
      <w:r>
        <w:rPr>
          <w:sz w:val="24"/>
        </w:rPr>
        <w:t>Rainger</w:t>
      </w:r>
      <w:proofErr w:type="spellEnd"/>
      <w:r>
        <w:rPr>
          <w:sz w:val="24"/>
        </w:rPr>
        <w:t xml:space="preserve"> J, Hanson IM, Williamson KA, Sharkey F, Harewood L, Sandilands A, Clayton-Smith J, </w:t>
      </w:r>
      <w:proofErr w:type="spellStart"/>
      <w:r>
        <w:rPr>
          <w:sz w:val="24"/>
        </w:rPr>
        <w:t>Dollfus</w:t>
      </w:r>
      <w:proofErr w:type="spellEnd"/>
      <w:r>
        <w:rPr>
          <w:sz w:val="24"/>
        </w:rPr>
        <w:t xml:space="preserve"> H, </w:t>
      </w:r>
      <w:proofErr w:type="spellStart"/>
      <w:r>
        <w:rPr>
          <w:sz w:val="24"/>
        </w:rPr>
        <w:t>Bitoun</w:t>
      </w:r>
      <w:proofErr w:type="spellEnd"/>
      <w:r>
        <w:rPr>
          <w:sz w:val="24"/>
        </w:rPr>
        <w:t xml:space="preserve"> P, </w:t>
      </w:r>
      <w:proofErr w:type="spellStart"/>
      <w:r>
        <w:rPr>
          <w:sz w:val="24"/>
        </w:rPr>
        <w:t>Meire</w:t>
      </w:r>
      <w:proofErr w:type="spellEnd"/>
      <w:r>
        <w:rPr>
          <w:sz w:val="24"/>
        </w:rPr>
        <w:t xml:space="preserve"> F, </w:t>
      </w:r>
      <w:proofErr w:type="spellStart"/>
      <w:r>
        <w:rPr>
          <w:sz w:val="24"/>
        </w:rPr>
        <w:t>Fantes</w:t>
      </w:r>
      <w:proofErr w:type="spellEnd"/>
      <w:r>
        <w:rPr>
          <w:sz w:val="24"/>
        </w:rPr>
        <w:t xml:space="preserve"> J, </w:t>
      </w:r>
      <w:r>
        <w:rPr>
          <w:b/>
          <w:sz w:val="24"/>
        </w:rPr>
        <w:t>Franco B</w:t>
      </w:r>
      <w:r>
        <w:rPr>
          <w:sz w:val="24"/>
        </w:rPr>
        <w:t xml:space="preserve">, Lorenz B, Taylor DS, Stewart F, Willoughby CE, </w:t>
      </w:r>
      <w:proofErr w:type="spellStart"/>
      <w:r>
        <w:rPr>
          <w:sz w:val="24"/>
        </w:rPr>
        <w:t>McEntagart</w:t>
      </w:r>
      <w:proofErr w:type="spellEnd"/>
      <w:r>
        <w:rPr>
          <w:sz w:val="24"/>
        </w:rPr>
        <w:t xml:space="preserve"> M, </w:t>
      </w:r>
      <w:proofErr w:type="spellStart"/>
      <w:r>
        <w:rPr>
          <w:sz w:val="24"/>
        </w:rPr>
        <w:t>Khaw</w:t>
      </w:r>
      <w:proofErr w:type="spellEnd"/>
      <w:r>
        <w:rPr>
          <w:sz w:val="24"/>
        </w:rPr>
        <w:t xml:space="preserve"> PT, </w:t>
      </w:r>
      <w:proofErr w:type="spellStart"/>
      <w:r>
        <w:rPr>
          <w:sz w:val="24"/>
        </w:rPr>
        <w:t>Clericuzio</w:t>
      </w:r>
      <w:proofErr w:type="spellEnd"/>
      <w:r>
        <w:rPr>
          <w:sz w:val="24"/>
        </w:rPr>
        <w:t xml:space="preserve"> C, Van </w:t>
      </w:r>
      <w:proofErr w:type="spellStart"/>
      <w:r>
        <w:rPr>
          <w:sz w:val="24"/>
        </w:rPr>
        <w:t>Maldergem</w:t>
      </w:r>
      <w:proofErr w:type="spellEnd"/>
      <w:r>
        <w:rPr>
          <w:sz w:val="24"/>
        </w:rPr>
        <w:t xml:space="preserve"> L, Williams D, Newbury-</w:t>
      </w:r>
      <w:proofErr w:type="spellStart"/>
      <w:r>
        <w:rPr>
          <w:sz w:val="24"/>
        </w:rPr>
        <w:t>Ecob</w:t>
      </w:r>
      <w:proofErr w:type="spellEnd"/>
      <w:r>
        <w:rPr>
          <w:sz w:val="24"/>
        </w:rPr>
        <w:t xml:space="preserve"> R, </w:t>
      </w:r>
      <w:proofErr w:type="spellStart"/>
      <w:r>
        <w:rPr>
          <w:sz w:val="24"/>
        </w:rPr>
        <w:t>Traboulsi</w:t>
      </w:r>
      <w:proofErr w:type="spellEnd"/>
      <w:r>
        <w:rPr>
          <w:sz w:val="24"/>
        </w:rPr>
        <w:t xml:space="preserve"> EI, Silva ED, </w:t>
      </w:r>
      <w:proofErr w:type="spellStart"/>
      <w:r>
        <w:rPr>
          <w:sz w:val="24"/>
        </w:rPr>
        <w:t>Madlom</w:t>
      </w:r>
      <w:proofErr w:type="spellEnd"/>
      <w:r>
        <w:rPr>
          <w:sz w:val="24"/>
        </w:rPr>
        <w:t xml:space="preserve"> MM, Goudie DR, Fleck BW, </w:t>
      </w:r>
      <w:proofErr w:type="spellStart"/>
      <w:r>
        <w:rPr>
          <w:sz w:val="24"/>
        </w:rPr>
        <w:t>Wieczorek</w:t>
      </w:r>
      <w:proofErr w:type="spellEnd"/>
      <w:r>
        <w:rPr>
          <w:sz w:val="24"/>
        </w:rPr>
        <w:t xml:space="preserve"> D, </w:t>
      </w:r>
      <w:proofErr w:type="spellStart"/>
      <w:r>
        <w:rPr>
          <w:sz w:val="24"/>
        </w:rPr>
        <w:t>Kohlhase</w:t>
      </w:r>
      <w:proofErr w:type="spellEnd"/>
      <w:r>
        <w:rPr>
          <w:sz w:val="24"/>
        </w:rPr>
        <w:t xml:space="preserve"> J, </w:t>
      </w:r>
      <w:proofErr w:type="spellStart"/>
      <w:r>
        <w:rPr>
          <w:sz w:val="24"/>
        </w:rPr>
        <w:t>McTrusty</w:t>
      </w:r>
      <w:proofErr w:type="spellEnd"/>
      <w:r>
        <w:rPr>
          <w:sz w:val="24"/>
        </w:rPr>
        <w:t xml:space="preserve"> AD, Gardiner C, Yale C, Moore AT, Russell-</w:t>
      </w:r>
      <w:proofErr w:type="spellStart"/>
      <w:r>
        <w:rPr>
          <w:sz w:val="24"/>
        </w:rPr>
        <w:t>Eggitt</w:t>
      </w:r>
      <w:proofErr w:type="spellEnd"/>
      <w:r>
        <w:rPr>
          <w:sz w:val="24"/>
        </w:rPr>
        <w:t xml:space="preserve"> I, Islam L, Lees M,</w:t>
      </w:r>
      <w:r>
        <w:rPr>
          <w:spacing w:val="14"/>
          <w:sz w:val="24"/>
        </w:rPr>
        <w:t xml:space="preserve"> </w:t>
      </w:r>
      <w:r>
        <w:rPr>
          <w:sz w:val="24"/>
        </w:rPr>
        <w:t>Beales</w:t>
      </w:r>
      <w:r>
        <w:rPr>
          <w:spacing w:val="14"/>
          <w:sz w:val="24"/>
        </w:rPr>
        <w:t xml:space="preserve"> </w:t>
      </w:r>
      <w:r>
        <w:rPr>
          <w:sz w:val="24"/>
        </w:rPr>
        <w:t>PL,</w:t>
      </w:r>
      <w:r>
        <w:rPr>
          <w:spacing w:val="14"/>
          <w:sz w:val="24"/>
        </w:rPr>
        <w:t xml:space="preserve"> </w:t>
      </w:r>
      <w:r>
        <w:rPr>
          <w:sz w:val="24"/>
        </w:rPr>
        <w:t>Tuft</w:t>
      </w:r>
      <w:r>
        <w:rPr>
          <w:spacing w:val="14"/>
          <w:sz w:val="24"/>
        </w:rPr>
        <w:t xml:space="preserve"> </w:t>
      </w:r>
      <w:r>
        <w:rPr>
          <w:sz w:val="24"/>
        </w:rPr>
        <w:t>SJ,</w:t>
      </w:r>
      <w:r>
        <w:rPr>
          <w:spacing w:val="14"/>
          <w:sz w:val="24"/>
        </w:rPr>
        <w:t xml:space="preserve"> </w:t>
      </w:r>
      <w:r>
        <w:rPr>
          <w:sz w:val="24"/>
        </w:rPr>
        <w:t>Solano</w:t>
      </w:r>
      <w:r>
        <w:rPr>
          <w:spacing w:val="14"/>
          <w:sz w:val="24"/>
        </w:rPr>
        <w:t xml:space="preserve"> </w:t>
      </w:r>
      <w:r>
        <w:rPr>
          <w:sz w:val="24"/>
        </w:rPr>
        <w:t>JB,</w:t>
      </w:r>
      <w:r>
        <w:rPr>
          <w:spacing w:val="14"/>
          <w:sz w:val="24"/>
        </w:rPr>
        <w:t xml:space="preserve"> </w:t>
      </w:r>
      <w:proofErr w:type="spellStart"/>
      <w:r>
        <w:rPr>
          <w:sz w:val="24"/>
        </w:rPr>
        <w:t>Splitt</w:t>
      </w:r>
      <w:proofErr w:type="spellEnd"/>
      <w:r>
        <w:rPr>
          <w:spacing w:val="14"/>
          <w:sz w:val="24"/>
        </w:rPr>
        <w:t xml:space="preserve"> </w:t>
      </w:r>
      <w:r>
        <w:rPr>
          <w:sz w:val="24"/>
        </w:rPr>
        <w:t>M,</w:t>
      </w:r>
      <w:r>
        <w:rPr>
          <w:spacing w:val="14"/>
          <w:sz w:val="24"/>
        </w:rPr>
        <w:t xml:space="preserve"> </w:t>
      </w:r>
      <w:r>
        <w:rPr>
          <w:sz w:val="24"/>
        </w:rPr>
        <w:t>Hertz</w:t>
      </w:r>
      <w:r>
        <w:rPr>
          <w:spacing w:val="14"/>
          <w:sz w:val="24"/>
        </w:rPr>
        <w:t xml:space="preserve"> </w:t>
      </w:r>
      <w:r>
        <w:rPr>
          <w:sz w:val="24"/>
        </w:rPr>
        <w:t>JM,</w:t>
      </w:r>
      <w:r>
        <w:rPr>
          <w:spacing w:val="14"/>
          <w:sz w:val="24"/>
        </w:rPr>
        <w:t xml:space="preserve"> </w:t>
      </w:r>
      <w:r>
        <w:rPr>
          <w:sz w:val="24"/>
        </w:rPr>
        <w:t>Prescott</w:t>
      </w:r>
      <w:r>
        <w:rPr>
          <w:spacing w:val="14"/>
          <w:sz w:val="24"/>
        </w:rPr>
        <w:t xml:space="preserve"> </w:t>
      </w:r>
      <w:r>
        <w:rPr>
          <w:sz w:val="24"/>
        </w:rPr>
        <w:t>TE,</w:t>
      </w:r>
      <w:r>
        <w:rPr>
          <w:spacing w:val="14"/>
          <w:sz w:val="24"/>
        </w:rPr>
        <w:t xml:space="preserve"> </w:t>
      </w:r>
      <w:r>
        <w:rPr>
          <w:sz w:val="24"/>
        </w:rPr>
        <w:t>Shears</w:t>
      </w:r>
      <w:r>
        <w:rPr>
          <w:spacing w:val="14"/>
          <w:sz w:val="24"/>
        </w:rPr>
        <w:t xml:space="preserve"> </w:t>
      </w:r>
      <w:r>
        <w:rPr>
          <w:sz w:val="24"/>
        </w:rPr>
        <w:t>DJ,</w:t>
      </w:r>
    </w:p>
    <w:p w14:paraId="1093B374" w14:textId="77777777" w:rsidR="00577BB1" w:rsidRDefault="00577BB1">
      <w:pPr>
        <w:jc w:val="both"/>
        <w:rPr>
          <w:sz w:val="24"/>
        </w:rPr>
        <w:sectPr w:rsidR="00577BB1">
          <w:pgSz w:w="11900" w:h="16840"/>
          <w:pgMar w:top="1360" w:right="1680" w:bottom="980" w:left="1640" w:header="0" w:footer="785" w:gutter="0"/>
          <w:cols w:space="720"/>
        </w:sectPr>
      </w:pPr>
    </w:p>
    <w:p w14:paraId="0D582A7B" w14:textId="77777777" w:rsidR="00577BB1" w:rsidRDefault="00000000">
      <w:pPr>
        <w:pStyle w:val="BodyText"/>
        <w:spacing w:before="62"/>
        <w:ind w:right="197"/>
      </w:pPr>
      <w:proofErr w:type="spellStart"/>
      <w:r>
        <w:lastRenderedPageBreak/>
        <w:t>Nischal</w:t>
      </w:r>
      <w:proofErr w:type="spellEnd"/>
      <w:r>
        <w:t xml:space="preserve"> KK, </w:t>
      </w:r>
      <w:proofErr w:type="spellStart"/>
      <w:r>
        <w:t>Doco-Fenzy</w:t>
      </w:r>
      <w:proofErr w:type="spellEnd"/>
      <w:r>
        <w:t xml:space="preserve"> M, </w:t>
      </w:r>
      <w:proofErr w:type="spellStart"/>
      <w:r>
        <w:t>Prieur</w:t>
      </w:r>
      <w:proofErr w:type="spellEnd"/>
      <w:r>
        <w:t xml:space="preserve"> F, Temple IK, Lachlan KL, </w:t>
      </w:r>
      <w:proofErr w:type="spellStart"/>
      <w:r>
        <w:t>Damante</w:t>
      </w:r>
      <w:proofErr w:type="spellEnd"/>
      <w:r>
        <w:t xml:space="preserve"> G, Morrison DA, van Heyningen V, </w:t>
      </w:r>
      <w:proofErr w:type="spellStart"/>
      <w:r>
        <w:t>FitzPatrick</w:t>
      </w:r>
      <w:proofErr w:type="spellEnd"/>
      <w:r>
        <w:t xml:space="preserve"> DR. Genetic Analysis of 'PAX6- Negative' Individuals with Aniridia or Gillespie Syndrome. </w:t>
      </w:r>
      <w:proofErr w:type="spellStart"/>
      <w:r>
        <w:t>PLoS</w:t>
      </w:r>
      <w:proofErr w:type="spellEnd"/>
      <w:r>
        <w:t xml:space="preserve"> One (2016); </w:t>
      </w:r>
      <w:r>
        <w:rPr>
          <w:spacing w:val="-2"/>
        </w:rPr>
        <w:t>11(4</w:t>
      </w:r>
      <w:proofErr w:type="gramStart"/>
      <w:r>
        <w:rPr>
          <w:spacing w:val="-2"/>
        </w:rPr>
        <w:t>):e</w:t>
      </w:r>
      <w:proofErr w:type="gramEnd"/>
      <w:r>
        <w:rPr>
          <w:spacing w:val="-2"/>
        </w:rPr>
        <w:t>0153757.</w:t>
      </w:r>
    </w:p>
    <w:p w14:paraId="0A627326" w14:textId="77777777" w:rsidR="00577BB1" w:rsidRDefault="00000000">
      <w:pPr>
        <w:pStyle w:val="ListParagraph"/>
        <w:numPr>
          <w:ilvl w:val="0"/>
          <w:numId w:val="5"/>
        </w:numPr>
        <w:tabs>
          <w:tab w:val="left" w:pos="584"/>
        </w:tabs>
        <w:ind w:right="197"/>
        <w:jc w:val="both"/>
        <w:rPr>
          <w:sz w:val="24"/>
        </w:rPr>
      </w:pPr>
      <w:r>
        <w:rPr>
          <w:sz w:val="24"/>
        </w:rPr>
        <w:t xml:space="preserve">Boldt K, van </w:t>
      </w:r>
      <w:proofErr w:type="spellStart"/>
      <w:r>
        <w:rPr>
          <w:sz w:val="24"/>
        </w:rPr>
        <w:t>Reeuwijk</w:t>
      </w:r>
      <w:proofErr w:type="spellEnd"/>
      <w:r>
        <w:rPr>
          <w:sz w:val="24"/>
        </w:rPr>
        <w:t xml:space="preserve"> J, Lu Q, </w:t>
      </w:r>
      <w:proofErr w:type="spellStart"/>
      <w:r>
        <w:rPr>
          <w:sz w:val="24"/>
        </w:rPr>
        <w:t>Koutroumpas</w:t>
      </w:r>
      <w:proofErr w:type="spellEnd"/>
      <w:r>
        <w:rPr>
          <w:sz w:val="24"/>
        </w:rPr>
        <w:t xml:space="preserve"> K, Nguyen TM, </w:t>
      </w:r>
      <w:proofErr w:type="spellStart"/>
      <w:r>
        <w:rPr>
          <w:sz w:val="24"/>
        </w:rPr>
        <w:t>Texier</w:t>
      </w:r>
      <w:proofErr w:type="spellEnd"/>
      <w:r>
        <w:rPr>
          <w:sz w:val="24"/>
        </w:rPr>
        <w:t xml:space="preserve"> Y, van </w:t>
      </w:r>
      <w:proofErr w:type="spellStart"/>
      <w:r>
        <w:rPr>
          <w:sz w:val="24"/>
        </w:rPr>
        <w:t>Beersum</w:t>
      </w:r>
      <w:proofErr w:type="spellEnd"/>
      <w:r>
        <w:rPr>
          <w:spacing w:val="-3"/>
          <w:sz w:val="24"/>
        </w:rPr>
        <w:t xml:space="preserve"> </w:t>
      </w:r>
      <w:r>
        <w:rPr>
          <w:sz w:val="24"/>
        </w:rPr>
        <w:t>SE,</w:t>
      </w:r>
      <w:r>
        <w:rPr>
          <w:spacing w:val="-1"/>
          <w:sz w:val="24"/>
        </w:rPr>
        <w:t xml:space="preserve"> </w:t>
      </w:r>
      <w:r>
        <w:rPr>
          <w:sz w:val="24"/>
        </w:rPr>
        <w:t>Horn</w:t>
      </w:r>
      <w:r>
        <w:rPr>
          <w:spacing w:val="-1"/>
          <w:sz w:val="24"/>
        </w:rPr>
        <w:t xml:space="preserve"> </w:t>
      </w:r>
      <w:r>
        <w:rPr>
          <w:sz w:val="24"/>
        </w:rPr>
        <w:t>N,</w:t>
      </w:r>
      <w:r>
        <w:rPr>
          <w:spacing w:val="-1"/>
          <w:sz w:val="24"/>
        </w:rPr>
        <w:t xml:space="preserve"> </w:t>
      </w:r>
      <w:r>
        <w:rPr>
          <w:sz w:val="24"/>
        </w:rPr>
        <w:t>Willer</w:t>
      </w:r>
      <w:r>
        <w:rPr>
          <w:spacing w:val="-1"/>
          <w:sz w:val="24"/>
        </w:rPr>
        <w:t xml:space="preserve"> </w:t>
      </w:r>
      <w:r>
        <w:rPr>
          <w:sz w:val="24"/>
        </w:rPr>
        <w:t>JR,</w:t>
      </w:r>
      <w:r>
        <w:rPr>
          <w:spacing w:val="-2"/>
          <w:sz w:val="24"/>
        </w:rPr>
        <w:t xml:space="preserve"> </w:t>
      </w:r>
      <w:r>
        <w:rPr>
          <w:sz w:val="24"/>
        </w:rPr>
        <w:t>Mans</w:t>
      </w:r>
      <w:r>
        <w:rPr>
          <w:spacing w:val="-1"/>
          <w:sz w:val="24"/>
        </w:rPr>
        <w:t xml:space="preserve"> </w:t>
      </w:r>
      <w:r>
        <w:rPr>
          <w:sz w:val="24"/>
        </w:rPr>
        <w:t>DA,</w:t>
      </w:r>
      <w:r>
        <w:rPr>
          <w:spacing w:val="-1"/>
          <w:sz w:val="24"/>
        </w:rPr>
        <w:t xml:space="preserve"> </w:t>
      </w:r>
      <w:r>
        <w:rPr>
          <w:sz w:val="24"/>
        </w:rPr>
        <w:t>Dougherty</w:t>
      </w:r>
      <w:r>
        <w:rPr>
          <w:spacing w:val="-1"/>
          <w:sz w:val="24"/>
        </w:rPr>
        <w:t xml:space="preserve"> </w:t>
      </w:r>
      <w:r>
        <w:rPr>
          <w:sz w:val="24"/>
        </w:rPr>
        <w:t>G,</w:t>
      </w:r>
      <w:r>
        <w:rPr>
          <w:spacing w:val="-2"/>
          <w:sz w:val="24"/>
        </w:rPr>
        <w:t xml:space="preserve"> </w:t>
      </w:r>
      <w:proofErr w:type="spellStart"/>
      <w:r>
        <w:rPr>
          <w:sz w:val="24"/>
        </w:rPr>
        <w:t>Lamers</w:t>
      </w:r>
      <w:proofErr w:type="spellEnd"/>
      <w:r>
        <w:rPr>
          <w:spacing w:val="-1"/>
          <w:sz w:val="24"/>
        </w:rPr>
        <w:t xml:space="preserve"> </w:t>
      </w:r>
      <w:r>
        <w:rPr>
          <w:sz w:val="24"/>
        </w:rPr>
        <w:t>IJ,</w:t>
      </w:r>
      <w:r>
        <w:rPr>
          <w:spacing w:val="-1"/>
          <w:sz w:val="24"/>
        </w:rPr>
        <w:t xml:space="preserve"> </w:t>
      </w:r>
      <w:proofErr w:type="spellStart"/>
      <w:r>
        <w:rPr>
          <w:sz w:val="24"/>
        </w:rPr>
        <w:t>Coene</w:t>
      </w:r>
      <w:proofErr w:type="spellEnd"/>
      <w:r>
        <w:rPr>
          <w:spacing w:val="-1"/>
          <w:sz w:val="24"/>
        </w:rPr>
        <w:t xml:space="preserve"> </w:t>
      </w:r>
      <w:r>
        <w:rPr>
          <w:sz w:val="24"/>
        </w:rPr>
        <w:t xml:space="preserve">KL, Arts HH, Betts MJ, Beyer T, </w:t>
      </w:r>
      <w:proofErr w:type="spellStart"/>
      <w:r>
        <w:rPr>
          <w:sz w:val="24"/>
        </w:rPr>
        <w:t>Bolat</w:t>
      </w:r>
      <w:proofErr w:type="spellEnd"/>
      <w:r>
        <w:rPr>
          <w:sz w:val="24"/>
        </w:rPr>
        <w:t xml:space="preserve"> E, </w:t>
      </w:r>
      <w:proofErr w:type="spellStart"/>
      <w:r>
        <w:rPr>
          <w:sz w:val="24"/>
        </w:rPr>
        <w:t>Gloeckner</w:t>
      </w:r>
      <w:proofErr w:type="spellEnd"/>
      <w:r>
        <w:rPr>
          <w:sz w:val="24"/>
        </w:rPr>
        <w:t xml:space="preserve"> CJ, Haidari K, </w:t>
      </w:r>
      <w:proofErr w:type="spellStart"/>
      <w:r>
        <w:rPr>
          <w:sz w:val="24"/>
        </w:rPr>
        <w:t>Hetterschijt</w:t>
      </w:r>
      <w:proofErr w:type="spellEnd"/>
      <w:r>
        <w:rPr>
          <w:sz w:val="24"/>
        </w:rPr>
        <w:t xml:space="preserve"> L, </w:t>
      </w:r>
      <w:proofErr w:type="spellStart"/>
      <w:r>
        <w:rPr>
          <w:sz w:val="24"/>
        </w:rPr>
        <w:t>Iaconis</w:t>
      </w:r>
      <w:proofErr w:type="spellEnd"/>
      <w:r>
        <w:rPr>
          <w:sz w:val="24"/>
        </w:rPr>
        <w:t xml:space="preserve"> D, Jenkins D, Klose F, Knapp B, Latour B, </w:t>
      </w:r>
      <w:proofErr w:type="spellStart"/>
      <w:r>
        <w:rPr>
          <w:sz w:val="24"/>
        </w:rPr>
        <w:t>Letteboer</w:t>
      </w:r>
      <w:proofErr w:type="spellEnd"/>
      <w:r>
        <w:rPr>
          <w:sz w:val="24"/>
        </w:rPr>
        <w:t xml:space="preserve"> SJ, </w:t>
      </w:r>
      <w:proofErr w:type="spellStart"/>
      <w:r>
        <w:rPr>
          <w:sz w:val="24"/>
        </w:rPr>
        <w:t>Marcelis</w:t>
      </w:r>
      <w:proofErr w:type="spellEnd"/>
      <w:r>
        <w:rPr>
          <w:sz w:val="24"/>
        </w:rPr>
        <w:t xml:space="preserve"> CL, </w:t>
      </w:r>
      <w:proofErr w:type="spellStart"/>
      <w:r>
        <w:rPr>
          <w:sz w:val="24"/>
        </w:rPr>
        <w:t>Mitic</w:t>
      </w:r>
      <w:proofErr w:type="spellEnd"/>
      <w:r>
        <w:rPr>
          <w:sz w:val="24"/>
        </w:rPr>
        <w:t xml:space="preserve"> D, </w:t>
      </w:r>
      <w:proofErr w:type="spellStart"/>
      <w:r>
        <w:rPr>
          <w:sz w:val="24"/>
        </w:rPr>
        <w:t>Morleo</w:t>
      </w:r>
      <w:proofErr w:type="spellEnd"/>
      <w:r>
        <w:rPr>
          <w:sz w:val="24"/>
        </w:rPr>
        <w:t xml:space="preserve"> M, Oud MM, </w:t>
      </w:r>
      <w:proofErr w:type="spellStart"/>
      <w:r>
        <w:rPr>
          <w:sz w:val="24"/>
        </w:rPr>
        <w:t>Riemersma</w:t>
      </w:r>
      <w:proofErr w:type="spellEnd"/>
      <w:r>
        <w:rPr>
          <w:sz w:val="24"/>
        </w:rPr>
        <w:t xml:space="preserve"> M, Rix S, </w:t>
      </w:r>
      <w:proofErr w:type="spellStart"/>
      <w:r>
        <w:rPr>
          <w:sz w:val="24"/>
        </w:rPr>
        <w:t>Terhal</w:t>
      </w:r>
      <w:proofErr w:type="spellEnd"/>
      <w:r>
        <w:rPr>
          <w:sz w:val="24"/>
        </w:rPr>
        <w:t xml:space="preserve"> PA, </w:t>
      </w:r>
      <w:proofErr w:type="spellStart"/>
      <w:r>
        <w:rPr>
          <w:sz w:val="24"/>
        </w:rPr>
        <w:t>Toedt</w:t>
      </w:r>
      <w:proofErr w:type="spellEnd"/>
      <w:r>
        <w:rPr>
          <w:sz w:val="24"/>
        </w:rPr>
        <w:t xml:space="preserve"> G, van Dam TJ, de </w:t>
      </w:r>
      <w:proofErr w:type="spellStart"/>
      <w:r>
        <w:rPr>
          <w:sz w:val="24"/>
        </w:rPr>
        <w:t>Vrieze</w:t>
      </w:r>
      <w:proofErr w:type="spellEnd"/>
      <w:r>
        <w:rPr>
          <w:sz w:val="24"/>
        </w:rPr>
        <w:t xml:space="preserve"> E, </w:t>
      </w:r>
      <w:proofErr w:type="spellStart"/>
      <w:r>
        <w:rPr>
          <w:sz w:val="24"/>
        </w:rPr>
        <w:t>Wissinger</w:t>
      </w:r>
      <w:proofErr w:type="spellEnd"/>
      <w:r>
        <w:rPr>
          <w:sz w:val="24"/>
        </w:rPr>
        <w:t xml:space="preserve"> Y, Wu KM, </w:t>
      </w:r>
      <w:proofErr w:type="spellStart"/>
      <w:r>
        <w:rPr>
          <w:sz w:val="24"/>
        </w:rPr>
        <w:t>Apic</w:t>
      </w:r>
      <w:proofErr w:type="spellEnd"/>
      <w:r>
        <w:rPr>
          <w:sz w:val="24"/>
        </w:rPr>
        <w:t xml:space="preserve"> G, Beales PL, </w:t>
      </w:r>
      <w:proofErr w:type="spellStart"/>
      <w:r>
        <w:rPr>
          <w:sz w:val="24"/>
        </w:rPr>
        <w:t>Blacque</w:t>
      </w:r>
      <w:proofErr w:type="spellEnd"/>
      <w:r>
        <w:rPr>
          <w:sz w:val="24"/>
        </w:rPr>
        <w:t xml:space="preserve"> OE, Gibson TJ, </w:t>
      </w:r>
      <w:proofErr w:type="spellStart"/>
      <w:r>
        <w:rPr>
          <w:sz w:val="24"/>
        </w:rPr>
        <w:t>Huynen</w:t>
      </w:r>
      <w:proofErr w:type="spellEnd"/>
      <w:r>
        <w:rPr>
          <w:sz w:val="24"/>
        </w:rPr>
        <w:t xml:space="preserve"> MA, </w:t>
      </w:r>
      <w:proofErr w:type="spellStart"/>
      <w:r>
        <w:rPr>
          <w:sz w:val="24"/>
        </w:rPr>
        <w:t>Katsanis</w:t>
      </w:r>
      <w:proofErr w:type="spellEnd"/>
      <w:r>
        <w:rPr>
          <w:sz w:val="24"/>
        </w:rPr>
        <w:t xml:space="preserve"> N, Kremer H, </w:t>
      </w:r>
      <w:proofErr w:type="spellStart"/>
      <w:r>
        <w:rPr>
          <w:sz w:val="24"/>
        </w:rPr>
        <w:t>Omran</w:t>
      </w:r>
      <w:proofErr w:type="spellEnd"/>
      <w:r>
        <w:rPr>
          <w:sz w:val="24"/>
        </w:rPr>
        <w:t xml:space="preserve"> H, van </w:t>
      </w:r>
      <w:proofErr w:type="spellStart"/>
      <w:r>
        <w:rPr>
          <w:sz w:val="24"/>
        </w:rPr>
        <w:t>Wijk</w:t>
      </w:r>
      <w:proofErr w:type="spellEnd"/>
      <w:r>
        <w:rPr>
          <w:sz w:val="24"/>
        </w:rPr>
        <w:t xml:space="preserve"> E,</w:t>
      </w:r>
      <w:r>
        <w:rPr>
          <w:spacing w:val="40"/>
          <w:sz w:val="24"/>
        </w:rPr>
        <w:t xml:space="preserve"> </w:t>
      </w:r>
      <w:proofErr w:type="spellStart"/>
      <w:r>
        <w:rPr>
          <w:sz w:val="24"/>
        </w:rPr>
        <w:t>Wolfrum</w:t>
      </w:r>
      <w:proofErr w:type="spellEnd"/>
      <w:r>
        <w:rPr>
          <w:sz w:val="24"/>
        </w:rPr>
        <w:t xml:space="preserve"> U, </w:t>
      </w:r>
      <w:proofErr w:type="spellStart"/>
      <w:r>
        <w:rPr>
          <w:sz w:val="24"/>
        </w:rPr>
        <w:t>Kepes</w:t>
      </w:r>
      <w:proofErr w:type="spellEnd"/>
      <w:r>
        <w:rPr>
          <w:sz w:val="24"/>
        </w:rPr>
        <w:t xml:space="preserve"> F, Davis EE, </w:t>
      </w:r>
      <w:r>
        <w:rPr>
          <w:b/>
          <w:sz w:val="24"/>
        </w:rPr>
        <w:t>Franco B</w:t>
      </w:r>
      <w:r>
        <w:rPr>
          <w:sz w:val="24"/>
        </w:rPr>
        <w:t xml:space="preserve">, Giles RH, </w:t>
      </w:r>
      <w:proofErr w:type="spellStart"/>
      <w:r>
        <w:rPr>
          <w:sz w:val="24"/>
        </w:rPr>
        <w:t>Ueffing</w:t>
      </w:r>
      <w:proofErr w:type="spellEnd"/>
      <w:r>
        <w:rPr>
          <w:sz w:val="24"/>
        </w:rPr>
        <w:t xml:space="preserve"> M, Russell RB, </w:t>
      </w:r>
      <w:proofErr w:type="spellStart"/>
      <w:r>
        <w:rPr>
          <w:sz w:val="24"/>
        </w:rPr>
        <w:t>Roepman</w:t>
      </w:r>
      <w:proofErr w:type="spellEnd"/>
      <w:r>
        <w:rPr>
          <w:sz w:val="24"/>
        </w:rPr>
        <w:t xml:space="preserve"> R, Group UKRD. An organelle-specific protein landscape identifies novel diseases and molecular mechanisms. Nat </w:t>
      </w:r>
      <w:proofErr w:type="spellStart"/>
      <w:r>
        <w:rPr>
          <w:sz w:val="24"/>
        </w:rPr>
        <w:t>Commun</w:t>
      </w:r>
      <w:proofErr w:type="spellEnd"/>
      <w:r>
        <w:rPr>
          <w:sz w:val="24"/>
        </w:rPr>
        <w:t xml:space="preserve"> (2016); 7:11491.</w:t>
      </w:r>
    </w:p>
    <w:p w14:paraId="7DE830B3" w14:textId="77777777" w:rsidR="00577BB1" w:rsidRDefault="00000000">
      <w:pPr>
        <w:pStyle w:val="ListParagraph"/>
        <w:numPr>
          <w:ilvl w:val="0"/>
          <w:numId w:val="5"/>
        </w:numPr>
        <w:tabs>
          <w:tab w:val="left" w:pos="584"/>
        </w:tabs>
        <w:jc w:val="both"/>
        <w:rPr>
          <w:sz w:val="24"/>
        </w:rPr>
      </w:pPr>
      <w:proofErr w:type="spellStart"/>
      <w:r>
        <w:rPr>
          <w:sz w:val="24"/>
        </w:rPr>
        <w:t>Chevrier</w:t>
      </w:r>
      <w:proofErr w:type="spellEnd"/>
      <w:r>
        <w:rPr>
          <w:sz w:val="24"/>
        </w:rPr>
        <w:t xml:space="preserve"> V, </w:t>
      </w:r>
      <w:proofErr w:type="spellStart"/>
      <w:r>
        <w:rPr>
          <w:sz w:val="24"/>
        </w:rPr>
        <w:t>Bruel</w:t>
      </w:r>
      <w:proofErr w:type="spellEnd"/>
      <w:r>
        <w:rPr>
          <w:sz w:val="24"/>
        </w:rPr>
        <w:t xml:space="preserve"> AL, Van Dam TJ, </w:t>
      </w:r>
      <w:r>
        <w:rPr>
          <w:b/>
          <w:sz w:val="24"/>
        </w:rPr>
        <w:t>Franco B</w:t>
      </w:r>
      <w:r>
        <w:rPr>
          <w:sz w:val="24"/>
        </w:rPr>
        <w:t xml:space="preserve">, Lo </w:t>
      </w:r>
      <w:proofErr w:type="spellStart"/>
      <w:r>
        <w:rPr>
          <w:sz w:val="24"/>
        </w:rPr>
        <w:t>Scalzo</w:t>
      </w:r>
      <w:proofErr w:type="spellEnd"/>
      <w:r>
        <w:rPr>
          <w:sz w:val="24"/>
        </w:rPr>
        <w:t xml:space="preserve"> M, </w:t>
      </w:r>
      <w:proofErr w:type="spellStart"/>
      <w:r>
        <w:rPr>
          <w:sz w:val="24"/>
        </w:rPr>
        <w:t>Lembo</w:t>
      </w:r>
      <w:proofErr w:type="spellEnd"/>
      <w:r>
        <w:rPr>
          <w:sz w:val="24"/>
        </w:rPr>
        <w:t xml:space="preserve"> F, </w:t>
      </w:r>
      <w:proofErr w:type="spellStart"/>
      <w:r>
        <w:rPr>
          <w:sz w:val="24"/>
        </w:rPr>
        <w:t>Audebert</w:t>
      </w:r>
      <w:proofErr w:type="spellEnd"/>
      <w:r>
        <w:rPr>
          <w:sz w:val="24"/>
        </w:rPr>
        <w:t xml:space="preserve"> S, </w:t>
      </w:r>
      <w:proofErr w:type="spellStart"/>
      <w:r>
        <w:rPr>
          <w:sz w:val="24"/>
        </w:rPr>
        <w:t>Baudelet</w:t>
      </w:r>
      <w:proofErr w:type="spellEnd"/>
      <w:r>
        <w:rPr>
          <w:sz w:val="24"/>
        </w:rPr>
        <w:t xml:space="preserve"> E, </w:t>
      </w:r>
      <w:proofErr w:type="spellStart"/>
      <w:r>
        <w:rPr>
          <w:sz w:val="24"/>
        </w:rPr>
        <w:t>Isnardon</w:t>
      </w:r>
      <w:proofErr w:type="spellEnd"/>
      <w:r>
        <w:rPr>
          <w:sz w:val="24"/>
        </w:rPr>
        <w:t xml:space="preserve"> D, Bole A, Borg JP, </w:t>
      </w:r>
      <w:proofErr w:type="spellStart"/>
      <w:r>
        <w:rPr>
          <w:sz w:val="24"/>
        </w:rPr>
        <w:t>Kuentz</w:t>
      </w:r>
      <w:proofErr w:type="spellEnd"/>
      <w:r>
        <w:rPr>
          <w:sz w:val="24"/>
        </w:rPr>
        <w:t xml:space="preserve"> P, </w:t>
      </w:r>
      <w:proofErr w:type="spellStart"/>
      <w:r>
        <w:rPr>
          <w:sz w:val="24"/>
        </w:rPr>
        <w:t>Thevenon</w:t>
      </w:r>
      <w:proofErr w:type="spellEnd"/>
      <w:r>
        <w:rPr>
          <w:sz w:val="24"/>
        </w:rPr>
        <w:t xml:space="preserve"> J, </w:t>
      </w:r>
      <w:proofErr w:type="spellStart"/>
      <w:r>
        <w:rPr>
          <w:sz w:val="24"/>
        </w:rPr>
        <w:t>Burglen</w:t>
      </w:r>
      <w:proofErr w:type="spellEnd"/>
      <w:r>
        <w:rPr>
          <w:sz w:val="24"/>
        </w:rPr>
        <w:t xml:space="preserve"> L, </w:t>
      </w:r>
      <w:proofErr w:type="spellStart"/>
      <w:r>
        <w:rPr>
          <w:sz w:val="24"/>
        </w:rPr>
        <w:t>Faivre</w:t>
      </w:r>
      <w:proofErr w:type="spellEnd"/>
      <w:r>
        <w:rPr>
          <w:sz w:val="24"/>
        </w:rPr>
        <w:t xml:space="preserve"> L, Riviere JB, </w:t>
      </w:r>
      <w:proofErr w:type="spellStart"/>
      <w:r>
        <w:rPr>
          <w:sz w:val="24"/>
        </w:rPr>
        <w:t>Huynen</w:t>
      </w:r>
      <w:proofErr w:type="spellEnd"/>
      <w:r>
        <w:rPr>
          <w:sz w:val="24"/>
        </w:rPr>
        <w:t xml:space="preserve"> MA, Birnbaum D, </w:t>
      </w:r>
      <w:proofErr w:type="spellStart"/>
      <w:r>
        <w:rPr>
          <w:sz w:val="24"/>
        </w:rPr>
        <w:t>Rosnet</w:t>
      </w:r>
      <w:proofErr w:type="spellEnd"/>
      <w:r>
        <w:rPr>
          <w:sz w:val="24"/>
        </w:rPr>
        <w:t xml:space="preserve"> O, </w:t>
      </w:r>
      <w:proofErr w:type="spellStart"/>
      <w:r>
        <w:rPr>
          <w:sz w:val="24"/>
        </w:rPr>
        <w:t>Thauvin</w:t>
      </w:r>
      <w:proofErr w:type="spellEnd"/>
      <w:r>
        <w:rPr>
          <w:sz w:val="24"/>
        </w:rPr>
        <w:t>- Robinet C. OFIP/KIAA0753 forms a complex with OFD1 and FOR20 at pericentriolar satellites and centrosomes and is mutated in one individual with oral-facial-digital syndrome. Hum Mol Genet (2016); 25(3):497-513.</w:t>
      </w:r>
    </w:p>
    <w:p w14:paraId="4FA13032" w14:textId="77777777" w:rsidR="00577BB1" w:rsidRDefault="00000000">
      <w:pPr>
        <w:pStyle w:val="ListParagraph"/>
        <w:numPr>
          <w:ilvl w:val="0"/>
          <w:numId w:val="5"/>
        </w:numPr>
        <w:tabs>
          <w:tab w:val="left" w:pos="584"/>
        </w:tabs>
        <w:ind w:right="198"/>
        <w:jc w:val="both"/>
        <w:rPr>
          <w:sz w:val="24"/>
        </w:rPr>
      </w:pPr>
      <w:proofErr w:type="spellStart"/>
      <w:r>
        <w:rPr>
          <w:sz w:val="24"/>
        </w:rPr>
        <w:t>Indrieri</w:t>
      </w:r>
      <w:proofErr w:type="spellEnd"/>
      <w:r>
        <w:rPr>
          <w:sz w:val="24"/>
        </w:rPr>
        <w:t xml:space="preserve"> A, Grimaldi C, </w:t>
      </w:r>
      <w:proofErr w:type="spellStart"/>
      <w:r>
        <w:rPr>
          <w:sz w:val="24"/>
        </w:rPr>
        <w:t>Zucchelli</w:t>
      </w:r>
      <w:proofErr w:type="spellEnd"/>
      <w:r>
        <w:rPr>
          <w:sz w:val="24"/>
        </w:rPr>
        <w:t xml:space="preserve"> S, </w:t>
      </w:r>
      <w:proofErr w:type="spellStart"/>
      <w:r>
        <w:rPr>
          <w:sz w:val="24"/>
        </w:rPr>
        <w:t>Tammaro</w:t>
      </w:r>
      <w:proofErr w:type="spellEnd"/>
      <w:r>
        <w:rPr>
          <w:sz w:val="24"/>
        </w:rPr>
        <w:t xml:space="preserve"> R, </w:t>
      </w:r>
      <w:proofErr w:type="spellStart"/>
      <w:r>
        <w:rPr>
          <w:sz w:val="24"/>
        </w:rPr>
        <w:t>Gustincich</w:t>
      </w:r>
      <w:proofErr w:type="spellEnd"/>
      <w:r>
        <w:rPr>
          <w:sz w:val="24"/>
        </w:rPr>
        <w:t xml:space="preserve"> S, </w:t>
      </w:r>
      <w:r>
        <w:rPr>
          <w:b/>
          <w:sz w:val="24"/>
        </w:rPr>
        <w:t>Franco B</w:t>
      </w:r>
      <w:r>
        <w:rPr>
          <w:sz w:val="24"/>
        </w:rPr>
        <w:t>. Synthetic long non-coding RNAs [SINEUPs] rescue defective gene expression</w:t>
      </w:r>
      <w:r>
        <w:rPr>
          <w:spacing w:val="40"/>
          <w:sz w:val="24"/>
        </w:rPr>
        <w:t xml:space="preserve"> </w:t>
      </w:r>
      <w:r>
        <w:rPr>
          <w:sz w:val="24"/>
        </w:rPr>
        <w:t>in vivo. Sci Rep (2016); 6:27315.</w:t>
      </w:r>
    </w:p>
    <w:p w14:paraId="75C2E107" w14:textId="77777777" w:rsidR="00577BB1" w:rsidRDefault="00000000">
      <w:pPr>
        <w:pStyle w:val="ListParagraph"/>
        <w:numPr>
          <w:ilvl w:val="0"/>
          <w:numId w:val="5"/>
        </w:numPr>
        <w:tabs>
          <w:tab w:val="left" w:pos="584"/>
        </w:tabs>
        <w:ind w:right="195"/>
        <w:jc w:val="both"/>
        <w:rPr>
          <w:sz w:val="24"/>
        </w:rPr>
      </w:pPr>
      <w:proofErr w:type="spellStart"/>
      <w:r>
        <w:rPr>
          <w:sz w:val="24"/>
        </w:rPr>
        <w:t>Thevenon</w:t>
      </w:r>
      <w:proofErr w:type="spellEnd"/>
      <w:r>
        <w:rPr>
          <w:sz w:val="24"/>
        </w:rPr>
        <w:t xml:space="preserve"> J, </w:t>
      </w:r>
      <w:proofErr w:type="spellStart"/>
      <w:r>
        <w:rPr>
          <w:sz w:val="24"/>
        </w:rPr>
        <w:t>Duplomb</w:t>
      </w:r>
      <w:proofErr w:type="spellEnd"/>
      <w:r>
        <w:rPr>
          <w:sz w:val="24"/>
        </w:rPr>
        <w:t xml:space="preserve"> L, </w:t>
      </w:r>
      <w:proofErr w:type="spellStart"/>
      <w:r>
        <w:rPr>
          <w:sz w:val="24"/>
        </w:rPr>
        <w:t>Phadke</w:t>
      </w:r>
      <w:proofErr w:type="spellEnd"/>
      <w:r>
        <w:rPr>
          <w:sz w:val="24"/>
        </w:rPr>
        <w:t xml:space="preserve"> S, </w:t>
      </w:r>
      <w:proofErr w:type="spellStart"/>
      <w:r>
        <w:rPr>
          <w:sz w:val="24"/>
        </w:rPr>
        <w:t>Eguether</w:t>
      </w:r>
      <w:proofErr w:type="spellEnd"/>
      <w:r>
        <w:rPr>
          <w:sz w:val="24"/>
        </w:rPr>
        <w:t xml:space="preserve"> T, Saunier A, Avila M, </w:t>
      </w:r>
      <w:proofErr w:type="spellStart"/>
      <w:r>
        <w:rPr>
          <w:sz w:val="24"/>
        </w:rPr>
        <w:t>Carmignac</w:t>
      </w:r>
      <w:proofErr w:type="spellEnd"/>
      <w:r>
        <w:rPr>
          <w:sz w:val="24"/>
        </w:rPr>
        <w:t xml:space="preserve"> V, </w:t>
      </w:r>
      <w:proofErr w:type="spellStart"/>
      <w:r>
        <w:rPr>
          <w:sz w:val="24"/>
        </w:rPr>
        <w:t>Bruel</w:t>
      </w:r>
      <w:proofErr w:type="spellEnd"/>
      <w:r>
        <w:rPr>
          <w:sz w:val="24"/>
        </w:rPr>
        <w:t xml:space="preserve"> AL, St-Onge J, </w:t>
      </w:r>
      <w:proofErr w:type="spellStart"/>
      <w:r>
        <w:rPr>
          <w:sz w:val="24"/>
        </w:rPr>
        <w:t>Duffourd</w:t>
      </w:r>
      <w:proofErr w:type="spellEnd"/>
      <w:r>
        <w:rPr>
          <w:sz w:val="24"/>
        </w:rPr>
        <w:t xml:space="preserve"> Y, </w:t>
      </w:r>
      <w:proofErr w:type="spellStart"/>
      <w:r>
        <w:rPr>
          <w:sz w:val="24"/>
        </w:rPr>
        <w:t>Pazour</w:t>
      </w:r>
      <w:proofErr w:type="spellEnd"/>
      <w:r>
        <w:rPr>
          <w:sz w:val="24"/>
        </w:rPr>
        <w:t xml:space="preserve"> GJ, </w:t>
      </w:r>
      <w:r>
        <w:rPr>
          <w:b/>
          <w:sz w:val="24"/>
        </w:rPr>
        <w:t>Franco B</w:t>
      </w:r>
      <w:r>
        <w:rPr>
          <w:sz w:val="24"/>
        </w:rPr>
        <w:t xml:space="preserve">, </w:t>
      </w:r>
      <w:proofErr w:type="spellStart"/>
      <w:r>
        <w:rPr>
          <w:sz w:val="24"/>
        </w:rPr>
        <w:t>Attie-Bitach</w:t>
      </w:r>
      <w:proofErr w:type="spellEnd"/>
      <w:r>
        <w:rPr>
          <w:sz w:val="24"/>
        </w:rPr>
        <w:t xml:space="preserve"> T, </w:t>
      </w:r>
      <w:proofErr w:type="spellStart"/>
      <w:r>
        <w:rPr>
          <w:sz w:val="24"/>
        </w:rPr>
        <w:t>Masurel</w:t>
      </w:r>
      <w:proofErr w:type="spellEnd"/>
      <w:r>
        <w:rPr>
          <w:sz w:val="24"/>
        </w:rPr>
        <w:t>-Paulet A, Riviere JB, Cormier-</w:t>
      </w:r>
      <w:proofErr w:type="spellStart"/>
      <w:r>
        <w:rPr>
          <w:sz w:val="24"/>
        </w:rPr>
        <w:t>Daire</w:t>
      </w:r>
      <w:proofErr w:type="spellEnd"/>
      <w:r>
        <w:rPr>
          <w:sz w:val="24"/>
        </w:rPr>
        <w:t xml:space="preserve"> V, Philippe C, </w:t>
      </w:r>
      <w:proofErr w:type="spellStart"/>
      <w:r>
        <w:rPr>
          <w:sz w:val="24"/>
        </w:rPr>
        <w:t>Faivre</w:t>
      </w:r>
      <w:proofErr w:type="spellEnd"/>
      <w:r>
        <w:rPr>
          <w:sz w:val="24"/>
        </w:rPr>
        <w:t xml:space="preserve"> L, </w:t>
      </w:r>
      <w:proofErr w:type="spellStart"/>
      <w:r>
        <w:rPr>
          <w:sz w:val="24"/>
        </w:rPr>
        <w:t>Thauvin</w:t>
      </w:r>
      <w:proofErr w:type="spellEnd"/>
      <w:r>
        <w:rPr>
          <w:sz w:val="24"/>
        </w:rPr>
        <w:t xml:space="preserve">- Robinet C. Autosomal recessive IFT57 </w:t>
      </w:r>
      <w:proofErr w:type="spellStart"/>
      <w:r>
        <w:rPr>
          <w:sz w:val="24"/>
        </w:rPr>
        <w:t>hypomorphic</w:t>
      </w:r>
      <w:proofErr w:type="spellEnd"/>
      <w:r>
        <w:rPr>
          <w:sz w:val="24"/>
        </w:rPr>
        <w:t xml:space="preserve"> mutation cause ciliary transport defect in unclassified oral-facial-digital syndrome with short stature</w:t>
      </w:r>
      <w:r>
        <w:rPr>
          <w:spacing w:val="40"/>
          <w:sz w:val="24"/>
        </w:rPr>
        <w:t xml:space="preserve"> </w:t>
      </w:r>
      <w:r>
        <w:rPr>
          <w:sz w:val="24"/>
        </w:rPr>
        <w:t xml:space="preserve">and </w:t>
      </w:r>
      <w:proofErr w:type="spellStart"/>
      <w:r>
        <w:rPr>
          <w:sz w:val="24"/>
        </w:rPr>
        <w:t>brachymesophalangia</w:t>
      </w:r>
      <w:proofErr w:type="spellEnd"/>
      <w:r>
        <w:rPr>
          <w:sz w:val="24"/>
        </w:rPr>
        <w:t>. Clin Genet (2016); 90(6):509-517.</w:t>
      </w:r>
    </w:p>
    <w:p w14:paraId="503FB4D7" w14:textId="77777777" w:rsidR="00577BB1" w:rsidRDefault="00000000">
      <w:pPr>
        <w:pStyle w:val="ListParagraph"/>
        <w:numPr>
          <w:ilvl w:val="0"/>
          <w:numId w:val="5"/>
        </w:numPr>
        <w:tabs>
          <w:tab w:val="left" w:pos="584"/>
        </w:tabs>
        <w:ind w:right="195"/>
        <w:jc w:val="both"/>
        <w:rPr>
          <w:sz w:val="24"/>
        </w:rPr>
      </w:pPr>
      <w:proofErr w:type="spellStart"/>
      <w:r>
        <w:rPr>
          <w:sz w:val="24"/>
        </w:rPr>
        <w:t>Toriyama</w:t>
      </w:r>
      <w:proofErr w:type="spellEnd"/>
      <w:r>
        <w:rPr>
          <w:sz w:val="24"/>
        </w:rPr>
        <w:t xml:space="preserve"> M, Lee C, Taylor SP, Duran I, Cohn DH, </w:t>
      </w:r>
      <w:proofErr w:type="spellStart"/>
      <w:r>
        <w:rPr>
          <w:sz w:val="24"/>
        </w:rPr>
        <w:t>Bruel</w:t>
      </w:r>
      <w:proofErr w:type="spellEnd"/>
      <w:r>
        <w:rPr>
          <w:sz w:val="24"/>
        </w:rPr>
        <w:t xml:space="preserve"> AL, </w:t>
      </w:r>
      <w:proofErr w:type="spellStart"/>
      <w:r>
        <w:rPr>
          <w:sz w:val="24"/>
        </w:rPr>
        <w:t>Tabler</w:t>
      </w:r>
      <w:proofErr w:type="spellEnd"/>
      <w:r>
        <w:rPr>
          <w:sz w:val="24"/>
        </w:rPr>
        <w:t xml:space="preserve"> JM, Drew K, Kelly MR, Kim S, Park TJ, Braun DA, </w:t>
      </w:r>
      <w:proofErr w:type="spellStart"/>
      <w:r>
        <w:rPr>
          <w:sz w:val="24"/>
        </w:rPr>
        <w:t>Pierquin</w:t>
      </w:r>
      <w:proofErr w:type="spellEnd"/>
      <w:r>
        <w:rPr>
          <w:sz w:val="24"/>
        </w:rPr>
        <w:t xml:space="preserve"> G, </w:t>
      </w:r>
      <w:proofErr w:type="spellStart"/>
      <w:r>
        <w:rPr>
          <w:sz w:val="24"/>
        </w:rPr>
        <w:t>Biver</w:t>
      </w:r>
      <w:proofErr w:type="spellEnd"/>
      <w:r>
        <w:rPr>
          <w:sz w:val="24"/>
        </w:rPr>
        <w:t xml:space="preserve"> A, Wagner K, </w:t>
      </w:r>
      <w:proofErr w:type="spellStart"/>
      <w:r>
        <w:rPr>
          <w:sz w:val="24"/>
        </w:rPr>
        <w:t>Malfroot</w:t>
      </w:r>
      <w:proofErr w:type="spellEnd"/>
      <w:r>
        <w:rPr>
          <w:sz w:val="24"/>
        </w:rPr>
        <w:t xml:space="preserve"> A, </w:t>
      </w:r>
      <w:proofErr w:type="spellStart"/>
      <w:r>
        <w:rPr>
          <w:sz w:val="24"/>
        </w:rPr>
        <w:t>Panigrahi</w:t>
      </w:r>
      <w:proofErr w:type="spellEnd"/>
      <w:r>
        <w:rPr>
          <w:sz w:val="24"/>
        </w:rPr>
        <w:t xml:space="preserve"> I, </w:t>
      </w:r>
      <w:r>
        <w:rPr>
          <w:b/>
          <w:sz w:val="24"/>
        </w:rPr>
        <w:t>Franco B</w:t>
      </w:r>
      <w:r>
        <w:rPr>
          <w:sz w:val="24"/>
        </w:rPr>
        <w:t>, Al-</w:t>
      </w:r>
      <w:proofErr w:type="spellStart"/>
      <w:r>
        <w:rPr>
          <w:sz w:val="24"/>
        </w:rPr>
        <w:t>Lami</w:t>
      </w:r>
      <w:proofErr w:type="spellEnd"/>
      <w:r>
        <w:rPr>
          <w:sz w:val="24"/>
        </w:rPr>
        <w:t xml:space="preserve"> HA, Yeung Y, Choi YJ, University of Washington Center for Mendelian G, </w:t>
      </w:r>
      <w:proofErr w:type="spellStart"/>
      <w:r>
        <w:rPr>
          <w:sz w:val="24"/>
        </w:rPr>
        <w:t>Duffourd</w:t>
      </w:r>
      <w:proofErr w:type="spellEnd"/>
      <w:r>
        <w:rPr>
          <w:sz w:val="24"/>
        </w:rPr>
        <w:t xml:space="preserve"> Y, </w:t>
      </w:r>
      <w:proofErr w:type="spellStart"/>
      <w:r>
        <w:rPr>
          <w:sz w:val="24"/>
        </w:rPr>
        <w:t>Faivre</w:t>
      </w:r>
      <w:proofErr w:type="spellEnd"/>
      <w:r>
        <w:rPr>
          <w:sz w:val="24"/>
        </w:rPr>
        <w:t xml:space="preserve"> L, Riviere JB, Chen J, Liu KJ, Marcotte EM, Hildebrandt F, </w:t>
      </w:r>
      <w:proofErr w:type="spellStart"/>
      <w:r>
        <w:rPr>
          <w:sz w:val="24"/>
        </w:rPr>
        <w:t>Thauvin</w:t>
      </w:r>
      <w:proofErr w:type="spellEnd"/>
      <w:r>
        <w:rPr>
          <w:sz w:val="24"/>
        </w:rPr>
        <w:t xml:space="preserve">-Robinet C, Krakow D, Jackson PK, Wallingford JB. The </w:t>
      </w:r>
      <w:proofErr w:type="gramStart"/>
      <w:r>
        <w:rPr>
          <w:sz w:val="24"/>
        </w:rPr>
        <w:t>ciliopathy-associated</w:t>
      </w:r>
      <w:proofErr w:type="gramEnd"/>
      <w:r>
        <w:rPr>
          <w:sz w:val="24"/>
        </w:rPr>
        <w:t xml:space="preserve"> CPLANE proteins direct basal body recruitment of </w:t>
      </w:r>
      <w:proofErr w:type="spellStart"/>
      <w:r>
        <w:rPr>
          <w:sz w:val="24"/>
        </w:rPr>
        <w:t>intraflagellar</w:t>
      </w:r>
      <w:proofErr w:type="spellEnd"/>
      <w:r>
        <w:rPr>
          <w:sz w:val="24"/>
        </w:rPr>
        <w:t xml:space="preserve"> transport machinery. Nat Genet (2016); </w:t>
      </w:r>
      <w:r>
        <w:rPr>
          <w:spacing w:val="-2"/>
          <w:sz w:val="24"/>
        </w:rPr>
        <w:t>48(6):648-56.</w:t>
      </w:r>
    </w:p>
    <w:p w14:paraId="37097A24" w14:textId="77777777" w:rsidR="00577BB1" w:rsidRDefault="00000000">
      <w:pPr>
        <w:pStyle w:val="ListParagraph"/>
        <w:numPr>
          <w:ilvl w:val="0"/>
          <w:numId w:val="5"/>
        </w:numPr>
        <w:tabs>
          <w:tab w:val="left" w:pos="584"/>
        </w:tabs>
        <w:spacing w:line="274" w:lineRule="exact"/>
        <w:ind w:right="0" w:hanging="427"/>
        <w:jc w:val="both"/>
        <w:rPr>
          <w:sz w:val="24"/>
        </w:rPr>
      </w:pPr>
      <w:r>
        <w:rPr>
          <w:b/>
          <w:sz w:val="24"/>
        </w:rPr>
        <w:t>Franco</w:t>
      </w:r>
      <w:r>
        <w:rPr>
          <w:b/>
          <w:spacing w:val="-3"/>
          <w:sz w:val="24"/>
        </w:rPr>
        <w:t xml:space="preserve"> </w:t>
      </w:r>
      <w:r>
        <w:rPr>
          <w:b/>
          <w:sz w:val="24"/>
        </w:rPr>
        <w:t>B</w:t>
      </w:r>
      <w:r>
        <w:rPr>
          <w:sz w:val="24"/>
        </w:rPr>
        <w:t>,</w:t>
      </w:r>
      <w:r>
        <w:rPr>
          <w:spacing w:val="-1"/>
          <w:sz w:val="24"/>
        </w:rPr>
        <w:t xml:space="preserve"> </w:t>
      </w:r>
      <w:proofErr w:type="spellStart"/>
      <w:r>
        <w:rPr>
          <w:sz w:val="24"/>
        </w:rPr>
        <w:t>Thauvin</w:t>
      </w:r>
      <w:proofErr w:type="spellEnd"/>
      <w:r>
        <w:rPr>
          <w:sz w:val="24"/>
        </w:rPr>
        <w:t>-Robinet C.</w:t>
      </w:r>
      <w:r>
        <w:rPr>
          <w:spacing w:val="-1"/>
          <w:sz w:val="24"/>
        </w:rPr>
        <w:t xml:space="preserve"> </w:t>
      </w:r>
      <w:hyperlink r:id="rId13">
        <w:r>
          <w:rPr>
            <w:sz w:val="24"/>
          </w:rPr>
          <w:t>Update on</w:t>
        </w:r>
        <w:r>
          <w:rPr>
            <w:spacing w:val="-1"/>
            <w:sz w:val="24"/>
          </w:rPr>
          <w:t xml:space="preserve"> </w:t>
        </w:r>
        <w:r>
          <w:rPr>
            <w:sz w:val="24"/>
          </w:rPr>
          <w:t>oral-facial-digital</w:t>
        </w:r>
        <w:r>
          <w:rPr>
            <w:spacing w:val="-1"/>
            <w:sz w:val="24"/>
          </w:rPr>
          <w:t xml:space="preserve"> </w:t>
        </w:r>
        <w:r>
          <w:rPr>
            <w:sz w:val="24"/>
          </w:rPr>
          <w:t xml:space="preserve">syndromes </w:t>
        </w:r>
        <w:r>
          <w:rPr>
            <w:spacing w:val="-2"/>
            <w:sz w:val="24"/>
          </w:rPr>
          <w:t>(OFDS).</w:t>
        </w:r>
      </w:hyperlink>
    </w:p>
    <w:p w14:paraId="019F8F59" w14:textId="77777777" w:rsidR="00577BB1" w:rsidRDefault="00000000">
      <w:pPr>
        <w:pStyle w:val="BodyText"/>
        <w:spacing w:line="275" w:lineRule="exact"/>
      </w:pPr>
      <w:r>
        <w:t>Cilia.</w:t>
      </w:r>
      <w:r>
        <w:rPr>
          <w:spacing w:val="-2"/>
        </w:rPr>
        <w:t xml:space="preserve"> </w:t>
      </w:r>
      <w:r>
        <w:t>(2016);</w:t>
      </w:r>
      <w:r>
        <w:rPr>
          <w:spacing w:val="-2"/>
        </w:rPr>
        <w:t xml:space="preserve"> 5:12.</w:t>
      </w:r>
    </w:p>
    <w:p w14:paraId="614AFBC2" w14:textId="77777777" w:rsidR="00577BB1" w:rsidRDefault="00000000">
      <w:pPr>
        <w:pStyle w:val="ListParagraph"/>
        <w:numPr>
          <w:ilvl w:val="0"/>
          <w:numId w:val="5"/>
        </w:numPr>
        <w:tabs>
          <w:tab w:val="left" w:pos="584"/>
        </w:tabs>
        <w:jc w:val="both"/>
        <w:rPr>
          <w:sz w:val="24"/>
        </w:rPr>
      </w:pPr>
      <w:proofErr w:type="spellStart"/>
      <w:r>
        <w:rPr>
          <w:sz w:val="24"/>
        </w:rPr>
        <w:t>Abramowicz</w:t>
      </w:r>
      <w:proofErr w:type="spellEnd"/>
      <w:r>
        <w:rPr>
          <w:sz w:val="24"/>
        </w:rPr>
        <w:t xml:space="preserve"> I, Carpenter G, Alfieri M, </w:t>
      </w:r>
      <w:proofErr w:type="spellStart"/>
      <w:r>
        <w:rPr>
          <w:sz w:val="24"/>
        </w:rPr>
        <w:t>Colnaghi</w:t>
      </w:r>
      <w:proofErr w:type="spellEnd"/>
      <w:r>
        <w:rPr>
          <w:sz w:val="24"/>
        </w:rPr>
        <w:t xml:space="preserve"> R, </w:t>
      </w:r>
      <w:proofErr w:type="spellStart"/>
      <w:r>
        <w:rPr>
          <w:sz w:val="24"/>
        </w:rPr>
        <w:t>Outwin</w:t>
      </w:r>
      <w:proofErr w:type="spellEnd"/>
      <w:r>
        <w:rPr>
          <w:sz w:val="24"/>
        </w:rPr>
        <w:t xml:space="preserve"> E, Parent P, </w:t>
      </w:r>
      <w:proofErr w:type="spellStart"/>
      <w:r>
        <w:rPr>
          <w:sz w:val="24"/>
        </w:rPr>
        <w:t>Thauvin</w:t>
      </w:r>
      <w:proofErr w:type="spellEnd"/>
      <w:r>
        <w:rPr>
          <w:sz w:val="24"/>
        </w:rPr>
        <w:t xml:space="preserve">-Robinet C, </w:t>
      </w:r>
      <w:proofErr w:type="spellStart"/>
      <w:r>
        <w:rPr>
          <w:sz w:val="24"/>
        </w:rPr>
        <w:t>Iaconis</w:t>
      </w:r>
      <w:proofErr w:type="spellEnd"/>
      <w:r>
        <w:rPr>
          <w:sz w:val="24"/>
        </w:rPr>
        <w:t xml:space="preserve"> D, </w:t>
      </w:r>
      <w:r>
        <w:rPr>
          <w:b/>
          <w:sz w:val="24"/>
        </w:rPr>
        <w:t>Franco B</w:t>
      </w:r>
      <w:r>
        <w:rPr>
          <w:sz w:val="24"/>
        </w:rPr>
        <w:t xml:space="preserve">, O'Driscoll M. Oral-facial-digital syndrome type I cells exhibit impaired DNA </w:t>
      </w:r>
      <w:proofErr w:type="gramStart"/>
      <w:r>
        <w:rPr>
          <w:sz w:val="24"/>
        </w:rPr>
        <w:t>repair;</w:t>
      </w:r>
      <w:proofErr w:type="gramEnd"/>
      <w:r>
        <w:rPr>
          <w:sz w:val="24"/>
        </w:rPr>
        <w:t xml:space="preserve"> unanticipated consequences of defective OFD1 outside of the cilia network. Hum Mol Genet (2017); </w:t>
      </w:r>
      <w:r>
        <w:rPr>
          <w:spacing w:val="-2"/>
          <w:sz w:val="24"/>
        </w:rPr>
        <w:t>26(1):19-32.</w:t>
      </w:r>
    </w:p>
    <w:p w14:paraId="14A924B0" w14:textId="77777777" w:rsidR="00577BB1" w:rsidRDefault="00000000">
      <w:pPr>
        <w:pStyle w:val="ListParagraph"/>
        <w:numPr>
          <w:ilvl w:val="0"/>
          <w:numId w:val="5"/>
        </w:numPr>
        <w:tabs>
          <w:tab w:val="left" w:pos="584"/>
        </w:tabs>
        <w:ind w:right="195"/>
        <w:jc w:val="both"/>
        <w:rPr>
          <w:sz w:val="24"/>
        </w:rPr>
      </w:pPr>
      <w:proofErr w:type="spellStart"/>
      <w:r>
        <w:rPr>
          <w:sz w:val="24"/>
        </w:rPr>
        <w:t>Bruel</w:t>
      </w:r>
      <w:proofErr w:type="spellEnd"/>
      <w:r>
        <w:rPr>
          <w:sz w:val="24"/>
        </w:rPr>
        <w:t xml:space="preserve"> AL, </w:t>
      </w:r>
      <w:r>
        <w:rPr>
          <w:b/>
          <w:sz w:val="24"/>
        </w:rPr>
        <w:t>Franco B</w:t>
      </w:r>
      <w:r>
        <w:rPr>
          <w:sz w:val="24"/>
        </w:rPr>
        <w:t xml:space="preserve">, </w:t>
      </w:r>
      <w:proofErr w:type="spellStart"/>
      <w:r>
        <w:rPr>
          <w:sz w:val="24"/>
        </w:rPr>
        <w:t>Duffourd</w:t>
      </w:r>
      <w:proofErr w:type="spellEnd"/>
      <w:r>
        <w:rPr>
          <w:sz w:val="24"/>
        </w:rPr>
        <w:t xml:space="preserve"> Y, </w:t>
      </w:r>
      <w:proofErr w:type="spellStart"/>
      <w:r>
        <w:rPr>
          <w:sz w:val="24"/>
        </w:rPr>
        <w:t>Thevenon</w:t>
      </w:r>
      <w:proofErr w:type="spellEnd"/>
      <w:r>
        <w:rPr>
          <w:sz w:val="24"/>
        </w:rPr>
        <w:t xml:space="preserve"> J, </w:t>
      </w:r>
      <w:proofErr w:type="spellStart"/>
      <w:r>
        <w:rPr>
          <w:sz w:val="24"/>
        </w:rPr>
        <w:t>Jego</w:t>
      </w:r>
      <w:proofErr w:type="spellEnd"/>
      <w:r>
        <w:rPr>
          <w:sz w:val="24"/>
        </w:rPr>
        <w:t xml:space="preserve"> L, Lopez E, Deleuze JF, </w:t>
      </w:r>
      <w:proofErr w:type="spellStart"/>
      <w:r>
        <w:rPr>
          <w:sz w:val="24"/>
        </w:rPr>
        <w:t>Doummar</w:t>
      </w:r>
      <w:proofErr w:type="spellEnd"/>
      <w:r>
        <w:rPr>
          <w:sz w:val="24"/>
        </w:rPr>
        <w:t xml:space="preserve"> D, Giles RH, Johnson CA, </w:t>
      </w:r>
      <w:proofErr w:type="spellStart"/>
      <w:r>
        <w:rPr>
          <w:sz w:val="24"/>
        </w:rPr>
        <w:t>Huynen</w:t>
      </w:r>
      <w:proofErr w:type="spellEnd"/>
      <w:r>
        <w:rPr>
          <w:sz w:val="24"/>
        </w:rPr>
        <w:t xml:space="preserve"> MA, </w:t>
      </w:r>
      <w:proofErr w:type="spellStart"/>
      <w:r>
        <w:rPr>
          <w:sz w:val="24"/>
        </w:rPr>
        <w:t>Chevrier</w:t>
      </w:r>
      <w:proofErr w:type="spellEnd"/>
      <w:r>
        <w:rPr>
          <w:sz w:val="24"/>
        </w:rPr>
        <w:t xml:space="preserve"> V, </w:t>
      </w:r>
      <w:proofErr w:type="spellStart"/>
      <w:r>
        <w:rPr>
          <w:sz w:val="24"/>
        </w:rPr>
        <w:t>Burglen</w:t>
      </w:r>
      <w:proofErr w:type="spellEnd"/>
      <w:r>
        <w:rPr>
          <w:sz w:val="24"/>
        </w:rPr>
        <w:t xml:space="preserve"> L, </w:t>
      </w:r>
      <w:proofErr w:type="spellStart"/>
      <w:r>
        <w:rPr>
          <w:sz w:val="24"/>
        </w:rPr>
        <w:t>Morleo</w:t>
      </w:r>
      <w:proofErr w:type="spellEnd"/>
      <w:r>
        <w:rPr>
          <w:sz w:val="24"/>
        </w:rPr>
        <w:t xml:space="preserve"> M, </w:t>
      </w:r>
      <w:proofErr w:type="spellStart"/>
      <w:r>
        <w:rPr>
          <w:sz w:val="24"/>
        </w:rPr>
        <w:t>Desguerres</w:t>
      </w:r>
      <w:proofErr w:type="spellEnd"/>
      <w:r>
        <w:rPr>
          <w:sz w:val="24"/>
        </w:rPr>
        <w:t xml:space="preserve"> I, </w:t>
      </w:r>
      <w:proofErr w:type="spellStart"/>
      <w:r>
        <w:rPr>
          <w:sz w:val="24"/>
        </w:rPr>
        <w:t>Pierquin</w:t>
      </w:r>
      <w:proofErr w:type="spellEnd"/>
      <w:r>
        <w:rPr>
          <w:sz w:val="24"/>
        </w:rPr>
        <w:t xml:space="preserve"> G, </w:t>
      </w:r>
      <w:proofErr w:type="spellStart"/>
      <w:r>
        <w:rPr>
          <w:sz w:val="24"/>
        </w:rPr>
        <w:t>Doray</w:t>
      </w:r>
      <w:proofErr w:type="spellEnd"/>
      <w:r>
        <w:rPr>
          <w:sz w:val="24"/>
        </w:rPr>
        <w:t xml:space="preserve"> B, Gilbert-</w:t>
      </w:r>
      <w:proofErr w:type="spellStart"/>
      <w:r>
        <w:rPr>
          <w:sz w:val="24"/>
        </w:rPr>
        <w:t>Dussardier</w:t>
      </w:r>
      <w:proofErr w:type="spellEnd"/>
      <w:r>
        <w:rPr>
          <w:sz w:val="24"/>
        </w:rPr>
        <w:t xml:space="preserve"> B, </w:t>
      </w:r>
      <w:proofErr w:type="spellStart"/>
      <w:r>
        <w:rPr>
          <w:sz w:val="24"/>
        </w:rPr>
        <w:t>Reversade</w:t>
      </w:r>
      <w:proofErr w:type="spellEnd"/>
      <w:r>
        <w:rPr>
          <w:sz w:val="24"/>
        </w:rPr>
        <w:t xml:space="preserve"> B, Steichen-</w:t>
      </w:r>
      <w:proofErr w:type="spellStart"/>
      <w:r>
        <w:rPr>
          <w:sz w:val="24"/>
        </w:rPr>
        <w:t>Gersdorf</w:t>
      </w:r>
      <w:proofErr w:type="spellEnd"/>
      <w:r>
        <w:rPr>
          <w:sz w:val="24"/>
        </w:rPr>
        <w:t xml:space="preserve"> E, Baumann C, </w:t>
      </w:r>
      <w:proofErr w:type="spellStart"/>
      <w:r>
        <w:rPr>
          <w:sz w:val="24"/>
        </w:rPr>
        <w:t>Panigrahi</w:t>
      </w:r>
      <w:proofErr w:type="spellEnd"/>
      <w:r>
        <w:rPr>
          <w:sz w:val="24"/>
        </w:rPr>
        <w:t xml:space="preserve"> I, </w:t>
      </w:r>
      <w:proofErr w:type="spellStart"/>
      <w:r>
        <w:rPr>
          <w:sz w:val="24"/>
        </w:rPr>
        <w:t>Fargeot-Espaliat</w:t>
      </w:r>
      <w:proofErr w:type="spellEnd"/>
      <w:r>
        <w:rPr>
          <w:sz w:val="24"/>
        </w:rPr>
        <w:t xml:space="preserve"> A, </w:t>
      </w:r>
      <w:proofErr w:type="spellStart"/>
      <w:r>
        <w:rPr>
          <w:sz w:val="24"/>
        </w:rPr>
        <w:t>Dieux</w:t>
      </w:r>
      <w:proofErr w:type="spellEnd"/>
      <w:r>
        <w:rPr>
          <w:sz w:val="24"/>
        </w:rPr>
        <w:t xml:space="preserve"> A, David A, Goldenberg A, </w:t>
      </w:r>
      <w:proofErr w:type="spellStart"/>
      <w:r>
        <w:rPr>
          <w:sz w:val="24"/>
        </w:rPr>
        <w:t>Bongers</w:t>
      </w:r>
      <w:proofErr w:type="spellEnd"/>
      <w:r>
        <w:rPr>
          <w:sz w:val="24"/>
        </w:rPr>
        <w:t xml:space="preserve"> E, Gaillard D, </w:t>
      </w:r>
      <w:proofErr w:type="spellStart"/>
      <w:r>
        <w:rPr>
          <w:sz w:val="24"/>
        </w:rPr>
        <w:t>Argente</w:t>
      </w:r>
      <w:proofErr w:type="spellEnd"/>
      <w:r>
        <w:rPr>
          <w:sz w:val="24"/>
        </w:rPr>
        <w:t xml:space="preserve"> J, Aral B, Gigot N, St- Onge</w:t>
      </w:r>
      <w:r>
        <w:rPr>
          <w:spacing w:val="40"/>
          <w:sz w:val="24"/>
        </w:rPr>
        <w:t xml:space="preserve"> </w:t>
      </w:r>
      <w:r>
        <w:rPr>
          <w:sz w:val="24"/>
        </w:rPr>
        <w:t>J,</w:t>
      </w:r>
      <w:r>
        <w:rPr>
          <w:spacing w:val="40"/>
          <w:sz w:val="24"/>
        </w:rPr>
        <w:t xml:space="preserve"> </w:t>
      </w:r>
      <w:r>
        <w:rPr>
          <w:sz w:val="24"/>
        </w:rPr>
        <w:t>Birnbaum</w:t>
      </w:r>
      <w:r>
        <w:rPr>
          <w:spacing w:val="40"/>
          <w:sz w:val="24"/>
        </w:rPr>
        <w:t xml:space="preserve"> </w:t>
      </w:r>
      <w:r>
        <w:rPr>
          <w:sz w:val="24"/>
        </w:rPr>
        <w:t>D,</w:t>
      </w:r>
      <w:r>
        <w:rPr>
          <w:spacing w:val="40"/>
          <w:sz w:val="24"/>
        </w:rPr>
        <w:t xml:space="preserve"> </w:t>
      </w:r>
      <w:proofErr w:type="spellStart"/>
      <w:r>
        <w:rPr>
          <w:sz w:val="24"/>
        </w:rPr>
        <w:t>Phadke</w:t>
      </w:r>
      <w:proofErr w:type="spellEnd"/>
      <w:r>
        <w:rPr>
          <w:spacing w:val="40"/>
          <w:sz w:val="24"/>
        </w:rPr>
        <w:t xml:space="preserve"> </w:t>
      </w:r>
      <w:r>
        <w:rPr>
          <w:sz w:val="24"/>
        </w:rPr>
        <w:t>SR,</w:t>
      </w:r>
      <w:r>
        <w:rPr>
          <w:spacing w:val="40"/>
          <w:sz w:val="24"/>
        </w:rPr>
        <w:t xml:space="preserve"> </w:t>
      </w:r>
      <w:r>
        <w:rPr>
          <w:sz w:val="24"/>
        </w:rPr>
        <w:t>Cormier-</w:t>
      </w:r>
      <w:proofErr w:type="spellStart"/>
      <w:r>
        <w:rPr>
          <w:sz w:val="24"/>
        </w:rPr>
        <w:t>Daire</w:t>
      </w:r>
      <w:proofErr w:type="spellEnd"/>
      <w:r>
        <w:rPr>
          <w:spacing w:val="40"/>
          <w:sz w:val="24"/>
        </w:rPr>
        <w:t xml:space="preserve"> </w:t>
      </w:r>
      <w:r>
        <w:rPr>
          <w:sz w:val="24"/>
        </w:rPr>
        <w:t>V,</w:t>
      </w:r>
      <w:r>
        <w:rPr>
          <w:spacing w:val="40"/>
          <w:sz w:val="24"/>
        </w:rPr>
        <w:t xml:space="preserve"> </w:t>
      </w:r>
      <w:proofErr w:type="spellStart"/>
      <w:r>
        <w:rPr>
          <w:sz w:val="24"/>
        </w:rPr>
        <w:t>Eguether</w:t>
      </w:r>
      <w:proofErr w:type="spellEnd"/>
      <w:r>
        <w:rPr>
          <w:spacing w:val="40"/>
          <w:sz w:val="24"/>
        </w:rPr>
        <w:t xml:space="preserve"> </w:t>
      </w:r>
      <w:r>
        <w:rPr>
          <w:sz w:val="24"/>
        </w:rPr>
        <w:t>T,</w:t>
      </w:r>
      <w:r>
        <w:rPr>
          <w:spacing w:val="40"/>
          <w:sz w:val="24"/>
        </w:rPr>
        <w:t xml:space="preserve"> </w:t>
      </w:r>
      <w:proofErr w:type="spellStart"/>
      <w:r>
        <w:rPr>
          <w:sz w:val="24"/>
        </w:rPr>
        <w:t>Pazour</w:t>
      </w:r>
      <w:proofErr w:type="spellEnd"/>
      <w:r>
        <w:rPr>
          <w:spacing w:val="40"/>
          <w:sz w:val="24"/>
        </w:rPr>
        <w:t xml:space="preserve"> </w:t>
      </w:r>
      <w:r>
        <w:rPr>
          <w:sz w:val="24"/>
        </w:rPr>
        <w:t>GJ,</w:t>
      </w:r>
    </w:p>
    <w:p w14:paraId="37F11F66" w14:textId="77777777" w:rsidR="00577BB1" w:rsidRDefault="00577BB1">
      <w:pPr>
        <w:jc w:val="both"/>
        <w:rPr>
          <w:sz w:val="24"/>
        </w:rPr>
        <w:sectPr w:rsidR="00577BB1">
          <w:pgSz w:w="11900" w:h="16840"/>
          <w:pgMar w:top="1360" w:right="1680" w:bottom="980" w:left="1640" w:header="0" w:footer="785" w:gutter="0"/>
          <w:cols w:space="720"/>
        </w:sectPr>
      </w:pPr>
    </w:p>
    <w:p w14:paraId="384E4D05" w14:textId="77777777" w:rsidR="00577BB1" w:rsidRDefault="00000000">
      <w:pPr>
        <w:pStyle w:val="BodyText"/>
        <w:spacing w:before="62"/>
        <w:ind w:right="196"/>
      </w:pPr>
      <w:proofErr w:type="spellStart"/>
      <w:r>
        <w:lastRenderedPageBreak/>
        <w:t>Herranz</w:t>
      </w:r>
      <w:proofErr w:type="spellEnd"/>
      <w:r>
        <w:t xml:space="preserve">-Perez V, Goldstein JS, </w:t>
      </w:r>
      <w:proofErr w:type="spellStart"/>
      <w:r>
        <w:t>Pasquier</w:t>
      </w:r>
      <w:proofErr w:type="spellEnd"/>
      <w:r>
        <w:t xml:space="preserve"> L, </w:t>
      </w:r>
      <w:proofErr w:type="spellStart"/>
      <w:r>
        <w:t>Loget</w:t>
      </w:r>
      <w:proofErr w:type="spellEnd"/>
      <w:r>
        <w:t xml:space="preserve"> P, Saunier S, </w:t>
      </w:r>
      <w:proofErr w:type="spellStart"/>
      <w:r>
        <w:t>Megarbane</w:t>
      </w:r>
      <w:proofErr w:type="spellEnd"/>
      <w:r>
        <w:t xml:space="preserve"> A, </w:t>
      </w:r>
      <w:proofErr w:type="spellStart"/>
      <w:r>
        <w:t>Rosnet</w:t>
      </w:r>
      <w:proofErr w:type="spellEnd"/>
      <w:r>
        <w:t xml:space="preserve"> O, Leroux MR, Wallingford JB, </w:t>
      </w:r>
      <w:proofErr w:type="spellStart"/>
      <w:r>
        <w:t>Blacque</w:t>
      </w:r>
      <w:proofErr w:type="spellEnd"/>
      <w:r>
        <w:t xml:space="preserve"> OE, </w:t>
      </w:r>
      <w:proofErr w:type="spellStart"/>
      <w:r>
        <w:t>Nachury</w:t>
      </w:r>
      <w:proofErr w:type="spellEnd"/>
      <w:r>
        <w:t xml:space="preserve"> MV, </w:t>
      </w:r>
      <w:proofErr w:type="spellStart"/>
      <w:r>
        <w:t>Attie-Bitach</w:t>
      </w:r>
      <w:proofErr w:type="spellEnd"/>
      <w:r>
        <w:t xml:space="preserve"> T, Riviere JB, </w:t>
      </w:r>
      <w:proofErr w:type="spellStart"/>
      <w:r>
        <w:t>Faivre</w:t>
      </w:r>
      <w:proofErr w:type="spellEnd"/>
      <w:r>
        <w:t xml:space="preserve"> L, </w:t>
      </w:r>
      <w:proofErr w:type="spellStart"/>
      <w:r>
        <w:t>Thauvin</w:t>
      </w:r>
      <w:proofErr w:type="spellEnd"/>
      <w:r>
        <w:t xml:space="preserve">-Robinet C. Fifteen years of research on oral- facial-digital syndromes: from 1 to 16 causal genes. J Med Genet (2017); </w:t>
      </w:r>
      <w:r>
        <w:rPr>
          <w:spacing w:val="-2"/>
        </w:rPr>
        <w:t>54(6):371-80.</w:t>
      </w:r>
    </w:p>
    <w:p w14:paraId="2EED7ECD" w14:textId="77777777" w:rsidR="00577BB1" w:rsidRDefault="00000000">
      <w:pPr>
        <w:pStyle w:val="ListParagraph"/>
        <w:numPr>
          <w:ilvl w:val="0"/>
          <w:numId w:val="5"/>
        </w:numPr>
        <w:tabs>
          <w:tab w:val="left" w:pos="584"/>
        </w:tabs>
        <w:jc w:val="both"/>
        <w:rPr>
          <w:sz w:val="24"/>
        </w:rPr>
      </w:pPr>
      <w:proofErr w:type="spellStart"/>
      <w:r>
        <w:rPr>
          <w:sz w:val="24"/>
        </w:rPr>
        <w:t>Iaconis</w:t>
      </w:r>
      <w:proofErr w:type="spellEnd"/>
      <w:r>
        <w:rPr>
          <w:sz w:val="24"/>
        </w:rPr>
        <w:t xml:space="preserve"> D, Monti M, Renda M, van </w:t>
      </w:r>
      <w:proofErr w:type="spellStart"/>
      <w:r>
        <w:rPr>
          <w:sz w:val="24"/>
        </w:rPr>
        <w:t>Koppen</w:t>
      </w:r>
      <w:proofErr w:type="spellEnd"/>
      <w:r>
        <w:rPr>
          <w:sz w:val="24"/>
        </w:rPr>
        <w:t xml:space="preserve"> A, </w:t>
      </w:r>
      <w:proofErr w:type="spellStart"/>
      <w:r>
        <w:rPr>
          <w:sz w:val="24"/>
        </w:rPr>
        <w:t>Tammaro</w:t>
      </w:r>
      <w:proofErr w:type="spellEnd"/>
      <w:r>
        <w:rPr>
          <w:sz w:val="24"/>
        </w:rPr>
        <w:t xml:space="preserve"> R, </w:t>
      </w:r>
      <w:proofErr w:type="spellStart"/>
      <w:r>
        <w:rPr>
          <w:sz w:val="24"/>
        </w:rPr>
        <w:t>Chiaravalli</w:t>
      </w:r>
      <w:proofErr w:type="spellEnd"/>
      <w:r>
        <w:rPr>
          <w:sz w:val="24"/>
        </w:rPr>
        <w:t xml:space="preserve"> M, Cozzolino F, </w:t>
      </w:r>
      <w:proofErr w:type="spellStart"/>
      <w:r>
        <w:rPr>
          <w:sz w:val="24"/>
        </w:rPr>
        <w:t>Pignata</w:t>
      </w:r>
      <w:proofErr w:type="spellEnd"/>
      <w:r>
        <w:rPr>
          <w:sz w:val="24"/>
        </w:rPr>
        <w:t xml:space="preserve"> P, </w:t>
      </w:r>
      <w:proofErr w:type="spellStart"/>
      <w:r>
        <w:rPr>
          <w:sz w:val="24"/>
        </w:rPr>
        <w:t>Crina</w:t>
      </w:r>
      <w:proofErr w:type="spellEnd"/>
      <w:r>
        <w:rPr>
          <w:sz w:val="24"/>
        </w:rPr>
        <w:t xml:space="preserve"> C, Pucci P, </w:t>
      </w:r>
      <w:proofErr w:type="spellStart"/>
      <w:r>
        <w:rPr>
          <w:sz w:val="24"/>
        </w:rPr>
        <w:t>Boletta</w:t>
      </w:r>
      <w:proofErr w:type="spellEnd"/>
      <w:r>
        <w:rPr>
          <w:sz w:val="24"/>
        </w:rPr>
        <w:t xml:space="preserve"> A, </w:t>
      </w:r>
      <w:proofErr w:type="spellStart"/>
      <w:r>
        <w:rPr>
          <w:sz w:val="24"/>
        </w:rPr>
        <w:t>Belcastro</w:t>
      </w:r>
      <w:proofErr w:type="spellEnd"/>
      <w:r>
        <w:rPr>
          <w:sz w:val="24"/>
        </w:rPr>
        <w:t xml:space="preserve"> V, Giles RH, </w:t>
      </w:r>
      <w:proofErr w:type="spellStart"/>
      <w:r>
        <w:rPr>
          <w:sz w:val="24"/>
        </w:rPr>
        <w:t>Surace</w:t>
      </w:r>
      <w:proofErr w:type="spellEnd"/>
      <w:r>
        <w:rPr>
          <w:sz w:val="24"/>
        </w:rPr>
        <w:t xml:space="preserve"> EM, Gallo S, </w:t>
      </w:r>
      <w:proofErr w:type="spellStart"/>
      <w:r>
        <w:rPr>
          <w:sz w:val="24"/>
        </w:rPr>
        <w:t>Pende</w:t>
      </w:r>
      <w:proofErr w:type="spellEnd"/>
      <w:r>
        <w:rPr>
          <w:sz w:val="24"/>
        </w:rPr>
        <w:t xml:space="preserve"> M, </w:t>
      </w:r>
      <w:r>
        <w:rPr>
          <w:b/>
          <w:sz w:val="24"/>
        </w:rPr>
        <w:t>Franco B</w:t>
      </w:r>
      <w:r>
        <w:rPr>
          <w:sz w:val="24"/>
        </w:rPr>
        <w:t xml:space="preserve">. The </w:t>
      </w:r>
      <w:proofErr w:type="spellStart"/>
      <w:r>
        <w:rPr>
          <w:sz w:val="24"/>
        </w:rPr>
        <w:t>centrosomal</w:t>
      </w:r>
      <w:proofErr w:type="spellEnd"/>
      <w:r>
        <w:rPr>
          <w:sz w:val="24"/>
        </w:rPr>
        <w:t xml:space="preserve"> OFD1 protein interacts with the translation machinery and regulates the synthesis of specific targets. Sci Rep (2017); 7(1):1224.</w:t>
      </w:r>
    </w:p>
    <w:p w14:paraId="68264AF9" w14:textId="77777777" w:rsidR="00577BB1" w:rsidRDefault="00000000">
      <w:pPr>
        <w:pStyle w:val="ListParagraph"/>
        <w:numPr>
          <w:ilvl w:val="0"/>
          <w:numId w:val="5"/>
        </w:numPr>
        <w:tabs>
          <w:tab w:val="left" w:pos="584"/>
        </w:tabs>
        <w:jc w:val="both"/>
        <w:rPr>
          <w:sz w:val="24"/>
        </w:rPr>
      </w:pPr>
      <w:r w:rsidRPr="00C25F8E">
        <w:rPr>
          <w:b/>
          <w:sz w:val="24"/>
          <w:lang w:val="it-IT"/>
        </w:rPr>
        <w:t>Franco B</w:t>
      </w:r>
      <w:r w:rsidRPr="00C25F8E">
        <w:rPr>
          <w:sz w:val="24"/>
          <w:lang w:val="it-IT"/>
        </w:rPr>
        <w:t xml:space="preserve">, Clarke P. Carotenuto P. </w:t>
      </w:r>
      <w:proofErr w:type="spellStart"/>
      <w:r w:rsidRPr="00C25F8E">
        <w:rPr>
          <w:sz w:val="24"/>
          <w:lang w:val="it-IT"/>
        </w:rPr>
        <w:t>Pemigatinib</w:t>
      </w:r>
      <w:proofErr w:type="spellEnd"/>
      <w:r w:rsidRPr="00C25F8E">
        <w:rPr>
          <w:sz w:val="24"/>
          <w:lang w:val="it-IT"/>
        </w:rPr>
        <w:t xml:space="preserve">. </w:t>
      </w:r>
      <w:r>
        <w:rPr>
          <w:sz w:val="24"/>
        </w:rPr>
        <w:t xml:space="preserve">Fibroblast growth factor receptor inhibitor, treatment of cholangiocarcinoma. Drugs of the Future (2019); </w:t>
      </w:r>
      <w:r>
        <w:rPr>
          <w:spacing w:val="-2"/>
          <w:sz w:val="24"/>
        </w:rPr>
        <w:t>44(12):923.</w:t>
      </w:r>
    </w:p>
    <w:p w14:paraId="20171DC2" w14:textId="65A89F76" w:rsidR="00577BB1" w:rsidRDefault="00000000">
      <w:pPr>
        <w:pStyle w:val="ListParagraph"/>
        <w:numPr>
          <w:ilvl w:val="0"/>
          <w:numId w:val="5"/>
        </w:numPr>
        <w:tabs>
          <w:tab w:val="left" w:pos="584"/>
        </w:tabs>
        <w:ind w:right="197"/>
        <w:jc w:val="both"/>
        <w:rPr>
          <w:sz w:val="24"/>
        </w:rPr>
      </w:pPr>
      <w:r w:rsidRPr="00C25F8E">
        <w:rPr>
          <w:sz w:val="24"/>
          <w:lang w:val="it-IT"/>
        </w:rPr>
        <w:t xml:space="preserve">Massa F, Tammaro R, Prado MA, Cesana M, Lee B-H, Finley D, </w:t>
      </w:r>
      <w:r w:rsidRPr="00C25F8E">
        <w:rPr>
          <w:b/>
          <w:sz w:val="24"/>
          <w:lang w:val="it-IT"/>
        </w:rPr>
        <w:t>Franco B</w:t>
      </w:r>
      <w:r w:rsidRPr="00C25F8E">
        <w:rPr>
          <w:sz w:val="24"/>
          <w:vertAlign w:val="superscript"/>
          <w:lang w:val="it-IT"/>
        </w:rPr>
        <w:t>*</w:t>
      </w:r>
      <w:r w:rsidRPr="00C25F8E">
        <w:rPr>
          <w:sz w:val="24"/>
          <w:lang w:val="it-IT"/>
        </w:rPr>
        <w:t xml:space="preserve"> Morleo M</w:t>
      </w:r>
      <w:r w:rsidRPr="00C25F8E">
        <w:rPr>
          <w:sz w:val="24"/>
          <w:vertAlign w:val="superscript"/>
          <w:lang w:val="it-IT"/>
        </w:rPr>
        <w:t>*</w:t>
      </w:r>
      <w:r w:rsidRPr="00C25F8E">
        <w:rPr>
          <w:sz w:val="24"/>
          <w:lang w:val="it-IT"/>
        </w:rPr>
        <w:t xml:space="preserve">. </w:t>
      </w:r>
      <w:r>
        <w:rPr>
          <w:sz w:val="24"/>
        </w:rPr>
        <w:t xml:space="preserve">The deubiquitinating enzyme USP14 controls </w:t>
      </w:r>
      <w:proofErr w:type="spellStart"/>
      <w:r>
        <w:rPr>
          <w:sz w:val="24"/>
        </w:rPr>
        <w:t>ciliogenesis</w:t>
      </w:r>
      <w:proofErr w:type="spellEnd"/>
      <w:r>
        <w:rPr>
          <w:sz w:val="24"/>
        </w:rPr>
        <w:t xml:space="preserve"> and Hedgehog </w:t>
      </w:r>
      <w:proofErr w:type="spellStart"/>
      <w:r>
        <w:rPr>
          <w:sz w:val="24"/>
        </w:rPr>
        <w:t>signalling</w:t>
      </w:r>
      <w:proofErr w:type="spellEnd"/>
      <w:r>
        <w:rPr>
          <w:sz w:val="24"/>
        </w:rPr>
        <w:t xml:space="preserve">. Hum Mol Genet </w:t>
      </w:r>
      <w:r w:rsidR="008C4BAE">
        <w:rPr>
          <w:sz w:val="24"/>
        </w:rPr>
        <w:t>(</w:t>
      </w:r>
      <w:r>
        <w:rPr>
          <w:sz w:val="24"/>
        </w:rPr>
        <w:t>2019</w:t>
      </w:r>
      <w:r w:rsidR="008C4BAE">
        <w:rPr>
          <w:sz w:val="24"/>
        </w:rPr>
        <w:t xml:space="preserve">); </w:t>
      </w:r>
      <w:r>
        <w:rPr>
          <w:sz w:val="24"/>
        </w:rPr>
        <w:t xml:space="preserve">1;28(5):764-777. </w:t>
      </w:r>
      <w:r>
        <w:rPr>
          <w:sz w:val="24"/>
          <w:vertAlign w:val="superscript"/>
        </w:rPr>
        <w:t>*</w:t>
      </w:r>
      <w:r>
        <w:rPr>
          <w:sz w:val="24"/>
        </w:rPr>
        <w:t>Senior and co-corresponding authors.</w:t>
      </w:r>
    </w:p>
    <w:p w14:paraId="31DD5326" w14:textId="10FA68A2" w:rsidR="00577BB1" w:rsidRDefault="00000000">
      <w:pPr>
        <w:pStyle w:val="ListParagraph"/>
        <w:numPr>
          <w:ilvl w:val="0"/>
          <w:numId w:val="5"/>
        </w:numPr>
        <w:tabs>
          <w:tab w:val="left" w:pos="584"/>
        </w:tabs>
        <w:jc w:val="both"/>
        <w:rPr>
          <w:sz w:val="24"/>
        </w:rPr>
      </w:pPr>
      <w:proofErr w:type="spellStart"/>
      <w:r>
        <w:rPr>
          <w:sz w:val="24"/>
        </w:rPr>
        <w:t>Polishchuk</w:t>
      </w:r>
      <w:proofErr w:type="spellEnd"/>
      <w:r>
        <w:rPr>
          <w:sz w:val="24"/>
        </w:rPr>
        <w:t xml:space="preserve"> EV, </w:t>
      </w:r>
      <w:proofErr w:type="spellStart"/>
      <w:r>
        <w:rPr>
          <w:sz w:val="24"/>
        </w:rPr>
        <w:t>Merolla</w:t>
      </w:r>
      <w:proofErr w:type="spellEnd"/>
      <w:r>
        <w:rPr>
          <w:sz w:val="24"/>
        </w:rPr>
        <w:t xml:space="preserve"> A, </w:t>
      </w:r>
      <w:proofErr w:type="spellStart"/>
      <w:r>
        <w:rPr>
          <w:sz w:val="24"/>
        </w:rPr>
        <w:t>Lichtmannegger</w:t>
      </w:r>
      <w:proofErr w:type="spellEnd"/>
      <w:r>
        <w:rPr>
          <w:sz w:val="24"/>
        </w:rPr>
        <w:t xml:space="preserve"> J, Romano A, </w:t>
      </w:r>
      <w:proofErr w:type="spellStart"/>
      <w:r>
        <w:rPr>
          <w:sz w:val="24"/>
        </w:rPr>
        <w:t>Indrieri</w:t>
      </w:r>
      <w:proofErr w:type="spellEnd"/>
      <w:r>
        <w:rPr>
          <w:sz w:val="24"/>
        </w:rPr>
        <w:t xml:space="preserve"> A, </w:t>
      </w:r>
      <w:proofErr w:type="spellStart"/>
      <w:r>
        <w:rPr>
          <w:sz w:val="24"/>
        </w:rPr>
        <w:t>Ilyechova</w:t>
      </w:r>
      <w:proofErr w:type="spellEnd"/>
      <w:r>
        <w:rPr>
          <w:sz w:val="24"/>
        </w:rPr>
        <w:t xml:space="preserve"> EY, </w:t>
      </w:r>
      <w:proofErr w:type="spellStart"/>
      <w:r>
        <w:rPr>
          <w:sz w:val="24"/>
        </w:rPr>
        <w:t>Concilli</w:t>
      </w:r>
      <w:proofErr w:type="spellEnd"/>
      <w:r>
        <w:rPr>
          <w:sz w:val="24"/>
        </w:rPr>
        <w:t xml:space="preserve"> M, De </w:t>
      </w:r>
      <w:proofErr w:type="spellStart"/>
      <w:r>
        <w:rPr>
          <w:sz w:val="24"/>
        </w:rPr>
        <w:t>Cegli</w:t>
      </w:r>
      <w:proofErr w:type="spellEnd"/>
      <w:r>
        <w:rPr>
          <w:sz w:val="24"/>
        </w:rPr>
        <w:t xml:space="preserve"> R, </w:t>
      </w:r>
      <w:proofErr w:type="spellStart"/>
      <w:r>
        <w:rPr>
          <w:sz w:val="24"/>
        </w:rPr>
        <w:t>Crispino</w:t>
      </w:r>
      <w:proofErr w:type="spellEnd"/>
      <w:r>
        <w:rPr>
          <w:sz w:val="24"/>
        </w:rPr>
        <w:t xml:space="preserve"> R, </w:t>
      </w:r>
      <w:proofErr w:type="spellStart"/>
      <w:r>
        <w:rPr>
          <w:sz w:val="24"/>
        </w:rPr>
        <w:t>Mariniello</w:t>
      </w:r>
      <w:proofErr w:type="spellEnd"/>
      <w:r>
        <w:rPr>
          <w:sz w:val="24"/>
        </w:rPr>
        <w:t xml:space="preserve"> M, </w:t>
      </w:r>
      <w:proofErr w:type="spellStart"/>
      <w:r>
        <w:rPr>
          <w:sz w:val="24"/>
        </w:rPr>
        <w:t>Petruzzelli</w:t>
      </w:r>
      <w:proofErr w:type="spellEnd"/>
      <w:r>
        <w:rPr>
          <w:sz w:val="24"/>
        </w:rPr>
        <w:t xml:space="preserve"> R, </w:t>
      </w:r>
      <w:proofErr w:type="spellStart"/>
      <w:r>
        <w:rPr>
          <w:sz w:val="24"/>
        </w:rPr>
        <w:t>Ranucci</w:t>
      </w:r>
      <w:proofErr w:type="spellEnd"/>
      <w:r>
        <w:rPr>
          <w:spacing w:val="40"/>
          <w:sz w:val="24"/>
        </w:rPr>
        <w:t xml:space="preserve"> </w:t>
      </w:r>
      <w:r>
        <w:rPr>
          <w:sz w:val="24"/>
        </w:rPr>
        <w:t xml:space="preserve">G, </w:t>
      </w:r>
      <w:proofErr w:type="spellStart"/>
      <w:r>
        <w:rPr>
          <w:sz w:val="24"/>
        </w:rPr>
        <w:t>Iorio</w:t>
      </w:r>
      <w:proofErr w:type="spellEnd"/>
      <w:r>
        <w:rPr>
          <w:sz w:val="24"/>
        </w:rPr>
        <w:t xml:space="preserve"> R, </w:t>
      </w:r>
      <w:proofErr w:type="spellStart"/>
      <w:r>
        <w:rPr>
          <w:sz w:val="24"/>
        </w:rPr>
        <w:t>Pietrocola</w:t>
      </w:r>
      <w:proofErr w:type="spellEnd"/>
      <w:r>
        <w:rPr>
          <w:sz w:val="24"/>
        </w:rPr>
        <w:t xml:space="preserve"> F, </w:t>
      </w:r>
      <w:proofErr w:type="spellStart"/>
      <w:r>
        <w:rPr>
          <w:sz w:val="24"/>
        </w:rPr>
        <w:t>Einer</w:t>
      </w:r>
      <w:proofErr w:type="spellEnd"/>
      <w:r>
        <w:rPr>
          <w:sz w:val="24"/>
        </w:rPr>
        <w:t xml:space="preserve"> C, </w:t>
      </w:r>
      <w:proofErr w:type="spellStart"/>
      <w:r>
        <w:rPr>
          <w:sz w:val="24"/>
        </w:rPr>
        <w:t>Borchard</w:t>
      </w:r>
      <w:proofErr w:type="spellEnd"/>
      <w:r>
        <w:rPr>
          <w:sz w:val="24"/>
        </w:rPr>
        <w:t xml:space="preserve"> S, </w:t>
      </w:r>
      <w:proofErr w:type="spellStart"/>
      <w:r>
        <w:rPr>
          <w:sz w:val="24"/>
        </w:rPr>
        <w:t>Zibert</w:t>
      </w:r>
      <w:proofErr w:type="spellEnd"/>
      <w:r>
        <w:rPr>
          <w:sz w:val="24"/>
        </w:rPr>
        <w:t xml:space="preserve"> A, Schmidt HH, Di </w:t>
      </w:r>
      <w:proofErr w:type="spellStart"/>
      <w:r>
        <w:rPr>
          <w:sz w:val="24"/>
        </w:rPr>
        <w:t>Schiavi</w:t>
      </w:r>
      <w:proofErr w:type="spellEnd"/>
      <w:r>
        <w:rPr>
          <w:sz w:val="24"/>
        </w:rPr>
        <w:t xml:space="preserve"> E, </w:t>
      </w:r>
      <w:proofErr w:type="spellStart"/>
      <w:r>
        <w:rPr>
          <w:sz w:val="24"/>
        </w:rPr>
        <w:t>Puchkova</w:t>
      </w:r>
      <w:proofErr w:type="spellEnd"/>
      <w:r>
        <w:rPr>
          <w:sz w:val="24"/>
        </w:rPr>
        <w:t xml:space="preserve"> LV, </w:t>
      </w:r>
      <w:r>
        <w:rPr>
          <w:b/>
          <w:sz w:val="24"/>
        </w:rPr>
        <w:t>Franco B</w:t>
      </w:r>
      <w:r>
        <w:rPr>
          <w:sz w:val="24"/>
        </w:rPr>
        <w:t xml:space="preserve">, Kroemer G, </w:t>
      </w:r>
      <w:proofErr w:type="spellStart"/>
      <w:r>
        <w:rPr>
          <w:sz w:val="24"/>
        </w:rPr>
        <w:t>Zischka</w:t>
      </w:r>
      <w:proofErr w:type="spellEnd"/>
      <w:r>
        <w:rPr>
          <w:sz w:val="24"/>
        </w:rPr>
        <w:t xml:space="preserve"> H, </w:t>
      </w:r>
      <w:proofErr w:type="spellStart"/>
      <w:r>
        <w:rPr>
          <w:sz w:val="24"/>
        </w:rPr>
        <w:t>Polishchuk</w:t>
      </w:r>
      <w:proofErr w:type="spellEnd"/>
      <w:r>
        <w:rPr>
          <w:sz w:val="24"/>
        </w:rPr>
        <w:t xml:space="preserve"> RS. Activation of autophagy, observed in liver tissues from patients with Wilson disease and from Atp7b-deficient animals, protects hepatocytes from copper-induced apoptosis. Gastroenterology (2019);</w:t>
      </w:r>
      <w:r w:rsidR="008C4BAE">
        <w:rPr>
          <w:sz w:val="24"/>
        </w:rPr>
        <w:t xml:space="preserve"> </w:t>
      </w:r>
      <w:r>
        <w:rPr>
          <w:sz w:val="24"/>
        </w:rPr>
        <w:t>156(4):1173-1189.e5.</w:t>
      </w:r>
    </w:p>
    <w:p w14:paraId="12CBB113" w14:textId="718CBE81" w:rsidR="00577BB1" w:rsidRDefault="00000000">
      <w:pPr>
        <w:pStyle w:val="ListParagraph"/>
        <w:numPr>
          <w:ilvl w:val="0"/>
          <w:numId w:val="5"/>
        </w:numPr>
        <w:tabs>
          <w:tab w:val="left" w:pos="584"/>
        </w:tabs>
        <w:jc w:val="both"/>
        <w:rPr>
          <w:sz w:val="24"/>
        </w:rPr>
      </w:pPr>
      <w:proofErr w:type="spellStart"/>
      <w:r>
        <w:rPr>
          <w:sz w:val="24"/>
        </w:rPr>
        <w:t>Indrieri</w:t>
      </w:r>
      <w:proofErr w:type="spellEnd"/>
      <w:r>
        <w:rPr>
          <w:sz w:val="24"/>
        </w:rPr>
        <w:t xml:space="preserve"> A, </w:t>
      </w:r>
      <w:proofErr w:type="spellStart"/>
      <w:r>
        <w:rPr>
          <w:sz w:val="24"/>
        </w:rPr>
        <w:t>Carrella</w:t>
      </w:r>
      <w:proofErr w:type="spellEnd"/>
      <w:r>
        <w:rPr>
          <w:sz w:val="24"/>
        </w:rPr>
        <w:t xml:space="preserve"> S, Romano A, </w:t>
      </w:r>
      <w:proofErr w:type="spellStart"/>
      <w:r>
        <w:rPr>
          <w:sz w:val="24"/>
        </w:rPr>
        <w:t>Spaziano</w:t>
      </w:r>
      <w:proofErr w:type="spellEnd"/>
      <w:r>
        <w:rPr>
          <w:sz w:val="24"/>
        </w:rPr>
        <w:t xml:space="preserve"> A, </w:t>
      </w:r>
      <w:proofErr w:type="spellStart"/>
      <w:r>
        <w:rPr>
          <w:sz w:val="24"/>
        </w:rPr>
        <w:t>Marrocco</w:t>
      </w:r>
      <w:proofErr w:type="spellEnd"/>
      <w:r>
        <w:rPr>
          <w:sz w:val="24"/>
        </w:rPr>
        <w:t xml:space="preserve"> E, Fernandez-</w:t>
      </w:r>
      <w:proofErr w:type="spellStart"/>
      <w:r>
        <w:rPr>
          <w:sz w:val="24"/>
        </w:rPr>
        <w:t>Vizarra</w:t>
      </w:r>
      <w:proofErr w:type="spellEnd"/>
      <w:r>
        <w:rPr>
          <w:sz w:val="24"/>
        </w:rPr>
        <w:t xml:space="preserve"> E, </w:t>
      </w:r>
      <w:proofErr w:type="spellStart"/>
      <w:r>
        <w:rPr>
          <w:sz w:val="24"/>
        </w:rPr>
        <w:t>Barbato</w:t>
      </w:r>
      <w:proofErr w:type="spellEnd"/>
      <w:r>
        <w:rPr>
          <w:sz w:val="24"/>
        </w:rPr>
        <w:t xml:space="preserve"> S, </w:t>
      </w:r>
      <w:proofErr w:type="spellStart"/>
      <w:r>
        <w:rPr>
          <w:sz w:val="24"/>
        </w:rPr>
        <w:t>Pizzo</w:t>
      </w:r>
      <w:proofErr w:type="spellEnd"/>
      <w:r>
        <w:rPr>
          <w:sz w:val="24"/>
        </w:rPr>
        <w:t xml:space="preserve"> M, </w:t>
      </w:r>
      <w:proofErr w:type="spellStart"/>
      <w:r>
        <w:rPr>
          <w:sz w:val="24"/>
        </w:rPr>
        <w:t>Ezhova</w:t>
      </w:r>
      <w:proofErr w:type="spellEnd"/>
      <w:r>
        <w:rPr>
          <w:sz w:val="24"/>
        </w:rPr>
        <w:t xml:space="preserve"> Y, </w:t>
      </w:r>
      <w:proofErr w:type="spellStart"/>
      <w:r>
        <w:rPr>
          <w:sz w:val="24"/>
        </w:rPr>
        <w:t>Golia</w:t>
      </w:r>
      <w:proofErr w:type="spellEnd"/>
      <w:r>
        <w:rPr>
          <w:sz w:val="24"/>
        </w:rPr>
        <w:t xml:space="preserve"> FM, </w:t>
      </w:r>
      <w:proofErr w:type="spellStart"/>
      <w:r>
        <w:rPr>
          <w:sz w:val="24"/>
        </w:rPr>
        <w:t>Ciampi</w:t>
      </w:r>
      <w:proofErr w:type="spellEnd"/>
      <w:r>
        <w:rPr>
          <w:sz w:val="24"/>
        </w:rPr>
        <w:t xml:space="preserve"> L, </w:t>
      </w:r>
      <w:proofErr w:type="spellStart"/>
      <w:r>
        <w:rPr>
          <w:sz w:val="24"/>
        </w:rPr>
        <w:t>Tammaro</w:t>
      </w:r>
      <w:proofErr w:type="spellEnd"/>
      <w:r>
        <w:rPr>
          <w:sz w:val="24"/>
        </w:rPr>
        <w:t xml:space="preserve"> R, </w:t>
      </w:r>
      <w:proofErr w:type="spellStart"/>
      <w:r>
        <w:rPr>
          <w:sz w:val="24"/>
        </w:rPr>
        <w:t>Henao</w:t>
      </w:r>
      <w:proofErr w:type="spellEnd"/>
      <w:r>
        <w:rPr>
          <w:sz w:val="24"/>
        </w:rPr>
        <w:t xml:space="preserve">- Mejia J, Williams A, Flavell RA, De </w:t>
      </w:r>
      <w:proofErr w:type="spellStart"/>
      <w:r>
        <w:rPr>
          <w:sz w:val="24"/>
        </w:rPr>
        <w:t>Leonibus</w:t>
      </w:r>
      <w:proofErr w:type="spellEnd"/>
      <w:r>
        <w:rPr>
          <w:sz w:val="24"/>
        </w:rPr>
        <w:t xml:space="preserve"> E, </w:t>
      </w:r>
      <w:proofErr w:type="spellStart"/>
      <w:r>
        <w:rPr>
          <w:sz w:val="24"/>
        </w:rPr>
        <w:t>Zeviani</w:t>
      </w:r>
      <w:proofErr w:type="spellEnd"/>
      <w:r>
        <w:rPr>
          <w:sz w:val="24"/>
        </w:rPr>
        <w:t xml:space="preserve"> M, </w:t>
      </w:r>
      <w:proofErr w:type="spellStart"/>
      <w:r>
        <w:rPr>
          <w:sz w:val="24"/>
        </w:rPr>
        <w:t>Surace</w:t>
      </w:r>
      <w:proofErr w:type="spellEnd"/>
      <w:r>
        <w:rPr>
          <w:sz w:val="24"/>
        </w:rPr>
        <w:t xml:space="preserve"> EM, </w:t>
      </w:r>
      <w:proofErr w:type="spellStart"/>
      <w:r>
        <w:rPr>
          <w:sz w:val="24"/>
        </w:rPr>
        <w:t>Banfi</w:t>
      </w:r>
      <w:proofErr w:type="spellEnd"/>
      <w:r>
        <w:rPr>
          <w:sz w:val="24"/>
        </w:rPr>
        <w:t xml:space="preserve"> S*, </w:t>
      </w:r>
      <w:r>
        <w:rPr>
          <w:b/>
          <w:sz w:val="24"/>
        </w:rPr>
        <w:t>Franco B</w:t>
      </w:r>
      <w:r>
        <w:rPr>
          <w:sz w:val="24"/>
        </w:rPr>
        <w:t>*. miR-181a/b downregulation exerts a protective action on Mitochondrial Disease models. EMBO Mol Med (2019);</w:t>
      </w:r>
      <w:r w:rsidR="008C4BAE">
        <w:rPr>
          <w:sz w:val="24"/>
        </w:rPr>
        <w:t xml:space="preserve"> </w:t>
      </w:r>
      <w:r>
        <w:rPr>
          <w:sz w:val="24"/>
        </w:rPr>
        <w:t xml:space="preserve">11(5). </w:t>
      </w:r>
      <w:proofErr w:type="spellStart"/>
      <w:r>
        <w:rPr>
          <w:sz w:val="24"/>
        </w:rPr>
        <w:t>pii</w:t>
      </w:r>
      <w:proofErr w:type="spellEnd"/>
      <w:r>
        <w:rPr>
          <w:sz w:val="24"/>
        </w:rPr>
        <w:t xml:space="preserve">: e8734. </w:t>
      </w:r>
      <w:proofErr w:type="spellStart"/>
      <w:r>
        <w:rPr>
          <w:sz w:val="24"/>
        </w:rPr>
        <w:t>doi</w:t>
      </w:r>
      <w:proofErr w:type="spellEnd"/>
      <w:r>
        <w:rPr>
          <w:sz w:val="24"/>
        </w:rPr>
        <w:t xml:space="preserve">: 10.15252/emmm.201708734. </w:t>
      </w:r>
      <w:r>
        <w:rPr>
          <w:sz w:val="24"/>
          <w:vertAlign w:val="superscript"/>
        </w:rPr>
        <w:t>*</w:t>
      </w:r>
      <w:r>
        <w:rPr>
          <w:sz w:val="24"/>
        </w:rPr>
        <w:t>Senior and co-corresponding authors</w:t>
      </w:r>
    </w:p>
    <w:p w14:paraId="2B54D855" w14:textId="3F7548C9" w:rsidR="00577BB1" w:rsidRDefault="00000000">
      <w:pPr>
        <w:pStyle w:val="ListParagraph"/>
        <w:numPr>
          <w:ilvl w:val="0"/>
          <w:numId w:val="5"/>
        </w:numPr>
        <w:tabs>
          <w:tab w:val="left" w:pos="608"/>
        </w:tabs>
        <w:ind w:left="607" w:right="197" w:hanging="450"/>
        <w:jc w:val="both"/>
        <w:rPr>
          <w:sz w:val="24"/>
        </w:rPr>
      </w:pPr>
      <w:r>
        <w:rPr>
          <w:sz w:val="24"/>
        </w:rPr>
        <w:t xml:space="preserve">van Dam TJP, Kennedy J, van der Lee R, de </w:t>
      </w:r>
      <w:proofErr w:type="spellStart"/>
      <w:r>
        <w:rPr>
          <w:sz w:val="24"/>
        </w:rPr>
        <w:t>Vrieze</w:t>
      </w:r>
      <w:proofErr w:type="spellEnd"/>
      <w:r>
        <w:rPr>
          <w:sz w:val="24"/>
        </w:rPr>
        <w:t xml:space="preserve"> E, Wunderlich KA, Rix S, Dougherty GW, </w:t>
      </w:r>
      <w:proofErr w:type="spellStart"/>
      <w:r>
        <w:rPr>
          <w:sz w:val="24"/>
        </w:rPr>
        <w:t>Lambacher</w:t>
      </w:r>
      <w:proofErr w:type="spellEnd"/>
      <w:r>
        <w:rPr>
          <w:sz w:val="24"/>
        </w:rPr>
        <w:t xml:space="preserve"> NJ, Li C, Jensen VL, Leroux MR, </w:t>
      </w:r>
      <w:proofErr w:type="spellStart"/>
      <w:r>
        <w:rPr>
          <w:sz w:val="24"/>
        </w:rPr>
        <w:t>Hjeij</w:t>
      </w:r>
      <w:proofErr w:type="spellEnd"/>
      <w:r>
        <w:rPr>
          <w:sz w:val="24"/>
        </w:rPr>
        <w:t xml:space="preserve"> R, Horn N, </w:t>
      </w:r>
      <w:proofErr w:type="spellStart"/>
      <w:r>
        <w:rPr>
          <w:sz w:val="24"/>
        </w:rPr>
        <w:t>Texier</w:t>
      </w:r>
      <w:proofErr w:type="spellEnd"/>
      <w:r>
        <w:rPr>
          <w:sz w:val="24"/>
        </w:rPr>
        <w:t xml:space="preserve"> Y, </w:t>
      </w:r>
      <w:proofErr w:type="spellStart"/>
      <w:r>
        <w:rPr>
          <w:sz w:val="24"/>
        </w:rPr>
        <w:t>Wissinger</w:t>
      </w:r>
      <w:proofErr w:type="spellEnd"/>
      <w:r>
        <w:rPr>
          <w:sz w:val="24"/>
        </w:rPr>
        <w:t xml:space="preserve"> Y, van </w:t>
      </w:r>
      <w:proofErr w:type="spellStart"/>
      <w:r>
        <w:rPr>
          <w:sz w:val="24"/>
        </w:rPr>
        <w:t>Reeuwijk</w:t>
      </w:r>
      <w:proofErr w:type="spellEnd"/>
      <w:r>
        <w:rPr>
          <w:sz w:val="24"/>
        </w:rPr>
        <w:t xml:space="preserve"> J, </w:t>
      </w:r>
      <w:proofErr w:type="spellStart"/>
      <w:r>
        <w:rPr>
          <w:sz w:val="24"/>
        </w:rPr>
        <w:t>Wheway</w:t>
      </w:r>
      <w:proofErr w:type="spellEnd"/>
      <w:r>
        <w:rPr>
          <w:sz w:val="24"/>
        </w:rPr>
        <w:t xml:space="preserve"> G, Knapp B, Scheel JF, </w:t>
      </w:r>
      <w:r>
        <w:rPr>
          <w:b/>
          <w:sz w:val="24"/>
        </w:rPr>
        <w:t>Franco B</w:t>
      </w:r>
      <w:r>
        <w:rPr>
          <w:sz w:val="24"/>
        </w:rPr>
        <w:t xml:space="preserve">, Mans DA, van </w:t>
      </w:r>
      <w:proofErr w:type="spellStart"/>
      <w:r>
        <w:rPr>
          <w:sz w:val="24"/>
        </w:rPr>
        <w:t>Wijk</w:t>
      </w:r>
      <w:proofErr w:type="spellEnd"/>
      <w:r>
        <w:rPr>
          <w:sz w:val="24"/>
        </w:rPr>
        <w:t xml:space="preserve"> E, </w:t>
      </w:r>
      <w:proofErr w:type="spellStart"/>
      <w:r>
        <w:rPr>
          <w:sz w:val="24"/>
        </w:rPr>
        <w:t>Képès</w:t>
      </w:r>
      <w:proofErr w:type="spellEnd"/>
      <w:r>
        <w:rPr>
          <w:sz w:val="24"/>
        </w:rPr>
        <w:t xml:space="preserve"> F, </w:t>
      </w:r>
      <w:proofErr w:type="spellStart"/>
      <w:r>
        <w:rPr>
          <w:sz w:val="24"/>
        </w:rPr>
        <w:t>Slaats</w:t>
      </w:r>
      <w:proofErr w:type="spellEnd"/>
      <w:r>
        <w:rPr>
          <w:sz w:val="24"/>
        </w:rPr>
        <w:t xml:space="preserve"> GG, </w:t>
      </w:r>
      <w:proofErr w:type="spellStart"/>
      <w:r>
        <w:rPr>
          <w:sz w:val="24"/>
        </w:rPr>
        <w:t>Toedt</w:t>
      </w:r>
      <w:proofErr w:type="spellEnd"/>
      <w:r>
        <w:rPr>
          <w:sz w:val="24"/>
        </w:rPr>
        <w:t xml:space="preserve"> G, Kremer H, </w:t>
      </w:r>
      <w:proofErr w:type="spellStart"/>
      <w:r>
        <w:rPr>
          <w:sz w:val="24"/>
        </w:rPr>
        <w:t>Omran</w:t>
      </w:r>
      <w:proofErr w:type="spellEnd"/>
      <w:r>
        <w:rPr>
          <w:sz w:val="24"/>
        </w:rPr>
        <w:t xml:space="preserve"> H, </w:t>
      </w:r>
      <w:proofErr w:type="spellStart"/>
      <w:r>
        <w:rPr>
          <w:sz w:val="24"/>
        </w:rPr>
        <w:t>Szymanska</w:t>
      </w:r>
      <w:proofErr w:type="spellEnd"/>
      <w:r>
        <w:rPr>
          <w:sz w:val="24"/>
        </w:rPr>
        <w:t xml:space="preserve"> K, </w:t>
      </w:r>
      <w:proofErr w:type="spellStart"/>
      <w:r>
        <w:rPr>
          <w:sz w:val="24"/>
        </w:rPr>
        <w:t>Koutroumpas</w:t>
      </w:r>
      <w:proofErr w:type="spellEnd"/>
      <w:r>
        <w:rPr>
          <w:sz w:val="24"/>
        </w:rPr>
        <w:t xml:space="preserve"> K, </w:t>
      </w:r>
      <w:proofErr w:type="spellStart"/>
      <w:r>
        <w:rPr>
          <w:sz w:val="24"/>
        </w:rPr>
        <w:t>Ueffing</w:t>
      </w:r>
      <w:proofErr w:type="spellEnd"/>
      <w:r>
        <w:rPr>
          <w:sz w:val="24"/>
        </w:rPr>
        <w:t xml:space="preserve"> M, Nguyen TT, </w:t>
      </w:r>
      <w:proofErr w:type="spellStart"/>
      <w:r>
        <w:rPr>
          <w:sz w:val="24"/>
        </w:rPr>
        <w:t>Letteboer</w:t>
      </w:r>
      <w:proofErr w:type="spellEnd"/>
      <w:r>
        <w:rPr>
          <w:sz w:val="24"/>
        </w:rPr>
        <w:t xml:space="preserve"> SJF, Oud MM, van </w:t>
      </w:r>
      <w:proofErr w:type="spellStart"/>
      <w:r>
        <w:rPr>
          <w:sz w:val="24"/>
        </w:rPr>
        <w:t>Beersum</w:t>
      </w:r>
      <w:proofErr w:type="spellEnd"/>
      <w:r>
        <w:rPr>
          <w:sz w:val="24"/>
        </w:rPr>
        <w:t xml:space="preserve"> SEC, </w:t>
      </w:r>
      <w:proofErr w:type="spellStart"/>
      <w:r>
        <w:rPr>
          <w:sz w:val="24"/>
        </w:rPr>
        <w:t>Schmidts</w:t>
      </w:r>
      <w:proofErr w:type="spellEnd"/>
      <w:r>
        <w:rPr>
          <w:sz w:val="24"/>
        </w:rPr>
        <w:t xml:space="preserve"> M, Beales PL, Lu Q, Giles RH, </w:t>
      </w:r>
      <w:proofErr w:type="spellStart"/>
      <w:r>
        <w:rPr>
          <w:sz w:val="24"/>
        </w:rPr>
        <w:t>Szklarczyk</w:t>
      </w:r>
      <w:proofErr w:type="spellEnd"/>
      <w:r>
        <w:rPr>
          <w:sz w:val="24"/>
        </w:rPr>
        <w:t xml:space="preserve"> R, Russell RB, Gibson TJ, Johnson CA, </w:t>
      </w:r>
      <w:proofErr w:type="spellStart"/>
      <w:r>
        <w:rPr>
          <w:sz w:val="24"/>
        </w:rPr>
        <w:t>Blacque</w:t>
      </w:r>
      <w:proofErr w:type="spellEnd"/>
      <w:r>
        <w:rPr>
          <w:sz w:val="24"/>
        </w:rPr>
        <w:t xml:space="preserve"> OE, </w:t>
      </w:r>
      <w:proofErr w:type="spellStart"/>
      <w:r>
        <w:rPr>
          <w:sz w:val="24"/>
        </w:rPr>
        <w:t>Wolfrum</w:t>
      </w:r>
      <w:proofErr w:type="spellEnd"/>
      <w:r>
        <w:rPr>
          <w:sz w:val="24"/>
        </w:rPr>
        <w:t xml:space="preserve"> U, Boldt K, </w:t>
      </w:r>
      <w:proofErr w:type="spellStart"/>
      <w:r>
        <w:rPr>
          <w:sz w:val="24"/>
        </w:rPr>
        <w:t>Roepman</w:t>
      </w:r>
      <w:proofErr w:type="spellEnd"/>
      <w:r>
        <w:rPr>
          <w:sz w:val="24"/>
        </w:rPr>
        <w:t xml:space="preserve"> R, Hernandez-Hernandez V, </w:t>
      </w:r>
      <w:proofErr w:type="spellStart"/>
      <w:r>
        <w:rPr>
          <w:sz w:val="24"/>
        </w:rPr>
        <w:t>Huynen</w:t>
      </w:r>
      <w:proofErr w:type="spellEnd"/>
      <w:r>
        <w:rPr>
          <w:sz w:val="24"/>
        </w:rPr>
        <w:t xml:space="preserve"> MA. </w:t>
      </w:r>
      <w:proofErr w:type="spellStart"/>
      <w:r>
        <w:rPr>
          <w:sz w:val="24"/>
        </w:rPr>
        <w:t>CiliaCarta</w:t>
      </w:r>
      <w:proofErr w:type="spellEnd"/>
      <w:r>
        <w:rPr>
          <w:sz w:val="24"/>
        </w:rPr>
        <w:t xml:space="preserve">: An integrated and validated compendium of ciliary genes. </w:t>
      </w:r>
      <w:proofErr w:type="spellStart"/>
      <w:r>
        <w:rPr>
          <w:sz w:val="24"/>
        </w:rPr>
        <w:t>PLoS</w:t>
      </w:r>
      <w:proofErr w:type="spellEnd"/>
      <w:r>
        <w:rPr>
          <w:sz w:val="24"/>
        </w:rPr>
        <w:t xml:space="preserve"> One </w:t>
      </w:r>
      <w:r>
        <w:rPr>
          <w:spacing w:val="-2"/>
          <w:sz w:val="24"/>
        </w:rPr>
        <w:t>(2019);</w:t>
      </w:r>
      <w:r w:rsidR="008C4BAE">
        <w:rPr>
          <w:spacing w:val="-2"/>
          <w:sz w:val="24"/>
        </w:rPr>
        <w:t xml:space="preserve"> </w:t>
      </w:r>
      <w:r>
        <w:rPr>
          <w:spacing w:val="-2"/>
          <w:sz w:val="24"/>
        </w:rPr>
        <w:t>14(5</w:t>
      </w:r>
      <w:proofErr w:type="gramStart"/>
      <w:r>
        <w:rPr>
          <w:spacing w:val="-2"/>
          <w:sz w:val="24"/>
        </w:rPr>
        <w:t>):e</w:t>
      </w:r>
      <w:proofErr w:type="gramEnd"/>
      <w:r>
        <w:rPr>
          <w:spacing w:val="-2"/>
          <w:sz w:val="24"/>
        </w:rPr>
        <w:t>0216705.</w:t>
      </w:r>
    </w:p>
    <w:p w14:paraId="0C750C91" w14:textId="70D4D22A" w:rsidR="00577BB1" w:rsidRDefault="00000000">
      <w:pPr>
        <w:pStyle w:val="ListParagraph"/>
        <w:numPr>
          <w:ilvl w:val="0"/>
          <w:numId w:val="5"/>
        </w:numPr>
        <w:tabs>
          <w:tab w:val="left" w:pos="608"/>
        </w:tabs>
        <w:ind w:left="607" w:right="197" w:hanging="450"/>
        <w:jc w:val="both"/>
        <w:rPr>
          <w:sz w:val="24"/>
        </w:rPr>
      </w:pPr>
      <w:proofErr w:type="spellStart"/>
      <w:r>
        <w:rPr>
          <w:sz w:val="24"/>
        </w:rPr>
        <w:t>Morleo</w:t>
      </w:r>
      <w:proofErr w:type="spellEnd"/>
      <w:r>
        <w:rPr>
          <w:sz w:val="24"/>
        </w:rPr>
        <w:t xml:space="preserve"> M and </w:t>
      </w:r>
      <w:r>
        <w:rPr>
          <w:b/>
          <w:sz w:val="24"/>
        </w:rPr>
        <w:t xml:space="preserve">Franco B. </w:t>
      </w:r>
      <w:r>
        <w:rPr>
          <w:sz w:val="24"/>
        </w:rPr>
        <w:t xml:space="preserve">The autophagy cilia axis: an intricate relationship. </w:t>
      </w:r>
      <w:proofErr w:type="spellStart"/>
      <w:r>
        <w:rPr>
          <w:sz w:val="24"/>
        </w:rPr>
        <w:t>Morleo</w:t>
      </w:r>
      <w:proofErr w:type="spellEnd"/>
      <w:r>
        <w:rPr>
          <w:sz w:val="24"/>
        </w:rPr>
        <w:t xml:space="preserve"> M, Franco B. Cells (2019); 8(8)</w:t>
      </w:r>
      <w:r w:rsidR="0023612B">
        <w:rPr>
          <w:sz w:val="24"/>
        </w:rPr>
        <w:t>:</w:t>
      </w:r>
      <w:r>
        <w:rPr>
          <w:sz w:val="24"/>
        </w:rPr>
        <w:t xml:space="preserve">905. </w:t>
      </w:r>
    </w:p>
    <w:p w14:paraId="016FDFBC" w14:textId="77777777" w:rsidR="00577BB1" w:rsidRDefault="00000000">
      <w:pPr>
        <w:pStyle w:val="ListParagraph"/>
        <w:numPr>
          <w:ilvl w:val="0"/>
          <w:numId w:val="5"/>
        </w:numPr>
        <w:tabs>
          <w:tab w:val="left" w:pos="608"/>
        </w:tabs>
        <w:ind w:left="607" w:right="197" w:hanging="450"/>
        <w:jc w:val="both"/>
        <w:rPr>
          <w:sz w:val="24"/>
        </w:rPr>
      </w:pPr>
      <w:proofErr w:type="spellStart"/>
      <w:r>
        <w:rPr>
          <w:sz w:val="24"/>
        </w:rPr>
        <w:t>Iaconis</w:t>
      </w:r>
      <w:proofErr w:type="spellEnd"/>
      <w:r>
        <w:rPr>
          <w:sz w:val="24"/>
        </w:rPr>
        <w:t xml:space="preserve"> D, </w:t>
      </w:r>
      <w:proofErr w:type="spellStart"/>
      <w:r>
        <w:rPr>
          <w:sz w:val="24"/>
        </w:rPr>
        <w:t>Crina</w:t>
      </w:r>
      <w:proofErr w:type="spellEnd"/>
      <w:r>
        <w:rPr>
          <w:sz w:val="24"/>
        </w:rPr>
        <w:t xml:space="preserve"> C, Brillante S, </w:t>
      </w:r>
      <w:proofErr w:type="spellStart"/>
      <w:r>
        <w:rPr>
          <w:sz w:val="24"/>
        </w:rPr>
        <w:t>Indrieri</w:t>
      </w:r>
      <w:proofErr w:type="spellEnd"/>
      <w:r>
        <w:rPr>
          <w:sz w:val="24"/>
        </w:rPr>
        <w:t xml:space="preserve"> A, </w:t>
      </w:r>
      <w:proofErr w:type="spellStart"/>
      <w:r>
        <w:rPr>
          <w:sz w:val="24"/>
        </w:rPr>
        <w:t>Morleo</w:t>
      </w:r>
      <w:proofErr w:type="spellEnd"/>
      <w:r>
        <w:rPr>
          <w:sz w:val="24"/>
        </w:rPr>
        <w:t xml:space="preserve"> M, </w:t>
      </w:r>
      <w:r>
        <w:rPr>
          <w:b/>
          <w:sz w:val="24"/>
        </w:rPr>
        <w:t>Franco B</w:t>
      </w:r>
      <w:r>
        <w:rPr>
          <w:sz w:val="24"/>
        </w:rPr>
        <w:t xml:space="preserve">. The HOPS Complex Subunit VPS39 controls </w:t>
      </w:r>
      <w:proofErr w:type="spellStart"/>
      <w:r>
        <w:rPr>
          <w:sz w:val="24"/>
        </w:rPr>
        <w:t>ciliogenesis</w:t>
      </w:r>
      <w:proofErr w:type="spellEnd"/>
      <w:r>
        <w:rPr>
          <w:sz w:val="24"/>
        </w:rPr>
        <w:t xml:space="preserve"> through autophagy. Hum Mol Genet (2020); 29(6):1018-1029.</w:t>
      </w:r>
    </w:p>
    <w:p w14:paraId="3BE6E698" w14:textId="77777777" w:rsidR="00577BB1" w:rsidRDefault="00577BB1">
      <w:pPr>
        <w:jc w:val="both"/>
        <w:rPr>
          <w:sz w:val="24"/>
        </w:rPr>
        <w:sectPr w:rsidR="00577BB1">
          <w:pgSz w:w="11900" w:h="16840"/>
          <w:pgMar w:top="1360" w:right="1680" w:bottom="980" w:left="1640" w:header="0" w:footer="785" w:gutter="0"/>
          <w:cols w:space="720"/>
        </w:sectPr>
      </w:pPr>
    </w:p>
    <w:p w14:paraId="24293102" w14:textId="11760C7B" w:rsidR="00577BB1" w:rsidRPr="009C2C1F" w:rsidRDefault="00000000">
      <w:pPr>
        <w:pStyle w:val="ListParagraph"/>
        <w:numPr>
          <w:ilvl w:val="0"/>
          <w:numId w:val="5"/>
        </w:numPr>
        <w:tabs>
          <w:tab w:val="left" w:pos="584"/>
        </w:tabs>
        <w:spacing w:before="62"/>
        <w:ind w:right="198"/>
        <w:jc w:val="both"/>
        <w:rPr>
          <w:sz w:val="24"/>
        </w:rPr>
      </w:pPr>
      <w:r w:rsidRPr="00C25F8E">
        <w:rPr>
          <w:sz w:val="24"/>
          <w:lang w:val="it-IT"/>
        </w:rPr>
        <w:lastRenderedPageBreak/>
        <w:t xml:space="preserve">Cappuccio G, Apuzzo D, </w:t>
      </w:r>
      <w:proofErr w:type="spellStart"/>
      <w:r w:rsidRPr="00C25F8E">
        <w:rPr>
          <w:sz w:val="24"/>
          <w:lang w:val="it-IT"/>
        </w:rPr>
        <w:t>Alagia</w:t>
      </w:r>
      <w:proofErr w:type="spellEnd"/>
      <w:r w:rsidRPr="00C25F8E">
        <w:rPr>
          <w:sz w:val="24"/>
          <w:lang w:val="it-IT"/>
        </w:rPr>
        <w:t xml:space="preserve"> M, Torella A, Pinelli M, </w:t>
      </w:r>
      <w:r w:rsidRPr="00C25F8E">
        <w:rPr>
          <w:b/>
          <w:sz w:val="24"/>
          <w:lang w:val="it-IT"/>
        </w:rPr>
        <w:t>Franco B</w:t>
      </w:r>
      <w:r w:rsidRPr="00C25F8E">
        <w:rPr>
          <w:sz w:val="24"/>
          <w:lang w:val="it-IT"/>
        </w:rPr>
        <w:t>, Corrado B, Del Giudice</w:t>
      </w:r>
      <w:r w:rsidRPr="00C25F8E">
        <w:rPr>
          <w:spacing w:val="-2"/>
          <w:sz w:val="24"/>
          <w:lang w:val="it-IT"/>
        </w:rPr>
        <w:t xml:space="preserve"> </w:t>
      </w:r>
      <w:r w:rsidRPr="00C25F8E">
        <w:rPr>
          <w:sz w:val="24"/>
          <w:lang w:val="it-IT"/>
        </w:rPr>
        <w:t>E,</w:t>
      </w:r>
      <w:r w:rsidRPr="00C25F8E">
        <w:rPr>
          <w:spacing w:val="-1"/>
          <w:sz w:val="24"/>
          <w:lang w:val="it-IT"/>
        </w:rPr>
        <w:t xml:space="preserve"> </w:t>
      </w:r>
      <w:r w:rsidRPr="00C25F8E">
        <w:rPr>
          <w:sz w:val="24"/>
          <w:lang w:val="it-IT"/>
        </w:rPr>
        <w:t>D'Amico A,</w:t>
      </w:r>
      <w:r w:rsidRPr="00C25F8E">
        <w:rPr>
          <w:spacing w:val="-1"/>
          <w:sz w:val="24"/>
          <w:lang w:val="it-IT"/>
        </w:rPr>
        <w:t xml:space="preserve"> </w:t>
      </w:r>
      <w:r w:rsidRPr="00C25F8E">
        <w:rPr>
          <w:sz w:val="24"/>
          <w:lang w:val="it-IT"/>
        </w:rPr>
        <w:t>Nigro</w:t>
      </w:r>
      <w:r w:rsidRPr="00C25F8E">
        <w:rPr>
          <w:spacing w:val="-1"/>
          <w:sz w:val="24"/>
          <w:lang w:val="it-IT"/>
        </w:rPr>
        <w:t xml:space="preserve"> </w:t>
      </w:r>
      <w:r w:rsidRPr="00C25F8E">
        <w:rPr>
          <w:sz w:val="24"/>
          <w:lang w:val="it-IT"/>
        </w:rPr>
        <w:t>V; TUDP,</w:t>
      </w:r>
      <w:r w:rsidRPr="00C25F8E">
        <w:rPr>
          <w:spacing w:val="-1"/>
          <w:sz w:val="24"/>
          <w:lang w:val="it-IT"/>
        </w:rPr>
        <w:t xml:space="preserve"> </w:t>
      </w:r>
      <w:r w:rsidRPr="00C25F8E">
        <w:rPr>
          <w:sz w:val="24"/>
          <w:lang w:val="it-IT"/>
        </w:rPr>
        <w:t>Brunetti-Pierri</w:t>
      </w:r>
      <w:r w:rsidRPr="00C25F8E">
        <w:rPr>
          <w:spacing w:val="-2"/>
          <w:sz w:val="24"/>
          <w:lang w:val="it-IT"/>
        </w:rPr>
        <w:t xml:space="preserve"> </w:t>
      </w:r>
      <w:r w:rsidRPr="00C25F8E">
        <w:rPr>
          <w:sz w:val="24"/>
          <w:lang w:val="it-IT"/>
        </w:rPr>
        <w:t>N.</w:t>
      </w:r>
      <w:r w:rsidRPr="00C25F8E">
        <w:rPr>
          <w:spacing w:val="-1"/>
          <w:sz w:val="24"/>
          <w:lang w:val="it-IT"/>
        </w:rPr>
        <w:t xml:space="preserve"> </w:t>
      </w:r>
      <w:r w:rsidRPr="00C25F8E">
        <w:rPr>
          <w:sz w:val="24"/>
          <w:lang w:val="it-IT"/>
        </w:rPr>
        <w:t>Expansion</w:t>
      </w:r>
      <w:r w:rsidRPr="00C25F8E">
        <w:rPr>
          <w:spacing w:val="-1"/>
          <w:sz w:val="24"/>
          <w:lang w:val="it-IT"/>
        </w:rPr>
        <w:t xml:space="preserve"> </w:t>
      </w:r>
      <w:r w:rsidRPr="00C25F8E">
        <w:rPr>
          <w:sz w:val="24"/>
          <w:lang w:val="it-IT"/>
        </w:rPr>
        <w:t>of</w:t>
      </w:r>
      <w:r w:rsidRPr="00C25F8E">
        <w:rPr>
          <w:spacing w:val="-2"/>
          <w:sz w:val="24"/>
          <w:lang w:val="it-IT"/>
        </w:rPr>
        <w:t xml:space="preserve"> </w:t>
      </w:r>
      <w:r w:rsidRPr="00C25F8E">
        <w:rPr>
          <w:sz w:val="24"/>
          <w:lang w:val="it-IT"/>
        </w:rPr>
        <w:t xml:space="preserve">the </w:t>
      </w:r>
      <w:proofErr w:type="spellStart"/>
      <w:r w:rsidRPr="00C25F8E">
        <w:rPr>
          <w:sz w:val="24"/>
          <w:lang w:val="it-IT"/>
        </w:rPr>
        <w:t>phenotype</w:t>
      </w:r>
      <w:proofErr w:type="spellEnd"/>
      <w:r w:rsidRPr="00C25F8E">
        <w:rPr>
          <w:sz w:val="24"/>
          <w:lang w:val="it-IT"/>
        </w:rPr>
        <w:t xml:space="preserve"> of </w:t>
      </w:r>
      <w:proofErr w:type="spellStart"/>
      <w:r w:rsidRPr="00C25F8E">
        <w:rPr>
          <w:sz w:val="24"/>
          <w:lang w:val="it-IT"/>
        </w:rPr>
        <w:t>lateral</w:t>
      </w:r>
      <w:proofErr w:type="spellEnd"/>
      <w:r w:rsidRPr="00C25F8E">
        <w:rPr>
          <w:sz w:val="24"/>
          <w:lang w:val="it-IT"/>
        </w:rPr>
        <w:t xml:space="preserve"> meningocele </w:t>
      </w:r>
      <w:proofErr w:type="spellStart"/>
      <w:r w:rsidRPr="00C25F8E">
        <w:rPr>
          <w:sz w:val="24"/>
          <w:lang w:val="it-IT"/>
        </w:rPr>
        <w:t>syndrome</w:t>
      </w:r>
      <w:proofErr w:type="spellEnd"/>
      <w:r w:rsidRPr="00C25F8E">
        <w:rPr>
          <w:sz w:val="24"/>
          <w:lang w:val="it-IT"/>
        </w:rPr>
        <w:t xml:space="preserve">. </w:t>
      </w:r>
      <w:r>
        <w:rPr>
          <w:sz w:val="24"/>
        </w:rPr>
        <w:t xml:space="preserve">Am J Med Genet A. </w:t>
      </w:r>
      <w:r>
        <w:rPr>
          <w:spacing w:val="-2"/>
          <w:sz w:val="24"/>
        </w:rPr>
        <w:t>(2020)</w:t>
      </w:r>
      <w:r w:rsidR="008C4BAE">
        <w:rPr>
          <w:spacing w:val="-2"/>
          <w:sz w:val="24"/>
        </w:rPr>
        <w:t>;</w:t>
      </w:r>
      <w:r w:rsidR="00B05745">
        <w:rPr>
          <w:spacing w:val="-2"/>
          <w:sz w:val="24"/>
        </w:rPr>
        <w:t xml:space="preserve"> </w:t>
      </w:r>
      <w:r>
        <w:rPr>
          <w:spacing w:val="-2"/>
          <w:sz w:val="24"/>
        </w:rPr>
        <w:t>182(5):1259-1262.</w:t>
      </w:r>
    </w:p>
    <w:p w14:paraId="78C00740" w14:textId="78C98CC4" w:rsidR="009C2C1F" w:rsidRPr="009C2C1F" w:rsidRDefault="009C2C1F" w:rsidP="009C2C1F">
      <w:pPr>
        <w:pStyle w:val="ListParagraph"/>
        <w:numPr>
          <w:ilvl w:val="0"/>
          <w:numId w:val="5"/>
        </w:numPr>
        <w:tabs>
          <w:tab w:val="left" w:pos="584"/>
        </w:tabs>
        <w:jc w:val="both"/>
        <w:rPr>
          <w:sz w:val="24"/>
        </w:rPr>
      </w:pPr>
      <w:r>
        <w:rPr>
          <w:sz w:val="24"/>
        </w:rPr>
        <w:t xml:space="preserve">Ruggiero B, Amato U, </w:t>
      </w:r>
      <w:r>
        <w:rPr>
          <w:b/>
          <w:sz w:val="24"/>
        </w:rPr>
        <w:t>Franco B</w:t>
      </w:r>
      <w:r>
        <w:rPr>
          <w:sz w:val="24"/>
        </w:rPr>
        <w:t xml:space="preserve">, De </w:t>
      </w:r>
      <w:proofErr w:type="spellStart"/>
      <w:r>
        <w:rPr>
          <w:sz w:val="24"/>
        </w:rPr>
        <w:t>Petrocellis</w:t>
      </w:r>
      <w:proofErr w:type="spellEnd"/>
      <w:r>
        <w:rPr>
          <w:sz w:val="24"/>
        </w:rPr>
        <w:t xml:space="preserve"> L, </w:t>
      </w:r>
      <w:proofErr w:type="spellStart"/>
      <w:r>
        <w:rPr>
          <w:sz w:val="24"/>
        </w:rPr>
        <w:t>Vettoliere</w:t>
      </w:r>
      <w:proofErr w:type="spellEnd"/>
      <w:r>
        <w:rPr>
          <w:sz w:val="24"/>
        </w:rPr>
        <w:t xml:space="preserve"> A, </w:t>
      </w:r>
      <w:proofErr w:type="spellStart"/>
      <w:r>
        <w:rPr>
          <w:sz w:val="24"/>
        </w:rPr>
        <w:t>Granata</w:t>
      </w:r>
      <w:proofErr w:type="spellEnd"/>
      <w:r>
        <w:rPr>
          <w:sz w:val="24"/>
        </w:rPr>
        <w:t xml:space="preserve"> C, </w:t>
      </w:r>
      <w:proofErr w:type="spellStart"/>
      <w:r>
        <w:rPr>
          <w:sz w:val="24"/>
        </w:rPr>
        <w:t>Silvestrini</w:t>
      </w:r>
      <w:proofErr w:type="spellEnd"/>
      <w:r>
        <w:rPr>
          <w:sz w:val="24"/>
        </w:rPr>
        <w:t xml:space="preserve"> S, </w:t>
      </w:r>
      <w:proofErr w:type="spellStart"/>
      <w:r>
        <w:rPr>
          <w:sz w:val="24"/>
        </w:rPr>
        <w:t>Bonavolontà</w:t>
      </w:r>
      <w:proofErr w:type="spellEnd"/>
      <w:r>
        <w:rPr>
          <w:sz w:val="24"/>
        </w:rPr>
        <w:t xml:space="preserve"> C, Valentino M, </w:t>
      </w:r>
      <w:proofErr w:type="spellStart"/>
      <w:r>
        <w:rPr>
          <w:sz w:val="24"/>
        </w:rPr>
        <w:t>Brocchieri</w:t>
      </w:r>
      <w:proofErr w:type="spellEnd"/>
      <w:r>
        <w:rPr>
          <w:spacing w:val="-1"/>
          <w:sz w:val="24"/>
        </w:rPr>
        <w:t xml:space="preserve"> </w:t>
      </w:r>
      <w:r>
        <w:rPr>
          <w:sz w:val="24"/>
        </w:rPr>
        <w:t xml:space="preserve">J, </w:t>
      </w:r>
      <w:proofErr w:type="spellStart"/>
      <w:r>
        <w:rPr>
          <w:sz w:val="24"/>
        </w:rPr>
        <w:t>Silvestrini</w:t>
      </w:r>
      <w:proofErr w:type="spellEnd"/>
      <w:r>
        <w:rPr>
          <w:sz w:val="24"/>
        </w:rPr>
        <w:t xml:space="preserve"> P. Life</w:t>
      </w:r>
      <w:r>
        <w:rPr>
          <w:spacing w:val="-1"/>
          <w:sz w:val="24"/>
        </w:rPr>
        <w:t xml:space="preserve"> </w:t>
      </w:r>
      <w:r>
        <w:rPr>
          <w:sz w:val="24"/>
        </w:rPr>
        <w:t xml:space="preserve">cycle of scientific publications in the field of high social impact. Soft </w:t>
      </w:r>
      <w:proofErr w:type="spellStart"/>
      <w:r>
        <w:rPr>
          <w:sz w:val="24"/>
        </w:rPr>
        <w:t>Comput</w:t>
      </w:r>
      <w:proofErr w:type="spellEnd"/>
      <w:r>
        <w:rPr>
          <w:sz w:val="24"/>
        </w:rPr>
        <w:t>. (2020)</w:t>
      </w:r>
      <w:r w:rsidR="008C4BAE">
        <w:rPr>
          <w:sz w:val="24"/>
        </w:rPr>
        <w:t>;</w:t>
      </w:r>
      <w:r>
        <w:rPr>
          <w:sz w:val="24"/>
        </w:rPr>
        <w:t xml:space="preserve"> 24(18):13657-13666.</w:t>
      </w:r>
    </w:p>
    <w:p w14:paraId="5B49EC39" w14:textId="672A4359" w:rsidR="00577BB1" w:rsidRDefault="00000000">
      <w:pPr>
        <w:pStyle w:val="ListParagraph"/>
        <w:numPr>
          <w:ilvl w:val="0"/>
          <w:numId w:val="5"/>
        </w:numPr>
        <w:tabs>
          <w:tab w:val="left" w:pos="584"/>
        </w:tabs>
        <w:jc w:val="both"/>
        <w:rPr>
          <w:sz w:val="24"/>
        </w:rPr>
      </w:pPr>
      <w:proofErr w:type="spellStart"/>
      <w:r>
        <w:rPr>
          <w:sz w:val="24"/>
        </w:rPr>
        <w:t>Indrieri</w:t>
      </w:r>
      <w:proofErr w:type="spellEnd"/>
      <w:r>
        <w:rPr>
          <w:sz w:val="24"/>
        </w:rPr>
        <w:t xml:space="preserve"> A, </w:t>
      </w:r>
      <w:proofErr w:type="spellStart"/>
      <w:r>
        <w:rPr>
          <w:sz w:val="24"/>
        </w:rPr>
        <w:t>Carrella</w:t>
      </w:r>
      <w:proofErr w:type="spellEnd"/>
      <w:r>
        <w:rPr>
          <w:sz w:val="24"/>
        </w:rPr>
        <w:t xml:space="preserve"> S, </w:t>
      </w:r>
      <w:proofErr w:type="spellStart"/>
      <w:r>
        <w:rPr>
          <w:sz w:val="24"/>
        </w:rPr>
        <w:t>Carotenuto</w:t>
      </w:r>
      <w:proofErr w:type="spellEnd"/>
      <w:r>
        <w:rPr>
          <w:sz w:val="24"/>
        </w:rPr>
        <w:t xml:space="preserve"> P, </w:t>
      </w:r>
      <w:proofErr w:type="spellStart"/>
      <w:r>
        <w:rPr>
          <w:sz w:val="24"/>
        </w:rPr>
        <w:t>Banfi</w:t>
      </w:r>
      <w:proofErr w:type="spellEnd"/>
      <w:r>
        <w:rPr>
          <w:sz w:val="24"/>
        </w:rPr>
        <w:t xml:space="preserve"> S, </w:t>
      </w:r>
      <w:r>
        <w:rPr>
          <w:b/>
          <w:sz w:val="24"/>
        </w:rPr>
        <w:t xml:space="preserve">Franco B. </w:t>
      </w:r>
      <w:r>
        <w:rPr>
          <w:sz w:val="24"/>
        </w:rPr>
        <w:t>The Pervasive Role of the miR-181 Family in Development, Neurodegeneration, and Cancer. Int J Mol Sci. (2020)</w:t>
      </w:r>
      <w:r w:rsidR="008C4BAE">
        <w:rPr>
          <w:sz w:val="24"/>
        </w:rPr>
        <w:t>;</w:t>
      </w:r>
      <w:r>
        <w:rPr>
          <w:sz w:val="24"/>
        </w:rPr>
        <w:t xml:space="preserve"> 21(6)</w:t>
      </w:r>
      <w:r w:rsidR="0023612B">
        <w:rPr>
          <w:sz w:val="24"/>
        </w:rPr>
        <w:t>:</w:t>
      </w:r>
      <w:r>
        <w:rPr>
          <w:sz w:val="24"/>
        </w:rPr>
        <w:t xml:space="preserve">2092. </w:t>
      </w:r>
    </w:p>
    <w:p w14:paraId="3DF82006" w14:textId="5B6688D1" w:rsidR="00577BB1" w:rsidRDefault="00000000">
      <w:pPr>
        <w:pStyle w:val="ListParagraph"/>
        <w:numPr>
          <w:ilvl w:val="0"/>
          <w:numId w:val="5"/>
        </w:numPr>
        <w:tabs>
          <w:tab w:val="left" w:pos="584"/>
        </w:tabs>
        <w:ind w:right="197"/>
        <w:jc w:val="both"/>
        <w:rPr>
          <w:sz w:val="24"/>
        </w:rPr>
      </w:pPr>
      <w:r>
        <w:rPr>
          <w:sz w:val="24"/>
        </w:rPr>
        <w:t xml:space="preserve">Pecoraro A, </w:t>
      </w:r>
      <w:proofErr w:type="spellStart"/>
      <w:r>
        <w:rPr>
          <w:sz w:val="24"/>
        </w:rPr>
        <w:t>Carotenuto</w:t>
      </w:r>
      <w:proofErr w:type="spellEnd"/>
      <w:r>
        <w:rPr>
          <w:sz w:val="24"/>
        </w:rPr>
        <w:t xml:space="preserve"> P, </w:t>
      </w:r>
      <w:r>
        <w:rPr>
          <w:b/>
          <w:sz w:val="24"/>
        </w:rPr>
        <w:t>Franco B</w:t>
      </w:r>
      <w:r>
        <w:rPr>
          <w:sz w:val="24"/>
        </w:rPr>
        <w:t xml:space="preserve">, De </w:t>
      </w:r>
      <w:proofErr w:type="spellStart"/>
      <w:r>
        <w:rPr>
          <w:sz w:val="24"/>
        </w:rPr>
        <w:t>Cegli</w:t>
      </w:r>
      <w:proofErr w:type="spellEnd"/>
      <w:r>
        <w:rPr>
          <w:sz w:val="24"/>
        </w:rPr>
        <w:t xml:space="preserve"> R, Russo G, Russo A. Role of uL3 in the Crosstalk between Nucleolar Stress and Autophagy in Colon Cancer Cells. Int J Mol Sci. (2020)</w:t>
      </w:r>
      <w:r w:rsidR="008C4BAE">
        <w:rPr>
          <w:sz w:val="24"/>
        </w:rPr>
        <w:t>;</w:t>
      </w:r>
      <w:r>
        <w:rPr>
          <w:sz w:val="24"/>
        </w:rPr>
        <w:t xml:space="preserve"> 21(6)</w:t>
      </w:r>
      <w:r w:rsidR="00B05745">
        <w:rPr>
          <w:sz w:val="24"/>
        </w:rPr>
        <w:t>:</w:t>
      </w:r>
      <w:r>
        <w:rPr>
          <w:sz w:val="24"/>
        </w:rPr>
        <w:t xml:space="preserve">2143. </w:t>
      </w:r>
    </w:p>
    <w:p w14:paraId="72F14D6F" w14:textId="6D0B1740" w:rsidR="00577BB1" w:rsidRDefault="00000000">
      <w:pPr>
        <w:pStyle w:val="ListParagraph"/>
        <w:numPr>
          <w:ilvl w:val="0"/>
          <w:numId w:val="5"/>
        </w:numPr>
        <w:tabs>
          <w:tab w:val="left" w:pos="584"/>
        </w:tabs>
        <w:ind w:right="197"/>
        <w:jc w:val="both"/>
        <w:rPr>
          <w:sz w:val="24"/>
        </w:rPr>
      </w:pPr>
      <w:r>
        <w:rPr>
          <w:color w:val="202020"/>
          <w:sz w:val="24"/>
        </w:rPr>
        <w:t xml:space="preserve">Alfieri M, </w:t>
      </w:r>
      <w:proofErr w:type="spellStart"/>
      <w:r>
        <w:rPr>
          <w:color w:val="202020"/>
          <w:sz w:val="24"/>
        </w:rPr>
        <w:t>Iaconis</w:t>
      </w:r>
      <w:proofErr w:type="spellEnd"/>
      <w:r>
        <w:rPr>
          <w:color w:val="202020"/>
          <w:sz w:val="24"/>
        </w:rPr>
        <w:t xml:space="preserve"> D, </w:t>
      </w:r>
      <w:proofErr w:type="spellStart"/>
      <w:r>
        <w:rPr>
          <w:color w:val="202020"/>
          <w:sz w:val="24"/>
        </w:rPr>
        <w:t>Tammaro</w:t>
      </w:r>
      <w:proofErr w:type="spellEnd"/>
      <w:r>
        <w:rPr>
          <w:color w:val="202020"/>
          <w:sz w:val="24"/>
        </w:rPr>
        <w:t xml:space="preserve"> R, Perone L, </w:t>
      </w:r>
      <w:proofErr w:type="spellStart"/>
      <w:r>
        <w:rPr>
          <w:color w:val="202020"/>
          <w:sz w:val="24"/>
        </w:rPr>
        <w:t>Calì</w:t>
      </w:r>
      <w:proofErr w:type="spellEnd"/>
      <w:r>
        <w:rPr>
          <w:color w:val="202020"/>
          <w:sz w:val="24"/>
        </w:rPr>
        <w:t xml:space="preserve"> G, Nitsch L, Dougherty GW, </w:t>
      </w:r>
      <w:proofErr w:type="spellStart"/>
      <w:r>
        <w:rPr>
          <w:color w:val="202020"/>
          <w:sz w:val="24"/>
        </w:rPr>
        <w:t>Ragnini</w:t>
      </w:r>
      <w:proofErr w:type="spellEnd"/>
      <w:r>
        <w:rPr>
          <w:color w:val="202020"/>
          <w:sz w:val="24"/>
        </w:rPr>
        <w:t>-Wilson A,</w:t>
      </w:r>
      <w:r>
        <w:rPr>
          <w:color w:val="202020"/>
          <w:spacing w:val="-2"/>
          <w:sz w:val="24"/>
        </w:rPr>
        <w:t xml:space="preserve"> </w:t>
      </w:r>
      <w:r>
        <w:rPr>
          <w:b/>
          <w:color w:val="202020"/>
          <w:sz w:val="24"/>
        </w:rPr>
        <w:t xml:space="preserve">Franco B. </w:t>
      </w:r>
      <w:r>
        <w:rPr>
          <w:sz w:val="24"/>
        </w:rPr>
        <w:t xml:space="preserve">The </w:t>
      </w:r>
      <w:proofErr w:type="spellStart"/>
      <w:r>
        <w:rPr>
          <w:sz w:val="24"/>
        </w:rPr>
        <w:t>centrosomal</w:t>
      </w:r>
      <w:proofErr w:type="spellEnd"/>
      <w:r>
        <w:rPr>
          <w:sz w:val="24"/>
        </w:rPr>
        <w:t xml:space="preserve">/basal body protein OFD1 is required for microtubule organization and cell cycle progression. Tissue Cell. (2020) 64:101369. </w:t>
      </w:r>
    </w:p>
    <w:p w14:paraId="2E349190" w14:textId="57A564CD" w:rsidR="00577BB1" w:rsidRDefault="00000000">
      <w:pPr>
        <w:pStyle w:val="ListParagraph"/>
        <w:numPr>
          <w:ilvl w:val="0"/>
          <w:numId w:val="5"/>
        </w:numPr>
        <w:tabs>
          <w:tab w:val="left" w:pos="584"/>
        </w:tabs>
        <w:jc w:val="both"/>
        <w:rPr>
          <w:sz w:val="24"/>
        </w:rPr>
      </w:pPr>
      <w:proofErr w:type="spellStart"/>
      <w:r>
        <w:rPr>
          <w:sz w:val="24"/>
        </w:rPr>
        <w:t>Marrocco</w:t>
      </w:r>
      <w:proofErr w:type="spellEnd"/>
      <w:r>
        <w:rPr>
          <w:sz w:val="24"/>
        </w:rPr>
        <w:t xml:space="preserve"> E, </w:t>
      </w:r>
      <w:proofErr w:type="spellStart"/>
      <w:r>
        <w:rPr>
          <w:sz w:val="24"/>
        </w:rPr>
        <w:t>Indrieri</w:t>
      </w:r>
      <w:proofErr w:type="spellEnd"/>
      <w:r>
        <w:rPr>
          <w:sz w:val="24"/>
        </w:rPr>
        <w:t xml:space="preserve"> A, Esposito F, Tarallo V, </w:t>
      </w:r>
      <w:proofErr w:type="spellStart"/>
      <w:r>
        <w:rPr>
          <w:sz w:val="24"/>
        </w:rPr>
        <w:t>Carboncino</w:t>
      </w:r>
      <w:proofErr w:type="spellEnd"/>
      <w:r>
        <w:rPr>
          <w:sz w:val="24"/>
        </w:rPr>
        <w:t xml:space="preserve"> A, Alvino FG, De Falco S,</w:t>
      </w:r>
      <w:r>
        <w:rPr>
          <w:spacing w:val="-2"/>
          <w:sz w:val="24"/>
        </w:rPr>
        <w:t xml:space="preserve"> </w:t>
      </w:r>
      <w:r>
        <w:rPr>
          <w:b/>
          <w:sz w:val="24"/>
        </w:rPr>
        <w:t>Franco B</w:t>
      </w:r>
      <w:r>
        <w:rPr>
          <w:sz w:val="24"/>
        </w:rPr>
        <w:t xml:space="preserve">, De </w:t>
      </w:r>
      <w:proofErr w:type="spellStart"/>
      <w:r>
        <w:rPr>
          <w:sz w:val="24"/>
        </w:rPr>
        <w:t>Risi</w:t>
      </w:r>
      <w:proofErr w:type="spellEnd"/>
      <w:r>
        <w:rPr>
          <w:sz w:val="24"/>
        </w:rPr>
        <w:t xml:space="preserve"> M, De </w:t>
      </w:r>
      <w:proofErr w:type="spellStart"/>
      <w:r>
        <w:rPr>
          <w:sz w:val="24"/>
        </w:rPr>
        <w:t>Leonibus</w:t>
      </w:r>
      <w:proofErr w:type="spellEnd"/>
      <w:r>
        <w:rPr>
          <w:sz w:val="24"/>
        </w:rPr>
        <w:t xml:space="preserve"> E. α-synuclein overexpression in</w:t>
      </w:r>
      <w:r>
        <w:rPr>
          <w:spacing w:val="40"/>
          <w:sz w:val="24"/>
        </w:rPr>
        <w:t xml:space="preserve"> </w:t>
      </w:r>
      <w:r>
        <w:rPr>
          <w:sz w:val="24"/>
        </w:rPr>
        <w:t>the retina leads to vision impairment and degeneration of dopaminergic</w:t>
      </w:r>
      <w:r>
        <w:rPr>
          <w:spacing w:val="80"/>
          <w:sz w:val="24"/>
        </w:rPr>
        <w:t xml:space="preserve"> </w:t>
      </w:r>
      <w:r>
        <w:rPr>
          <w:sz w:val="24"/>
        </w:rPr>
        <w:t xml:space="preserve">amacrine cells. Sci Rep. (2020); 10(1):9619. </w:t>
      </w:r>
    </w:p>
    <w:p w14:paraId="31C10D11" w14:textId="34D49380" w:rsidR="00577BB1" w:rsidRDefault="00000000">
      <w:pPr>
        <w:pStyle w:val="ListParagraph"/>
        <w:numPr>
          <w:ilvl w:val="0"/>
          <w:numId w:val="5"/>
        </w:numPr>
        <w:tabs>
          <w:tab w:val="left" w:pos="584"/>
        </w:tabs>
        <w:ind w:right="197"/>
        <w:jc w:val="both"/>
        <w:rPr>
          <w:sz w:val="24"/>
        </w:rPr>
      </w:pPr>
      <w:r>
        <w:rPr>
          <w:sz w:val="24"/>
        </w:rPr>
        <w:t xml:space="preserve">Peixoto E, </w:t>
      </w:r>
      <w:proofErr w:type="spellStart"/>
      <w:r>
        <w:rPr>
          <w:sz w:val="24"/>
        </w:rPr>
        <w:t>Jin</w:t>
      </w:r>
      <w:proofErr w:type="spellEnd"/>
      <w:r>
        <w:rPr>
          <w:sz w:val="24"/>
        </w:rPr>
        <w:t xml:space="preserve"> S, </w:t>
      </w:r>
      <w:proofErr w:type="spellStart"/>
      <w:r>
        <w:rPr>
          <w:sz w:val="24"/>
        </w:rPr>
        <w:t>Thelen</w:t>
      </w:r>
      <w:proofErr w:type="spellEnd"/>
      <w:r>
        <w:rPr>
          <w:sz w:val="24"/>
        </w:rPr>
        <w:t xml:space="preserve"> K, Biswas A, Richard S, </w:t>
      </w:r>
      <w:proofErr w:type="spellStart"/>
      <w:r>
        <w:rPr>
          <w:sz w:val="24"/>
        </w:rPr>
        <w:t>Morleo</w:t>
      </w:r>
      <w:proofErr w:type="spellEnd"/>
      <w:r>
        <w:rPr>
          <w:sz w:val="24"/>
        </w:rPr>
        <w:t xml:space="preserve"> M, </w:t>
      </w:r>
      <w:proofErr w:type="spellStart"/>
      <w:r>
        <w:rPr>
          <w:sz w:val="24"/>
        </w:rPr>
        <w:t>Mansini</w:t>
      </w:r>
      <w:proofErr w:type="spellEnd"/>
      <w:r>
        <w:rPr>
          <w:sz w:val="24"/>
        </w:rPr>
        <w:t xml:space="preserve"> A, </w:t>
      </w:r>
      <w:proofErr w:type="spellStart"/>
      <w:r>
        <w:rPr>
          <w:sz w:val="24"/>
        </w:rPr>
        <w:t>Holtorf</w:t>
      </w:r>
      <w:proofErr w:type="spellEnd"/>
      <w:r>
        <w:rPr>
          <w:sz w:val="24"/>
        </w:rPr>
        <w:t xml:space="preserve"> S, Carbone F, Pastore N, </w:t>
      </w:r>
      <w:proofErr w:type="spellStart"/>
      <w:r>
        <w:rPr>
          <w:sz w:val="24"/>
        </w:rPr>
        <w:t>Ballabio</w:t>
      </w:r>
      <w:proofErr w:type="spellEnd"/>
      <w:r>
        <w:rPr>
          <w:sz w:val="24"/>
        </w:rPr>
        <w:t xml:space="preserve"> A,</w:t>
      </w:r>
      <w:r>
        <w:rPr>
          <w:spacing w:val="-2"/>
          <w:sz w:val="24"/>
        </w:rPr>
        <w:t xml:space="preserve"> </w:t>
      </w:r>
      <w:r>
        <w:rPr>
          <w:b/>
          <w:sz w:val="24"/>
        </w:rPr>
        <w:t>Franco B</w:t>
      </w:r>
      <w:r>
        <w:rPr>
          <w:sz w:val="24"/>
        </w:rPr>
        <w:t xml:space="preserve">, </w:t>
      </w:r>
      <w:proofErr w:type="spellStart"/>
      <w:r>
        <w:rPr>
          <w:sz w:val="24"/>
        </w:rPr>
        <w:t>Gradilone</w:t>
      </w:r>
      <w:proofErr w:type="spellEnd"/>
      <w:r>
        <w:rPr>
          <w:sz w:val="24"/>
        </w:rPr>
        <w:t xml:space="preserve"> SA. HDAC6- dependent </w:t>
      </w:r>
      <w:proofErr w:type="spellStart"/>
      <w:r>
        <w:rPr>
          <w:sz w:val="24"/>
        </w:rPr>
        <w:t>ciliophagy</w:t>
      </w:r>
      <w:proofErr w:type="spellEnd"/>
      <w:r>
        <w:rPr>
          <w:sz w:val="24"/>
        </w:rPr>
        <w:t xml:space="preserve"> is involved in ciliary loss and cholangiocarcinoma growth in human cells and murine models. Am J </w:t>
      </w:r>
      <w:proofErr w:type="spellStart"/>
      <w:r>
        <w:rPr>
          <w:sz w:val="24"/>
        </w:rPr>
        <w:t>Physiol</w:t>
      </w:r>
      <w:proofErr w:type="spellEnd"/>
      <w:r>
        <w:rPr>
          <w:sz w:val="24"/>
        </w:rPr>
        <w:t xml:space="preserve"> </w:t>
      </w:r>
      <w:proofErr w:type="spellStart"/>
      <w:r>
        <w:rPr>
          <w:sz w:val="24"/>
        </w:rPr>
        <w:t>Gastrointest</w:t>
      </w:r>
      <w:proofErr w:type="spellEnd"/>
      <w:r>
        <w:rPr>
          <w:sz w:val="24"/>
        </w:rPr>
        <w:t xml:space="preserve"> Liver Physiol. (2020); 318(6): G1022-G1033. </w:t>
      </w:r>
    </w:p>
    <w:p w14:paraId="561F1127" w14:textId="5A2B5304" w:rsidR="00577BB1" w:rsidRDefault="00000000">
      <w:pPr>
        <w:pStyle w:val="ListParagraph"/>
        <w:numPr>
          <w:ilvl w:val="0"/>
          <w:numId w:val="5"/>
        </w:numPr>
        <w:tabs>
          <w:tab w:val="left" w:pos="584"/>
        </w:tabs>
        <w:ind w:right="197"/>
        <w:jc w:val="both"/>
        <w:rPr>
          <w:sz w:val="24"/>
        </w:rPr>
      </w:pPr>
      <w:proofErr w:type="spellStart"/>
      <w:r>
        <w:rPr>
          <w:sz w:val="24"/>
        </w:rPr>
        <w:t>Morleo</w:t>
      </w:r>
      <w:proofErr w:type="spellEnd"/>
      <w:r>
        <w:rPr>
          <w:sz w:val="24"/>
        </w:rPr>
        <w:t xml:space="preserve"> M, </w:t>
      </w:r>
      <w:r>
        <w:rPr>
          <w:b/>
          <w:sz w:val="24"/>
        </w:rPr>
        <w:t>Franco B</w:t>
      </w:r>
      <w:r>
        <w:rPr>
          <w:sz w:val="24"/>
        </w:rPr>
        <w:t xml:space="preserve">. OFD Type I syndrome: lessons learned from a rare ciliopathy. </w:t>
      </w:r>
      <w:proofErr w:type="spellStart"/>
      <w:r>
        <w:rPr>
          <w:sz w:val="24"/>
        </w:rPr>
        <w:t>Biochem</w:t>
      </w:r>
      <w:proofErr w:type="spellEnd"/>
      <w:r>
        <w:rPr>
          <w:sz w:val="24"/>
        </w:rPr>
        <w:t xml:space="preserve"> Soc Trans. (2020)</w:t>
      </w:r>
      <w:r w:rsidR="008C4BAE">
        <w:rPr>
          <w:sz w:val="24"/>
        </w:rPr>
        <w:t>;</w:t>
      </w:r>
      <w:r>
        <w:rPr>
          <w:sz w:val="24"/>
        </w:rPr>
        <w:t xml:space="preserve"> 48(5):1929-1939.</w:t>
      </w:r>
      <w:r>
        <w:rPr>
          <w:spacing w:val="-1"/>
          <w:sz w:val="24"/>
        </w:rPr>
        <w:t xml:space="preserve"> </w:t>
      </w:r>
    </w:p>
    <w:p w14:paraId="00E1E60E" w14:textId="4B1C9F2A" w:rsidR="00577BB1" w:rsidRDefault="00000000">
      <w:pPr>
        <w:pStyle w:val="ListParagraph"/>
        <w:numPr>
          <w:ilvl w:val="0"/>
          <w:numId w:val="5"/>
        </w:numPr>
        <w:tabs>
          <w:tab w:val="left" w:pos="584"/>
        </w:tabs>
        <w:ind w:right="198"/>
        <w:jc w:val="both"/>
        <w:rPr>
          <w:sz w:val="24"/>
        </w:rPr>
      </w:pPr>
      <w:proofErr w:type="spellStart"/>
      <w:r>
        <w:rPr>
          <w:sz w:val="24"/>
        </w:rPr>
        <w:t>Carrella</w:t>
      </w:r>
      <w:proofErr w:type="spellEnd"/>
      <w:r>
        <w:rPr>
          <w:sz w:val="24"/>
        </w:rPr>
        <w:t xml:space="preserve"> S, </w:t>
      </w:r>
      <w:proofErr w:type="spellStart"/>
      <w:r>
        <w:rPr>
          <w:sz w:val="24"/>
        </w:rPr>
        <w:t>Indrieri</w:t>
      </w:r>
      <w:proofErr w:type="spellEnd"/>
      <w:r>
        <w:rPr>
          <w:sz w:val="24"/>
        </w:rPr>
        <w:t xml:space="preserve"> A,</w:t>
      </w:r>
      <w:r>
        <w:rPr>
          <w:spacing w:val="-3"/>
          <w:sz w:val="24"/>
        </w:rPr>
        <w:t xml:space="preserve"> </w:t>
      </w:r>
      <w:r>
        <w:rPr>
          <w:b/>
          <w:sz w:val="24"/>
        </w:rPr>
        <w:t>Franco B</w:t>
      </w:r>
      <w:r>
        <w:rPr>
          <w:sz w:val="24"/>
        </w:rPr>
        <w:t xml:space="preserve">, </w:t>
      </w:r>
      <w:proofErr w:type="spellStart"/>
      <w:r>
        <w:rPr>
          <w:sz w:val="24"/>
        </w:rPr>
        <w:t>Banfi</w:t>
      </w:r>
      <w:proofErr w:type="spellEnd"/>
      <w:r>
        <w:rPr>
          <w:sz w:val="24"/>
        </w:rPr>
        <w:t xml:space="preserve"> S. Mutation-Independent Therapies for Retinal Diseases: Focus on Gene-Based Approaches. Front </w:t>
      </w:r>
      <w:proofErr w:type="spellStart"/>
      <w:r>
        <w:rPr>
          <w:sz w:val="24"/>
        </w:rPr>
        <w:t>Neurosci</w:t>
      </w:r>
      <w:proofErr w:type="spellEnd"/>
      <w:r>
        <w:rPr>
          <w:sz w:val="24"/>
        </w:rPr>
        <w:t>. (2020)</w:t>
      </w:r>
      <w:r w:rsidR="008C4BAE">
        <w:rPr>
          <w:sz w:val="24"/>
        </w:rPr>
        <w:t>;</w:t>
      </w:r>
      <w:r w:rsidR="0023612B">
        <w:rPr>
          <w:sz w:val="24"/>
        </w:rPr>
        <w:t xml:space="preserve"> </w:t>
      </w:r>
      <w:r>
        <w:rPr>
          <w:sz w:val="24"/>
        </w:rPr>
        <w:t xml:space="preserve">4:588234. </w:t>
      </w:r>
    </w:p>
    <w:p w14:paraId="7543553D" w14:textId="3E58BECB" w:rsidR="00577BB1" w:rsidRDefault="00000000">
      <w:pPr>
        <w:pStyle w:val="ListParagraph"/>
        <w:numPr>
          <w:ilvl w:val="0"/>
          <w:numId w:val="5"/>
        </w:numPr>
        <w:tabs>
          <w:tab w:val="left" w:pos="584"/>
        </w:tabs>
        <w:jc w:val="both"/>
        <w:rPr>
          <w:sz w:val="24"/>
        </w:rPr>
      </w:pPr>
      <w:proofErr w:type="spellStart"/>
      <w:r>
        <w:rPr>
          <w:sz w:val="24"/>
        </w:rPr>
        <w:t>Indrieri</w:t>
      </w:r>
      <w:proofErr w:type="spellEnd"/>
      <w:r>
        <w:rPr>
          <w:sz w:val="24"/>
        </w:rPr>
        <w:t xml:space="preserve"> A, </w:t>
      </w:r>
      <w:proofErr w:type="spellStart"/>
      <w:r>
        <w:rPr>
          <w:sz w:val="24"/>
        </w:rPr>
        <w:t>Pizzarelli</w:t>
      </w:r>
      <w:proofErr w:type="spellEnd"/>
      <w:r>
        <w:rPr>
          <w:sz w:val="24"/>
        </w:rPr>
        <w:t xml:space="preserve"> R, </w:t>
      </w:r>
      <w:r>
        <w:rPr>
          <w:b/>
          <w:sz w:val="24"/>
        </w:rPr>
        <w:t>Franco B</w:t>
      </w:r>
      <w:r>
        <w:rPr>
          <w:sz w:val="24"/>
        </w:rPr>
        <w:t xml:space="preserve">, De </w:t>
      </w:r>
      <w:proofErr w:type="spellStart"/>
      <w:r>
        <w:rPr>
          <w:sz w:val="24"/>
        </w:rPr>
        <w:t>Leonibus</w:t>
      </w:r>
      <w:proofErr w:type="spellEnd"/>
      <w:r>
        <w:rPr>
          <w:sz w:val="24"/>
        </w:rPr>
        <w:t xml:space="preserve"> E. Dopamine, alpha-synuclein and mitochondrial dysfunctions in parkinsonian eyes.</w:t>
      </w:r>
      <w:r>
        <w:rPr>
          <w:spacing w:val="-3"/>
          <w:sz w:val="24"/>
        </w:rPr>
        <w:t xml:space="preserve"> </w:t>
      </w:r>
      <w:r>
        <w:rPr>
          <w:sz w:val="24"/>
        </w:rPr>
        <w:t xml:space="preserve">Front </w:t>
      </w:r>
      <w:proofErr w:type="spellStart"/>
      <w:r>
        <w:rPr>
          <w:sz w:val="24"/>
        </w:rPr>
        <w:t>Neurosci</w:t>
      </w:r>
      <w:proofErr w:type="spellEnd"/>
      <w:r>
        <w:rPr>
          <w:sz w:val="24"/>
        </w:rPr>
        <w:t xml:space="preserve">. (2020); 14:567129. </w:t>
      </w:r>
    </w:p>
    <w:p w14:paraId="332A012B" w14:textId="2412D884" w:rsidR="00577BB1" w:rsidRDefault="00000000">
      <w:pPr>
        <w:pStyle w:val="ListParagraph"/>
        <w:numPr>
          <w:ilvl w:val="0"/>
          <w:numId w:val="5"/>
        </w:numPr>
        <w:tabs>
          <w:tab w:val="left" w:pos="584"/>
        </w:tabs>
        <w:jc w:val="both"/>
        <w:rPr>
          <w:sz w:val="24"/>
        </w:rPr>
      </w:pPr>
      <w:proofErr w:type="spellStart"/>
      <w:r>
        <w:rPr>
          <w:sz w:val="24"/>
        </w:rPr>
        <w:t>Morleo</w:t>
      </w:r>
      <w:proofErr w:type="spellEnd"/>
      <w:r>
        <w:rPr>
          <w:sz w:val="24"/>
        </w:rPr>
        <w:t xml:space="preserve"> M, Brillante S, </w:t>
      </w:r>
      <w:proofErr w:type="spellStart"/>
      <w:r>
        <w:rPr>
          <w:sz w:val="24"/>
        </w:rPr>
        <w:t>Formisano</w:t>
      </w:r>
      <w:proofErr w:type="spellEnd"/>
      <w:r>
        <w:rPr>
          <w:sz w:val="24"/>
        </w:rPr>
        <w:t xml:space="preserve"> U, Ferrante L, Carbone F, </w:t>
      </w:r>
      <w:proofErr w:type="spellStart"/>
      <w:r>
        <w:rPr>
          <w:sz w:val="24"/>
        </w:rPr>
        <w:t>Iaconis</w:t>
      </w:r>
      <w:proofErr w:type="spellEnd"/>
      <w:r>
        <w:rPr>
          <w:sz w:val="24"/>
        </w:rPr>
        <w:t xml:space="preserve"> D, Palma</w:t>
      </w:r>
      <w:r>
        <w:rPr>
          <w:spacing w:val="40"/>
          <w:sz w:val="24"/>
        </w:rPr>
        <w:t xml:space="preserve"> </w:t>
      </w:r>
      <w:r>
        <w:rPr>
          <w:sz w:val="24"/>
        </w:rPr>
        <w:t xml:space="preserve">A, </w:t>
      </w:r>
      <w:proofErr w:type="spellStart"/>
      <w:r>
        <w:rPr>
          <w:sz w:val="24"/>
        </w:rPr>
        <w:t>Buonomo</w:t>
      </w:r>
      <w:proofErr w:type="spellEnd"/>
      <w:r>
        <w:rPr>
          <w:sz w:val="24"/>
        </w:rPr>
        <w:t xml:space="preserve"> V, </w:t>
      </w:r>
      <w:proofErr w:type="spellStart"/>
      <w:r>
        <w:rPr>
          <w:sz w:val="24"/>
        </w:rPr>
        <w:t>Maione</w:t>
      </w:r>
      <w:proofErr w:type="spellEnd"/>
      <w:r>
        <w:rPr>
          <w:sz w:val="24"/>
        </w:rPr>
        <w:t xml:space="preserve"> AS, </w:t>
      </w:r>
      <w:proofErr w:type="spellStart"/>
      <w:r>
        <w:rPr>
          <w:sz w:val="24"/>
        </w:rPr>
        <w:t>Grumati</w:t>
      </w:r>
      <w:proofErr w:type="spellEnd"/>
      <w:r>
        <w:rPr>
          <w:sz w:val="24"/>
        </w:rPr>
        <w:t xml:space="preserve"> P, </w:t>
      </w:r>
      <w:proofErr w:type="spellStart"/>
      <w:r>
        <w:rPr>
          <w:sz w:val="24"/>
        </w:rPr>
        <w:t>Settembre</w:t>
      </w:r>
      <w:proofErr w:type="spellEnd"/>
      <w:r>
        <w:rPr>
          <w:sz w:val="24"/>
        </w:rPr>
        <w:t xml:space="preserve"> C, </w:t>
      </w:r>
      <w:r>
        <w:rPr>
          <w:b/>
          <w:sz w:val="24"/>
        </w:rPr>
        <w:t xml:space="preserve">Franco B. </w:t>
      </w:r>
      <w:r>
        <w:rPr>
          <w:sz w:val="24"/>
        </w:rPr>
        <w:t xml:space="preserve">Regulation of autophagosome biogenesis by OFD1-mediated selective autophagy. </w:t>
      </w:r>
      <w:proofErr w:type="spellStart"/>
      <w:r>
        <w:rPr>
          <w:sz w:val="24"/>
        </w:rPr>
        <w:t>Embo</w:t>
      </w:r>
      <w:proofErr w:type="spellEnd"/>
      <w:r>
        <w:rPr>
          <w:sz w:val="24"/>
        </w:rPr>
        <w:t xml:space="preserve"> J. (2021)</w:t>
      </w:r>
      <w:r w:rsidR="008C4BAE">
        <w:rPr>
          <w:sz w:val="24"/>
        </w:rPr>
        <w:t>;</w:t>
      </w:r>
      <w:r>
        <w:rPr>
          <w:sz w:val="24"/>
        </w:rPr>
        <w:t xml:space="preserve"> 40(4</w:t>
      </w:r>
      <w:proofErr w:type="gramStart"/>
      <w:r>
        <w:rPr>
          <w:sz w:val="24"/>
        </w:rPr>
        <w:t>):e</w:t>
      </w:r>
      <w:proofErr w:type="gramEnd"/>
      <w:r>
        <w:rPr>
          <w:sz w:val="24"/>
        </w:rPr>
        <w:t>105120</w:t>
      </w:r>
    </w:p>
    <w:p w14:paraId="6D7BA550" w14:textId="77777777" w:rsidR="00577BB1" w:rsidRDefault="00000000">
      <w:pPr>
        <w:pStyle w:val="ListParagraph"/>
        <w:numPr>
          <w:ilvl w:val="0"/>
          <w:numId w:val="5"/>
        </w:numPr>
        <w:tabs>
          <w:tab w:val="left" w:pos="584"/>
        </w:tabs>
        <w:spacing w:line="275" w:lineRule="exact"/>
        <w:ind w:right="0" w:hanging="427"/>
        <w:jc w:val="both"/>
        <w:rPr>
          <w:i/>
          <w:sz w:val="24"/>
        </w:rPr>
      </w:pPr>
      <w:proofErr w:type="spellStart"/>
      <w:r>
        <w:rPr>
          <w:sz w:val="24"/>
        </w:rPr>
        <w:t>Klionsky</w:t>
      </w:r>
      <w:proofErr w:type="spellEnd"/>
      <w:r>
        <w:rPr>
          <w:sz w:val="24"/>
        </w:rPr>
        <w:t xml:space="preserve"> DJ,</w:t>
      </w:r>
      <w:r>
        <w:rPr>
          <w:spacing w:val="3"/>
          <w:sz w:val="24"/>
        </w:rPr>
        <w:t xml:space="preserve"> </w:t>
      </w:r>
      <w:r>
        <w:rPr>
          <w:sz w:val="24"/>
        </w:rPr>
        <w:t>Abdel-Aziz</w:t>
      </w:r>
      <w:r>
        <w:rPr>
          <w:spacing w:val="4"/>
          <w:sz w:val="24"/>
        </w:rPr>
        <w:t xml:space="preserve"> </w:t>
      </w:r>
      <w:r>
        <w:rPr>
          <w:sz w:val="24"/>
        </w:rPr>
        <w:t>KA,</w:t>
      </w:r>
      <w:r>
        <w:rPr>
          <w:spacing w:val="2"/>
          <w:sz w:val="24"/>
        </w:rPr>
        <w:t xml:space="preserve"> </w:t>
      </w:r>
      <w:proofErr w:type="spellStart"/>
      <w:r>
        <w:rPr>
          <w:sz w:val="24"/>
        </w:rPr>
        <w:t>Abdelfatah</w:t>
      </w:r>
      <w:proofErr w:type="spellEnd"/>
      <w:r>
        <w:rPr>
          <w:spacing w:val="3"/>
          <w:sz w:val="24"/>
        </w:rPr>
        <w:t xml:space="preserve"> </w:t>
      </w:r>
      <w:r>
        <w:rPr>
          <w:sz w:val="24"/>
        </w:rPr>
        <w:t>S,</w:t>
      </w:r>
      <w:r>
        <w:rPr>
          <w:spacing w:val="3"/>
          <w:sz w:val="24"/>
        </w:rPr>
        <w:t xml:space="preserve"> </w:t>
      </w:r>
      <w:proofErr w:type="spellStart"/>
      <w:r>
        <w:rPr>
          <w:sz w:val="24"/>
        </w:rPr>
        <w:t>Abdellatif</w:t>
      </w:r>
      <w:proofErr w:type="spellEnd"/>
      <w:r>
        <w:rPr>
          <w:spacing w:val="3"/>
          <w:sz w:val="24"/>
        </w:rPr>
        <w:t xml:space="preserve"> </w:t>
      </w:r>
      <w:proofErr w:type="gramStart"/>
      <w:r>
        <w:rPr>
          <w:sz w:val="24"/>
        </w:rPr>
        <w:t>M,...</w:t>
      </w:r>
      <w:proofErr w:type="gramEnd"/>
      <w:r>
        <w:rPr>
          <w:sz w:val="24"/>
        </w:rPr>
        <w:t>..</w:t>
      </w:r>
      <w:r>
        <w:rPr>
          <w:b/>
          <w:sz w:val="24"/>
        </w:rPr>
        <w:t>Franco</w:t>
      </w:r>
      <w:r>
        <w:rPr>
          <w:b/>
          <w:spacing w:val="2"/>
          <w:sz w:val="24"/>
        </w:rPr>
        <w:t xml:space="preserve"> </w:t>
      </w:r>
      <w:r>
        <w:rPr>
          <w:b/>
          <w:sz w:val="24"/>
        </w:rPr>
        <w:t>B</w:t>
      </w:r>
      <w:r>
        <w:rPr>
          <w:sz w:val="24"/>
        </w:rPr>
        <w:t>,.</w:t>
      </w:r>
      <w:r>
        <w:rPr>
          <w:spacing w:val="58"/>
          <w:sz w:val="24"/>
        </w:rPr>
        <w:t xml:space="preserve">  </w:t>
      </w:r>
      <w:r>
        <w:rPr>
          <w:i/>
          <w:sz w:val="24"/>
        </w:rPr>
        <w:t>et</w:t>
      </w:r>
      <w:r>
        <w:rPr>
          <w:i/>
          <w:spacing w:val="4"/>
          <w:sz w:val="24"/>
        </w:rPr>
        <w:t xml:space="preserve"> </w:t>
      </w:r>
      <w:r>
        <w:rPr>
          <w:i/>
          <w:spacing w:val="-5"/>
          <w:sz w:val="24"/>
        </w:rPr>
        <w:t>al.</w:t>
      </w:r>
    </w:p>
    <w:p w14:paraId="3B81CDF9" w14:textId="0208F3A8" w:rsidR="00577BB1" w:rsidRDefault="00000000">
      <w:pPr>
        <w:pStyle w:val="BodyText"/>
        <w:ind w:right="214"/>
      </w:pPr>
      <w:r>
        <w:t>Guidelines</w:t>
      </w:r>
      <w:r>
        <w:rPr>
          <w:spacing w:val="-4"/>
        </w:rPr>
        <w:t xml:space="preserve"> </w:t>
      </w:r>
      <w:r>
        <w:t>for</w:t>
      </w:r>
      <w:r>
        <w:rPr>
          <w:spacing w:val="-4"/>
        </w:rPr>
        <w:t xml:space="preserve"> </w:t>
      </w:r>
      <w:r>
        <w:t>the</w:t>
      </w:r>
      <w:r>
        <w:rPr>
          <w:spacing w:val="-4"/>
        </w:rPr>
        <w:t xml:space="preserve"> </w:t>
      </w:r>
      <w:r>
        <w:t>use</w:t>
      </w:r>
      <w:r>
        <w:rPr>
          <w:spacing w:val="-5"/>
        </w:rPr>
        <w:t xml:space="preserve"> </w:t>
      </w:r>
      <w:r>
        <w:t>and</w:t>
      </w:r>
      <w:r>
        <w:rPr>
          <w:spacing w:val="-4"/>
        </w:rPr>
        <w:t xml:space="preserve"> </w:t>
      </w:r>
      <w:r>
        <w:t>interpretation</w:t>
      </w:r>
      <w:r>
        <w:rPr>
          <w:spacing w:val="-4"/>
        </w:rPr>
        <w:t xml:space="preserve"> </w:t>
      </w:r>
      <w:r>
        <w:t>of</w:t>
      </w:r>
      <w:r>
        <w:rPr>
          <w:spacing w:val="-4"/>
        </w:rPr>
        <w:t xml:space="preserve"> </w:t>
      </w:r>
      <w:r>
        <w:t>assays</w:t>
      </w:r>
      <w:r>
        <w:rPr>
          <w:spacing w:val="-4"/>
        </w:rPr>
        <w:t xml:space="preserve"> </w:t>
      </w:r>
      <w:r>
        <w:t>for</w:t>
      </w:r>
      <w:r>
        <w:rPr>
          <w:spacing w:val="-3"/>
        </w:rPr>
        <w:t xml:space="preserve"> </w:t>
      </w:r>
      <w:r>
        <w:t>monitoring</w:t>
      </w:r>
      <w:r>
        <w:rPr>
          <w:spacing w:val="-4"/>
        </w:rPr>
        <w:t xml:space="preserve"> </w:t>
      </w:r>
      <w:r>
        <w:t>autophagy</w:t>
      </w:r>
      <w:r>
        <w:rPr>
          <w:spacing w:val="-4"/>
        </w:rPr>
        <w:t xml:space="preserve"> </w:t>
      </w:r>
      <w:r>
        <w:t>(4th edition). Autophagy. (2021)</w:t>
      </w:r>
      <w:r w:rsidR="008C4BAE">
        <w:t>;</w:t>
      </w:r>
      <w:r w:rsidR="00647DAD">
        <w:t xml:space="preserve"> 17(1):</w:t>
      </w:r>
      <w:r>
        <w:t>1-382.</w:t>
      </w:r>
      <w:r>
        <w:rPr>
          <w:spacing w:val="40"/>
        </w:rPr>
        <w:t xml:space="preserve"> </w:t>
      </w:r>
    </w:p>
    <w:p w14:paraId="7DC7901C" w14:textId="2C78343F" w:rsidR="00577BB1" w:rsidRDefault="00000000">
      <w:pPr>
        <w:pStyle w:val="ListParagraph"/>
        <w:numPr>
          <w:ilvl w:val="0"/>
          <w:numId w:val="5"/>
        </w:numPr>
        <w:tabs>
          <w:tab w:val="left" w:pos="584"/>
        </w:tabs>
        <w:jc w:val="both"/>
        <w:rPr>
          <w:sz w:val="24"/>
        </w:rPr>
      </w:pPr>
      <w:proofErr w:type="spellStart"/>
      <w:r>
        <w:rPr>
          <w:sz w:val="24"/>
        </w:rPr>
        <w:t>Indrieri</w:t>
      </w:r>
      <w:proofErr w:type="spellEnd"/>
      <w:r>
        <w:rPr>
          <w:sz w:val="24"/>
        </w:rPr>
        <w:t xml:space="preserve"> A, </w:t>
      </w:r>
      <w:r>
        <w:rPr>
          <w:b/>
          <w:sz w:val="24"/>
        </w:rPr>
        <w:t>Franco B</w:t>
      </w:r>
      <w:r>
        <w:rPr>
          <w:sz w:val="24"/>
        </w:rPr>
        <w:t xml:space="preserve">. Linear skin </w:t>
      </w:r>
      <w:r>
        <w:rPr>
          <w:rFonts w:ascii="Arial"/>
          <w:sz w:val="24"/>
        </w:rPr>
        <w:t>d</w:t>
      </w:r>
      <w:r>
        <w:rPr>
          <w:sz w:val="24"/>
        </w:rPr>
        <w:t xml:space="preserve">efects with </w:t>
      </w:r>
      <w:r>
        <w:rPr>
          <w:rFonts w:ascii="Arial"/>
          <w:sz w:val="24"/>
        </w:rPr>
        <w:t>m</w:t>
      </w:r>
      <w:r>
        <w:rPr>
          <w:sz w:val="24"/>
        </w:rPr>
        <w:t xml:space="preserve">ultiple </w:t>
      </w:r>
      <w:r>
        <w:rPr>
          <w:rFonts w:ascii="Arial"/>
          <w:sz w:val="24"/>
        </w:rPr>
        <w:t>c</w:t>
      </w:r>
      <w:r>
        <w:rPr>
          <w:sz w:val="24"/>
        </w:rPr>
        <w:t xml:space="preserve">ongenital </w:t>
      </w:r>
      <w:r>
        <w:rPr>
          <w:rFonts w:ascii="Arial"/>
          <w:sz w:val="24"/>
        </w:rPr>
        <w:t>a</w:t>
      </w:r>
      <w:r>
        <w:rPr>
          <w:sz w:val="24"/>
        </w:rPr>
        <w:t xml:space="preserve">nomalies (LSDMCA): </w:t>
      </w:r>
      <w:r>
        <w:rPr>
          <w:rFonts w:ascii="Arial"/>
          <w:sz w:val="24"/>
        </w:rPr>
        <w:t>a</w:t>
      </w:r>
      <w:r>
        <w:rPr>
          <w:sz w:val="24"/>
        </w:rPr>
        <w:t xml:space="preserve">n </w:t>
      </w:r>
      <w:r>
        <w:rPr>
          <w:rFonts w:ascii="Arial"/>
          <w:sz w:val="24"/>
        </w:rPr>
        <w:t>u</w:t>
      </w:r>
      <w:r>
        <w:rPr>
          <w:sz w:val="24"/>
        </w:rPr>
        <w:t xml:space="preserve">nconventional </w:t>
      </w:r>
      <w:r>
        <w:rPr>
          <w:rFonts w:ascii="Arial"/>
          <w:sz w:val="24"/>
        </w:rPr>
        <w:t>m</w:t>
      </w:r>
      <w:r>
        <w:rPr>
          <w:sz w:val="24"/>
        </w:rPr>
        <w:t xml:space="preserve">itochondrial </w:t>
      </w:r>
      <w:r>
        <w:rPr>
          <w:rFonts w:ascii="Arial"/>
          <w:sz w:val="24"/>
        </w:rPr>
        <w:t>d</w:t>
      </w:r>
      <w:r>
        <w:rPr>
          <w:sz w:val="24"/>
        </w:rPr>
        <w:t>isorder. Genes (Basel). (2021)</w:t>
      </w:r>
      <w:r w:rsidR="008C4BAE">
        <w:rPr>
          <w:sz w:val="24"/>
        </w:rPr>
        <w:t>;</w:t>
      </w:r>
      <w:r w:rsidR="00647DAD">
        <w:rPr>
          <w:sz w:val="24"/>
        </w:rPr>
        <w:t xml:space="preserve"> </w:t>
      </w:r>
      <w:r>
        <w:rPr>
          <w:sz w:val="24"/>
        </w:rPr>
        <w:t xml:space="preserve">12(2):263. </w:t>
      </w:r>
    </w:p>
    <w:p w14:paraId="6BF08D63" w14:textId="1A7921EB" w:rsidR="00577BB1" w:rsidRPr="00647DAD" w:rsidRDefault="00000000">
      <w:pPr>
        <w:pStyle w:val="ListParagraph"/>
        <w:numPr>
          <w:ilvl w:val="0"/>
          <w:numId w:val="5"/>
        </w:numPr>
        <w:tabs>
          <w:tab w:val="left" w:pos="584"/>
        </w:tabs>
        <w:ind w:right="195"/>
        <w:jc w:val="both"/>
        <w:rPr>
          <w:sz w:val="24"/>
          <w:lang w:val="it-IT"/>
        </w:rPr>
      </w:pPr>
      <w:r w:rsidRPr="00C25F8E">
        <w:rPr>
          <w:sz w:val="24"/>
          <w:lang w:val="it-IT"/>
        </w:rPr>
        <w:t xml:space="preserve">Barbato A, Iuliano A, Volpe M, D'Alterio R, Brillante S, Massa F, De </w:t>
      </w:r>
      <w:proofErr w:type="spellStart"/>
      <w:r w:rsidRPr="00C25F8E">
        <w:rPr>
          <w:sz w:val="24"/>
          <w:lang w:val="it-IT"/>
        </w:rPr>
        <w:t>Cegli</w:t>
      </w:r>
      <w:proofErr w:type="spellEnd"/>
      <w:r w:rsidRPr="00C25F8E">
        <w:rPr>
          <w:sz w:val="24"/>
          <w:lang w:val="it-IT"/>
        </w:rPr>
        <w:t xml:space="preserve"> R, Carrella S, Salati M, Russo A, Russo G, Riccardo S, Cacchiarelli D, Capone M, Madonna G, Ascierto PA,</w:t>
      </w:r>
      <w:r w:rsidRPr="00C25F8E">
        <w:rPr>
          <w:spacing w:val="-2"/>
          <w:sz w:val="24"/>
          <w:lang w:val="it-IT"/>
        </w:rPr>
        <w:t xml:space="preserve"> </w:t>
      </w:r>
      <w:r w:rsidRPr="00C25F8E">
        <w:rPr>
          <w:b/>
          <w:sz w:val="24"/>
          <w:lang w:val="it-IT"/>
        </w:rPr>
        <w:t>Franco B</w:t>
      </w:r>
      <w:r w:rsidRPr="00C25F8E">
        <w:rPr>
          <w:sz w:val="24"/>
          <w:lang w:val="it-IT"/>
        </w:rPr>
        <w:t xml:space="preserve">, </w:t>
      </w:r>
      <w:proofErr w:type="spellStart"/>
      <w:r w:rsidRPr="00C25F8E">
        <w:rPr>
          <w:sz w:val="24"/>
          <w:lang w:val="it-IT"/>
        </w:rPr>
        <w:t>Indrieri</w:t>
      </w:r>
      <w:proofErr w:type="spellEnd"/>
      <w:r w:rsidRPr="00C25F8E">
        <w:rPr>
          <w:sz w:val="24"/>
          <w:lang w:val="it-IT"/>
        </w:rPr>
        <w:t xml:space="preserve"> A, Carotenuto P. </w:t>
      </w:r>
      <w:proofErr w:type="spellStart"/>
      <w:r w:rsidRPr="00C25F8E">
        <w:rPr>
          <w:sz w:val="24"/>
          <w:lang w:val="it-IT"/>
        </w:rPr>
        <w:t>Integrated</w:t>
      </w:r>
      <w:proofErr w:type="spellEnd"/>
      <w:r w:rsidRPr="00C25F8E">
        <w:rPr>
          <w:sz w:val="24"/>
          <w:lang w:val="it-IT"/>
        </w:rPr>
        <w:t xml:space="preserve"> </w:t>
      </w:r>
      <w:proofErr w:type="spellStart"/>
      <w:r w:rsidRPr="00C25F8E">
        <w:rPr>
          <w:sz w:val="24"/>
          <w:lang w:val="it-IT"/>
        </w:rPr>
        <w:t>genomics</w:t>
      </w:r>
      <w:proofErr w:type="spellEnd"/>
      <w:r w:rsidRPr="00C25F8E">
        <w:rPr>
          <w:sz w:val="24"/>
          <w:lang w:val="it-IT"/>
        </w:rPr>
        <w:t xml:space="preserve"> </w:t>
      </w:r>
      <w:proofErr w:type="spellStart"/>
      <w:r w:rsidRPr="00C25F8E">
        <w:rPr>
          <w:sz w:val="24"/>
          <w:lang w:val="it-IT"/>
        </w:rPr>
        <w:t>identifies</w:t>
      </w:r>
      <w:proofErr w:type="spellEnd"/>
      <w:r w:rsidRPr="00C25F8E">
        <w:rPr>
          <w:sz w:val="24"/>
          <w:lang w:val="it-IT"/>
        </w:rPr>
        <w:t xml:space="preserve"> miR-181/TFAM pathway </w:t>
      </w:r>
      <w:proofErr w:type="spellStart"/>
      <w:r w:rsidRPr="00C25F8E">
        <w:rPr>
          <w:sz w:val="24"/>
          <w:lang w:val="it-IT"/>
        </w:rPr>
        <w:t>as</w:t>
      </w:r>
      <w:proofErr w:type="spellEnd"/>
      <w:r w:rsidRPr="00C25F8E">
        <w:rPr>
          <w:sz w:val="24"/>
          <w:lang w:val="it-IT"/>
        </w:rPr>
        <w:t xml:space="preserve"> a </w:t>
      </w:r>
      <w:proofErr w:type="spellStart"/>
      <w:r w:rsidRPr="00C25F8E">
        <w:rPr>
          <w:sz w:val="24"/>
          <w:lang w:val="it-IT"/>
        </w:rPr>
        <w:t>critical</w:t>
      </w:r>
      <w:proofErr w:type="spellEnd"/>
      <w:r w:rsidRPr="00C25F8E">
        <w:rPr>
          <w:sz w:val="24"/>
          <w:lang w:val="it-IT"/>
        </w:rPr>
        <w:t xml:space="preserve"> driver of </w:t>
      </w:r>
      <w:proofErr w:type="spellStart"/>
      <w:r w:rsidRPr="00C25F8E">
        <w:rPr>
          <w:sz w:val="24"/>
          <w:lang w:val="it-IT"/>
        </w:rPr>
        <w:t>drugs</w:t>
      </w:r>
      <w:proofErr w:type="spellEnd"/>
      <w:r w:rsidRPr="00C25F8E">
        <w:rPr>
          <w:sz w:val="24"/>
          <w:lang w:val="it-IT"/>
        </w:rPr>
        <w:t xml:space="preserve"> </w:t>
      </w:r>
      <w:proofErr w:type="spellStart"/>
      <w:r w:rsidRPr="00C25F8E">
        <w:rPr>
          <w:sz w:val="24"/>
          <w:lang w:val="it-IT"/>
        </w:rPr>
        <w:t>resistance</w:t>
      </w:r>
      <w:proofErr w:type="spellEnd"/>
      <w:r w:rsidRPr="00C25F8E">
        <w:rPr>
          <w:sz w:val="24"/>
          <w:lang w:val="it-IT"/>
        </w:rPr>
        <w:t xml:space="preserve"> in melanoma. </w:t>
      </w:r>
      <w:r w:rsidRPr="00647DAD">
        <w:rPr>
          <w:sz w:val="24"/>
          <w:lang w:val="it-IT"/>
        </w:rPr>
        <w:t>Int J Mol Sci. (2021)</w:t>
      </w:r>
      <w:r w:rsidR="008C4BAE">
        <w:rPr>
          <w:sz w:val="24"/>
          <w:lang w:val="it-IT"/>
        </w:rPr>
        <w:t>;</w:t>
      </w:r>
      <w:r w:rsidRPr="00647DAD">
        <w:rPr>
          <w:sz w:val="24"/>
          <w:lang w:val="it-IT"/>
        </w:rPr>
        <w:t xml:space="preserve"> 22(4):1801.</w:t>
      </w:r>
      <w:r w:rsidRPr="00647DAD">
        <w:rPr>
          <w:spacing w:val="-1"/>
          <w:sz w:val="24"/>
          <w:lang w:val="it-IT"/>
        </w:rPr>
        <w:t xml:space="preserve"> </w:t>
      </w:r>
    </w:p>
    <w:p w14:paraId="066CFBB1" w14:textId="77777777" w:rsidR="00577BB1" w:rsidRPr="00C25F8E" w:rsidRDefault="00000000">
      <w:pPr>
        <w:pStyle w:val="ListParagraph"/>
        <w:numPr>
          <w:ilvl w:val="0"/>
          <w:numId w:val="5"/>
        </w:numPr>
        <w:tabs>
          <w:tab w:val="left" w:pos="584"/>
        </w:tabs>
        <w:ind w:right="197"/>
        <w:jc w:val="both"/>
        <w:rPr>
          <w:sz w:val="24"/>
          <w:lang w:val="it-IT"/>
        </w:rPr>
      </w:pPr>
      <w:r w:rsidRPr="00C25F8E">
        <w:rPr>
          <w:sz w:val="24"/>
          <w:lang w:val="it-IT"/>
        </w:rPr>
        <w:t xml:space="preserve">Mandato C, Siano MA, Nazzaro L, </w:t>
      </w:r>
      <w:proofErr w:type="spellStart"/>
      <w:r w:rsidRPr="00C25F8E">
        <w:rPr>
          <w:sz w:val="24"/>
          <w:lang w:val="it-IT"/>
        </w:rPr>
        <w:t>Gelzo</w:t>
      </w:r>
      <w:proofErr w:type="spellEnd"/>
      <w:r w:rsidRPr="00C25F8E">
        <w:rPr>
          <w:sz w:val="24"/>
          <w:lang w:val="it-IT"/>
        </w:rPr>
        <w:t xml:space="preserve"> M, </w:t>
      </w:r>
      <w:proofErr w:type="spellStart"/>
      <w:r w:rsidRPr="00C25F8E">
        <w:rPr>
          <w:sz w:val="24"/>
          <w:lang w:val="it-IT"/>
        </w:rPr>
        <w:t>Francalanci</w:t>
      </w:r>
      <w:proofErr w:type="spellEnd"/>
      <w:r w:rsidRPr="00C25F8E">
        <w:rPr>
          <w:sz w:val="24"/>
          <w:lang w:val="it-IT"/>
        </w:rPr>
        <w:t xml:space="preserve"> P, Rizzo F,</w:t>
      </w:r>
      <w:r w:rsidRPr="00C25F8E">
        <w:rPr>
          <w:spacing w:val="40"/>
          <w:sz w:val="24"/>
          <w:lang w:val="it-IT"/>
        </w:rPr>
        <w:t xml:space="preserve"> </w:t>
      </w:r>
      <w:r w:rsidRPr="00C25F8E">
        <w:rPr>
          <w:sz w:val="24"/>
          <w:lang w:val="it-IT"/>
        </w:rPr>
        <w:t>D’Agostino</w:t>
      </w:r>
      <w:r w:rsidRPr="00C25F8E">
        <w:rPr>
          <w:spacing w:val="78"/>
          <w:sz w:val="24"/>
          <w:lang w:val="it-IT"/>
        </w:rPr>
        <w:t xml:space="preserve"> </w:t>
      </w:r>
      <w:r w:rsidRPr="00C25F8E">
        <w:rPr>
          <w:sz w:val="24"/>
          <w:lang w:val="it-IT"/>
        </w:rPr>
        <w:t>Y,</w:t>
      </w:r>
      <w:r w:rsidRPr="00C25F8E">
        <w:rPr>
          <w:spacing w:val="79"/>
          <w:sz w:val="24"/>
          <w:lang w:val="it-IT"/>
        </w:rPr>
        <w:t xml:space="preserve"> </w:t>
      </w:r>
      <w:r w:rsidRPr="00C25F8E">
        <w:rPr>
          <w:sz w:val="24"/>
          <w:lang w:val="it-IT"/>
        </w:rPr>
        <w:t>Morleo</w:t>
      </w:r>
      <w:r w:rsidRPr="00C25F8E">
        <w:rPr>
          <w:spacing w:val="79"/>
          <w:sz w:val="24"/>
          <w:lang w:val="it-IT"/>
        </w:rPr>
        <w:t xml:space="preserve"> </w:t>
      </w:r>
      <w:r w:rsidRPr="00C25F8E">
        <w:rPr>
          <w:sz w:val="24"/>
          <w:lang w:val="it-IT"/>
        </w:rPr>
        <w:t>M,</w:t>
      </w:r>
      <w:r w:rsidRPr="00C25F8E">
        <w:rPr>
          <w:spacing w:val="79"/>
          <w:sz w:val="24"/>
          <w:lang w:val="it-IT"/>
        </w:rPr>
        <w:t xml:space="preserve"> </w:t>
      </w:r>
      <w:r w:rsidRPr="00C25F8E">
        <w:rPr>
          <w:sz w:val="24"/>
          <w:lang w:val="it-IT"/>
        </w:rPr>
        <w:t>Brillante</w:t>
      </w:r>
      <w:r w:rsidRPr="00C25F8E">
        <w:rPr>
          <w:spacing w:val="80"/>
          <w:sz w:val="24"/>
          <w:lang w:val="it-IT"/>
        </w:rPr>
        <w:t xml:space="preserve"> </w:t>
      </w:r>
      <w:r w:rsidRPr="00C25F8E">
        <w:rPr>
          <w:sz w:val="24"/>
          <w:lang w:val="it-IT"/>
        </w:rPr>
        <w:t>S,</w:t>
      </w:r>
      <w:r w:rsidRPr="00C25F8E">
        <w:rPr>
          <w:spacing w:val="80"/>
          <w:sz w:val="24"/>
          <w:lang w:val="it-IT"/>
        </w:rPr>
        <w:t xml:space="preserve"> </w:t>
      </w:r>
      <w:proofErr w:type="spellStart"/>
      <w:r w:rsidRPr="00C25F8E">
        <w:rPr>
          <w:sz w:val="24"/>
          <w:lang w:val="it-IT"/>
        </w:rPr>
        <w:t>Weisz</w:t>
      </w:r>
      <w:proofErr w:type="spellEnd"/>
      <w:r w:rsidRPr="00C25F8E">
        <w:rPr>
          <w:spacing w:val="80"/>
          <w:sz w:val="24"/>
          <w:lang w:val="it-IT"/>
        </w:rPr>
        <w:t xml:space="preserve"> </w:t>
      </w:r>
      <w:r w:rsidRPr="00C25F8E">
        <w:rPr>
          <w:sz w:val="24"/>
          <w:lang w:val="it-IT"/>
        </w:rPr>
        <w:t>A,</w:t>
      </w:r>
      <w:r w:rsidRPr="00C25F8E">
        <w:rPr>
          <w:spacing w:val="79"/>
          <w:sz w:val="24"/>
          <w:lang w:val="it-IT"/>
        </w:rPr>
        <w:t xml:space="preserve"> </w:t>
      </w:r>
      <w:r w:rsidRPr="00C25F8E">
        <w:rPr>
          <w:b/>
          <w:sz w:val="24"/>
          <w:lang w:val="it-IT"/>
        </w:rPr>
        <w:t>Franco</w:t>
      </w:r>
      <w:r w:rsidRPr="00C25F8E">
        <w:rPr>
          <w:b/>
          <w:spacing w:val="79"/>
          <w:sz w:val="24"/>
          <w:lang w:val="it-IT"/>
        </w:rPr>
        <w:t xml:space="preserve"> </w:t>
      </w:r>
      <w:r w:rsidRPr="00C25F8E">
        <w:rPr>
          <w:b/>
          <w:sz w:val="24"/>
          <w:lang w:val="it-IT"/>
        </w:rPr>
        <w:t>B</w:t>
      </w:r>
      <w:r w:rsidRPr="00C25F8E">
        <w:rPr>
          <w:sz w:val="24"/>
          <w:lang w:val="it-IT"/>
        </w:rPr>
        <w:t>,</w:t>
      </w:r>
      <w:r w:rsidRPr="00C25F8E">
        <w:rPr>
          <w:spacing w:val="79"/>
          <w:sz w:val="24"/>
          <w:lang w:val="it-IT"/>
        </w:rPr>
        <w:t xml:space="preserve"> </w:t>
      </w:r>
      <w:proofErr w:type="spellStart"/>
      <w:r w:rsidRPr="00C25F8E">
        <w:rPr>
          <w:sz w:val="24"/>
          <w:lang w:val="it-IT"/>
        </w:rPr>
        <w:t>Vajro</w:t>
      </w:r>
      <w:proofErr w:type="spellEnd"/>
      <w:r w:rsidRPr="00C25F8E">
        <w:rPr>
          <w:spacing w:val="79"/>
          <w:sz w:val="24"/>
          <w:lang w:val="it-IT"/>
        </w:rPr>
        <w:t xml:space="preserve"> </w:t>
      </w:r>
      <w:r w:rsidRPr="00C25F8E">
        <w:rPr>
          <w:sz w:val="24"/>
          <w:lang w:val="it-IT"/>
        </w:rPr>
        <w:t>P.</w:t>
      </w:r>
      <w:r w:rsidRPr="00C25F8E">
        <w:rPr>
          <w:spacing w:val="79"/>
          <w:sz w:val="24"/>
          <w:lang w:val="it-IT"/>
        </w:rPr>
        <w:t xml:space="preserve"> </w:t>
      </w:r>
      <w:r w:rsidRPr="00C25F8E">
        <w:rPr>
          <w:sz w:val="24"/>
          <w:lang w:val="it-IT"/>
        </w:rPr>
        <w:t>A</w:t>
      </w:r>
    </w:p>
    <w:p w14:paraId="1E0057FF" w14:textId="77777777" w:rsidR="00577BB1" w:rsidRPr="00C25F8E" w:rsidRDefault="00577BB1">
      <w:pPr>
        <w:jc w:val="both"/>
        <w:rPr>
          <w:sz w:val="24"/>
          <w:lang w:val="it-IT"/>
        </w:rPr>
        <w:sectPr w:rsidR="00577BB1" w:rsidRPr="00C25F8E">
          <w:pgSz w:w="11900" w:h="16840"/>
          <w:pgMar w:top="1360" w:right="1680" w:bottom="980" w:left="1640" w:header="0" w:footer="785" w:gutter="0"/>
          <w:cols w:space="720"/>
        </w:sectPr>
      </w:pPr>
    </w:p>
    <w:p w14:paraId="36C51025" w14:textId="77777777" w:rsidR="0023612B" w:rsidRDefault="00000000" w:rsidP="0023612B">
      <w:pPr>
        <w:pStyle w:val="BodyText"/>
        <w:spacing w:before="62"/>
        <w:ind w:right="196"/>
      </w:pPr>
      <w:r>
        <w:lastRenderedPageBreak/>
        <w:t xml:space="preserve">ZFYVE19 gene mutation associated with neonatal cholestasis and </w:t>
      </w:r>
      <w:proofErr w:type="spellStart"/>
      <w:r>
        <w:t>cylia</w:t>
      </w:r>
      <w:proofErr w:type="spellEnd"/>
      <w:r>
        <w:t xml:space="preserve"> dysfunction. Case report with a novel pathogenic variant. </w:t>
      </w:r>
      <w:proofErr w:type="spellStart"/>
      <w:r>
        <w:t>Orphanet</w:t>
      </w:r>
      <w:proofErr w:type="spellEnd"/>
      <w:r>
        <w:t xml:space="preserve"> Journal of Rare Diseases. (2021); 16(1):179. </w:t>
      </w:r>
    </w:p>
    <w:p w14:paraId="435E149D" w14:textId="3416F45C" w:rsidR="00577BB1" w:rsidRPr="00647DAD" w:rsidRDefault="00000000" w:rsidP="0023612B">
      <w:pPr>
        <w:pStyle w:val="ListParagraph"/>
        <w:numPr>
          <w:ilvl w:val="0"/>
          <w:numId w:val="5"/>
        </w:numPr>
        <w:tabs>
          <w:tab w:val="left" w:pos="584"/>
        </w:tabs>
        <w:ind w:right="197"/>
        <w:jc w:val="both"/>
        <w:rPr>
          <w:color w:val="212121"/>
          <w:kern w:val="36"/>
          <w:sz w:val="24"/>
          <w:szCs w:val="24"/>
          <w:lang w:val="it-IT" w:eastAsia="en-GB"/>
        </w:rPr>
      </w:pPr>
      <w:r w:rsidRPr="00647DAD">
        <w:rPr>
          <w:sz w:val="24"/>
          <w:lang w:val="it-IT"/>
        </w:rPr>
        <w:t xml:space="preserve">Senatore E, Chiuso F, Rinaldi L, </w:t>
      </w:r>
      <w:proofErr w:type="spellStart"/>
      <w:r w:rsidRPr="00647DAD">
        <w:rPr>
          <w:sz w:val="24"/>
          <w:lang w:val="it-IT"/>
        </w:rPr>
        <w:t>Intartaglia</w:t>
      </w:r>
      <w:proofErr w:type="spellEnd"/>
      <w:r w:rsidRPr="00647DAD">
        <w:rPr>
          <w:sz w:val="24"/>
          <w:lang w:val="it-IT"/>
        </w:rPr>
        <w:t xml:space="preserve"> D, Delle Donne R, Pedone E, </w:t>
      </w:r>
      <w:proofErr w:type="spellStart"/>
      <w:r w:rsidRPr="00647DAD">
        <w:rPr>
          <w:sz w:val="24"/>
          <w:lang w:val="it-IT"/>
        </w:rPr>
        <w:t>Catalanotti</w:t>
      </w:r>
      <w:proofErr w:type="spellEnd"/>
      <w:r w:rsidRPr="00647DAD">
        <w:rPr>
          <w:sz w:val="24"/>
          <w:lang w:val="it-IT"/>
        </w:rPr>
        <w:t xml:space="preserve"> B, Pirone L, Fiorillo B, Moraca F, </w:t>
      </w:r>
      <w:proofErr w:type="spellStart"/>
      <w:r w:rsidRPr="00647DAD">
        <w:rPr>
          <w:sz w:val="24"/>
          <w:lang w:val="it-IT"/>
        </w:rPr>
        <w:t>Giamundo</w:t>
      </w:r>
      <w:proofErr w:type="spellEnd"/>
      <w:r w:rsidRPr="00647DAD">
        <w:rPr>
          <w:sz w:val="24"/>
          <w:lang w:val="it-IT"/>
        </w:rPr>
        <w:t xml:space="preserve"> G, Scala G, </w:t>
      </w:r>
      <w:proofErr w:type="spellStart"/>
      <w:r w:rsidRPr="00647DAD">
        <w:rPr>
          <w:sz w:val="24"/>
          <w:lang w:val="it-IT"/>
        </w:rPr>
        <w:t>Raffeiner</w:t>
      </w:r>
      <w:proofErr w:type="spellEnd"/>
      <w:r w:rsidRPr="00647DAD">
        <w:rPr>
          <w:sz w:val="24"/>
          <w:lang w:val="it-IT"/>
        </w:rPr>
        <w:t xml:space="preserve"> A, Stefan E, Morleo M, </w:t>
      </w:r>
      <w:r w:rsidRPr="00647DAD">
        <w:rPr>
          <w:b/>
          <w:sz w:val="24"/>
          <w:lang w:val="it-IT"/>
        </w:rPr>
        <w:t>Franco B</w:t>
      </w:r>
      <w:r w:rsidRPr="00647DAD">
        <w:rPr>
          <w:sz w:val="24"/>
          <w:lang w:val="it-IT"/>
        </w:rPr>
        <w:t xml:space="preserve">, Garbi C, Conte I, Feliciello A. </w:t>
      </w:r>
      <w:r w:rsidR="00647DAD" w:rsidRPr="00EE3B91">
        <w:rPr>
          <w:color w:val="212121"/>
          <w:kern w:val="36"/>
          <w:sz w:val="24"/>
          <w:szCs w:val="24"/>
          <w:lang w:val="it-IT" w:eastAsia="en-GB"/>
        </w:rPr>
        <w:t xml:space="preserve">The TBC1D31/praja2 </w:t>
      </w:r>
      <w:proofErr w:type="spellStart"/>
      <w:r w:rsidR="00647DAD" w:rsidRPr="00EE3B91">
        <w:rPr>
          <w:color w:val="212121"/>
          <w:kern w:val="36"/>
          <w:sz w:val="24"/>
          <w:szCs w:val="24"/>
          <w:lang w:val="it-IT" w:eastAsia="en-GB"/>
        </w:rPr>
        <w:t>complex</w:t>
      </w:r>
      <w:proofErr w:type="spellEnd"/>
      <w:r w:rsidR="00647DAD" w:rsidRPr="00EE3B91">
        <w:rPr>
          <w:color w:val="212121"/>
          <w:kern w:val="36"/>
          <w:sz w:val="24"/>
          <w:szCs w:val="24"/>
          <w:lang w:val="it-IT" w:eastAsia="en-GB"/>
        </w:rPr>
        <w:t xml:space="preserve"> controls </w:t>
      </w:r>
      <w:proofErr w:type="spellStart"/>
      <w:r w:rsidR="00647DAD" w:rsidRPr="00EE3B91">
        <w:rPr>
          <w:color w:val="212121"/>
          <w:kern w:val="36"/>
          <w:sz w:val="24"/>
          <w:szCs w:val="24"/>
          <w:lang w:val="it-IT" w:eastAsia="en-GB"/>
        </w:rPr>
        <w:t>primary</w:t>
      </w:r>
      <w:proofErr w:type="spellEnd"/>
      <w:r w:rsidR="00647DAD" w:rsidRPr="00EE3B91">
        <w:rPr>
          <w:color w:val="212121"/>
          <w:kern w:val="36"/>
          <w:sz w:val="24"/>
          <w:szCs w:val="24"/>
          <w:lang w:val="it-IT" w:eastAsia="en-GB"/>
        </w:rPr>
        <w:t xml:space="preserve"> </w:t>
      </w:r>
      <w:proofErr w:type="spellStart"/>
      <w:r w:rsidR="00647DAD" w:rsidRPr="00EE3B91">
        <w:rPr>
          <w:color w:val="212121"/>
          <w:kern w:val="36"/>
          <w:sz w:val="24"/>
          <w:szCs w:val="24"/>
          <w:lang w:val="it-IT" w:eastAsia="en-GB"/>
        </w:rPr>
        <w:t>ciliogenesis</w:t>
      </w:r>
      <w:proofErr w:type="spellEnd"/>
      <w:r w:rsidR="00647DAD" w:rsidRPr="00EE3B91">
        <w:rPr>
          <w:color w:val="212121"/>
          <w:kern w:val="36"/>
          <w:sz w:val="24"/>
          <w:szCs w:val="24"/>
          <w:lang w:val="it-IT" w:eastAsia="en-GB"/>
        </w:rPr>
        <w:t xml:space="preserve"> </w:t>
      </w:r>
      <w:proofErr w:type="spellStart"/>
      <w:r w:rsidR="00647DAD" w:rsidRPr="00EE3B91">
        <w:rPr>
          <w:color w:val="212121"/>
          <w:kern w:val="36"/>
          <w:sz w:val="24"/>
          <w:szCs w:val="24"/>
          <w:lang w:val="it-IT" w:eastAsia="en-GB"/>
        </w:rPr>
        <w:t>through</w:t>
      </w:r>
      <w:proofErr w:type="spellEnd"/>
      <w:r w:rsidR="00647DAD" w:rsidRPr="00EE3B91">
        <w:rPr>
          <w:color w:val="212121"/>
          <w:kern w:val="36"/>
          <w:sz w:val="24"/>
          <w:szCs w:val="24"/>
          <w:lang w:val="it-IT" w:eastAsia="en-GB"/>
        </w:rPr>
        <w:t xml:space="preserve"> PKA-</w:t>
      </w:r>
      <w:proofErr w:type="spellStart"/>
      <w:r w:rsidR="00647DAD" w:rsidRPr="00EE3B91">
        <w:rPr>
          <w:color w:val="212121"/>
          <w:kern w:val="36"/>
          <w:sz w:val="24"/>
          <w:szCs w:val="24"/>
          <w:lang w:val="it-IT" w:eastAsia="en-GB"/>
        </w:rPr>
        <w:t>directed</w:t>
      </w:r>
      <w:proofErr w:type="spellEnd"/>
      <w:r w:rsidR="00647DAD" w:rsidRPr="00EE3B91">
        <w:rPr>
          <w:color w:val="212121"/>
          <w:kern w:val="36"/>
          <w:sz w:val="24"/>
          <w:szCs w:val="24"/>
          <w:lang w:val="it-IT" w:eastAsia="en-GB"/>
        </w:rPr>
        <w:t xml:space="preserve"> OFD1 </w:t>
      </w:r>
      <w:proofErr w:type="spellStart"/>
      <w:r w:rsidR="00647DAD" w:rsidRPr="00EE3B91">
        <w:rPr>
          <w:color w:val="212121"/>
          <w:kern w:val="36"/>
          <w:sz w:val="24"/>
          <w:szCs w:val="24"/>
          <w:lang w:val="it-IT" w:eastAsia="en-GB"/>
        </w:rPr>
        <w:t>ubiquitylation</w:t>
      </w:r>
      <w:proofErr w:type="spellEnd"/>
      <w:r w:rsidRPr="00647DAD">
        <w:rPr>
          <w:sz w:val="24"/>
          <w:lang w:val="it-IT"/>
        </w:rPr>
        <w:t xml:space="preserve"> EMBO J. (2021)</w:t>
      </w:r>
      <w:r w:rsidR="008C4BAE">
        <w:rPr>
          <w:sz w:val="24"/>
          <w:lang w:val="it-IT"/>
        </w:rPr>
        <w:t>;</w:t>
      </w:r>
      <w:r w:rsidRPr="00647DAD">
        <w:rPr>
          <w:sz w:val="24"/>
          <w:lang w:val="it-IT"/>
        </w:rPr>
        <w:t xml:space="preserve"> 40(10</w:t>
      </w:r>
      <w:proofErr w:type="gramStart"/>
      <w:r w:rsidRPr="00647DAD">
        <w:rPr>
          <w:sz w:val="24"/>
          <w:lang w:val="it-IT"/>
        </w:rPr>
        <w:t>):e</w:t>
      </w:r>
      <w:proofErr w:type="gramEnd"/>
      <w:r w:rsidRPr="00647DAD">
        <w:rPr>
          <w:sz w:val="24"/>
          <w:lang w:val="it-IT"/>
        </w:rPr>
        <w:t xml:space="preserve">106503. </w:t>
      </w:r>
    </w:p>
    <w:p w14:paraId="0B499212" w14:textId="6FA94BE7" w:rsidR="00577BB1" w:rsidRDefault="00000000">
      <w:pPr>
        <w:pStyle w:val="ListParagraph"/>
        <w:numPr>
          <w:ilvl w:val="0"/>
          <w:numId w:val="5"/>
        </w:numPr>
        <w:tabs>
          <w:tab w:val="left" w:pos="584"/>
        </w:tabs>
        <w:jc w:val="both"/>
        <w:rPr>
          <w:sz w:val="24"/>
        </w:rPr>
      </w:pPr>
      <w:proofErr w:type="spellStart"/>
      <w:r w:rsidRPr="00C25F8E">
        <w:rPr>
          <w:sz w:val="24"/>
          <w:lang w:val="it-IT"/>
        </w:rPr>
        <w:t>Pant</w:t>
      </w:r>
      <w:proofErr w:type="spellEnd"/>
      <w:r w:rsidRPr="00C25F8E">
        <w:rPr>
          <w:sz w:val="24"/>
          <w:lang w:val="it-IT"/>
        </w:rPr>
        <w:t xml:space="preserve"> K, </w:t>
      </w:r>
      <w:proofErr w:type="spellStart"/>
      <w:r w:rsidRPr="00C25F8E">
        <w:rPr>
          <w:sz w:val="24"/>
          <w:lang w:val="it-IT"/>
        </w:rPr>
        <w:t>Peixoto</w:t>
      </w:r>
      <w:proofErr w:type="spellEnd"/>
      <w:r w:rsidRPr="00C25F8E">
        <w:rPr>
          <w:sz w:val="24"/>
          <w:lang w:val="it-IT"/>
        </w:rPr>
        <w:t xml:space="preserve"> E, Richard S, </w:t>
      </w:r>
      <w:proofErr w:type="spellStart"/>
      <w:r w:rsidRPr="00C25F8E">
        <w:rPr>
          <w:sz w:val="24"/>
          <w:lang w:val="it-IT"/>
        </w:rPr>
        <w:t>Biswas</w:t>
      </w:r>
      <w:proofErr w:type="spellEnd"/>
      <w:r w:rsidRPr="00C25F8E">
        <w:rPr>
          <w:sz w:val="24"/>
          <w:lang w:val="it-IT"/>
        </w:rPr>
        <w:t xml:space="preserve"> A, </w:t>
      </w:r>
      <w:proofErr w:type="spellStart"/>
      <w:r w:rsidRPr="00C25F8E">
        <w:rPr>
          <w:sz w:val="24"/>
          <w:lang w:val="it-IT"/>
        </w:rPr>
        <w:t>O'Sullivan</w:t>
      </w:r>
      <w:proofErr w:type="spellEnd"/>
      <w:r w:rsidRPr="00C25F8E">
        <w:rPr>
          <w:sz w:val="24"/>
          <w:lang w:val="it-IT"/>
        </w:rPr>
        <w:t xml:space="preserve"> MG, </w:t>
      </w:r>
      <w:proofErr w:type="spellStart"/>
      <w:r w:rsidRPr="00C25F8E">
        <w:rPr>
          <w:sz w:val="24"/>
          <w:lang w:val="it-IT"/>
        </w:rPr>
        <w:t>Giama</w:t>
      </w:r>
      <w:proofErr w:type="spellEnd"/>
      <w:r w:rsidRPr="00C25F8E">
        <w:rPr>
          <w:sz w:val="24"/>
          <w:lang w:val="it-IT"/>
        </w:rPr>
        <w:t xml:space="preserve"> N, Ha Y, Yin J, Carotenuto P, Salati M, </w:t>
      </w:r>
      <w:proofErr w:type="spellStart"/>
      <w:r w:rsidRPr="00C25F8E">
        <w:rPr>
          <w:sz w:val="24"/>
          <w:lang w:val="it-IT"/>
        </w:rPr>
        <w:t>Ren</w:t>
      </w:r>
      <w:proofErr w:type="spellEnd"/>
      <w:r w:rsidRPr="00C25F8E">
        <w:rPr>
          <w:sz w:val="24"/>
          <w:lang w:val="it-IT"/>
        </w:rPr>
        <w:t xml:space="preserve"> Y, Yang R, </w:t>
      </w:r>
      <w:r w:rsidRPr="00C25F8E">
        <w:rPr>
          <w:b/>
          <w:sz w:val="24"/>
          <w:lang w:val="it-IT"/>
        </w:rPr>
        <w:t>Franco B</w:t>
      </w:r>
      <w:r w:rsidRPr="00C25F8E">
        <w:rPr>
          <w:sz w:val="24"/>
          <w:lang w:val="it-IT"/>
        </w:rPr>
        <w:t xml:space="preserve">, Roberts L, </w:t>
      </w:r>
      <w:proofErr w:type="spellStart"/>
      <w:r w:rsidRPr="00C25F8E">
        <w:rPr>
          <w:sz w:val="24"/>
          <w:lang w:val="it-IT"/>
        </w:rPr>
        <w:t>Gradilone</w:t>
      </w:r>
      <w:proofErr w:type="spellEnd"/>
      <w:r w:rsidRPr="00C25F8E">
        <w:rPr>
          <w:sz w:val="24"/>
          <w:lang w:val="it-IT"/>
        </w:rPr>
        <w:t xml:space="preserve"> SA. </w:t>
      </w:r>
      <w:r>
        <w:rPr>
          <w:sz w:val="24"/>
        </w:rPr>
        <w:t xml:space="preserve">Histone deacetylase SIRT1 promotes loss of primary cilia in cholangiocarcinoma. Hepatology. (2021) 74(6):3235-3248. </w:t>
      </w:r>
    </w:p>
    <w:p w14:paraId="20757783" w14:textId="4CD1DEFE" w:rsidR="00577BB1" w:rsidRDefault="00000000" w:rsidP="00C25F8E">
      <w:pPr>
        <w:pStyle w:val="ListParagraph"/>
        <w:numPr>
          <w:ilvl w:val="0"/>
          <w:numId w:val="5"/>
        </w:numPr>
        <w:tabs>
          <w:tab w:val="left" w:pos="584"/>
        </w:tabs>
        <w:jc w:val="both"/>
        <w:rPr>
          <w:sz w:val="24"/>
        </w:rPr>
      </w:pPr>
      <w:r w:rsidRPr="00C25F8E">
        <w:rPr>
          <w:sz w:val="24"/>
          <w:lang w:val="it-IT"/>
        </w:rPr>
        <w:t xml:space="preserve">Pezzella N, Bove G, Tammaro R, </w:t>
      </w:r>
      <w:r w:rsidRPr="00C25F8E">
        <w:rPr>
          <w:b/>
          <w:sz w:val="24"/>
          <w:lang w:val="it-IT"/>
        </w:rPr>
        <w:t>Franco B</w:t>
      </w:r>
      <w:r w:rsidRPr="00C25F8E">
        <w:rPr>
          <w:sz w:val="24"/>
          <w:lang w:val="it-IT"/>
        </w:rPr>
        <w:t xml:space="preserve">. OFD1: One gene, </w:t>
      </w:r>
      <w:proofErr w:type="spellStart"/>
      <w:r w:rsidRPr="00C25F8E">
        <w:rPr>
          <w:sz w:val="24"/>
          <w:lang w:val="it-IT"/>
        </w:rPr>
        <w:t>several</w:t>
      </w:r>
      <w:proofErr w:type="spellEnd"/>
      <w:r w:rsidRPr="00C25F8E">
        <w:rPr>
          <w:spacing w:val="80"/>
          <w:sz w:val="24"/>
          <w:lang w:val="it-IT"/>
        </w:rPr>
        <w:t xml:space="preserve"> </w:t>
      </w:r>
      <w:r w:rsidRPr="00C25F8E">
        <w:rPr>
          <w:sz w:val="24"/>
          <w:lang w:val="it-IT"/>
        </w:rPr>
        <w:t xml:space="preserve">disorders. </w:t>
      </w:r>
      <w:r>
        <w:rPr>
          <w:sz w:val="24"/>
        </w:rPr>
        <w:t xml:space="preserve">Am J Med Genet C Semin Med </w:t>
      </w:r>
      <w:r w:rsidRPr="00C25F8E">
        <w:rPr>
          <w:sz w:val="24"/>
          <w:szCs w:val="24"/>
        </w:rPr>
        <w:t xml:space="preserve">Genet. </w:t>
      </w:r>
      <w:r w:rsidR="00C25F8E" w:rsidRPr="00C25F8E">
        <w:rPr>
          <w:sz w:val="24"/>
          <w:szCs w:val="24"/>
        </w:rPr>
        <w:t>(</w:t>
      </w:r>
      <w:r w:rsidRPr="00C25F8E">
        <w:rPr>
          <w:sz w:val="24"/>
          <w:szCs w:val="24"/>
        </w:rPr>
        <w:t>2022</w:t>
      </w:r>
      <w:r w:rsidR="00C25F8E" w:rsidRPr="00C25F8E">
        <w:rPr>
          <w:sz w:val="24"/>
          <w:szCs w:val="24"/>
        </w:rPr>
        <w:t>)</w:t>
      </w:r>
      <w:r w:rsidR="008C4BAE">
        <w:rPr>
          <w:sz w:val="24"/>
          <w:szCs w:val="24"/>
        </w:rPr>
        <w:t>;</w:t>
      </w:r>
      <w:r w:rsidRPr="00C25F8E">
        <w:rPr>
          <w:sz w:val="24"/>
          <w:szCs w:val="24"/>
        </w:rPr>
        <w:t xml:space="preserve"> </w:t>
      </w:r>
      <w:r w:rsidR="00C25F8E" w:rsidRPr="00C25F8E">
        <w:rPr>
          <w:sz w:val="24"/>
          <w:szCs w:val="24"/>
          <w:shd w:val="clear" w:color="auto" w:fill="FFFFFF"/>
          <w:lang w:val="en-IT" w:eastAsia="en-GB"/>
        </w:rPr>
        <w:t>190(1):57-71.</w:t>
      </w:r>
    </w:p>
    <w:p w14:paraId="55768E31" w14:textId="2A649CB4" w:rsidR="00577BB1" w:rsidRDefault="00000000" w:rsidP="00C25F8E">
      <w:pPr>
        <w:pStyle w:val="ListParagraph"/>
        <w:numPr>
          <w:ilvl w:val="0"/>
          <w:numId w:val="5"/>
        </w:numPr>
        <w:tabs>
          <w:tab w:val="left" w:pos="584"/>
        </w:tabs>
        <w:jc w:val="both"/>
        <w:rPr>
          <w:sz w:val="24"/>
        </w:rPr>
      </w:pPr>
      <w:proofErr w:type="spellStart"/>
      <w:r>
        <w:rPr>
          <w:sz w:val="24"/>
        </w:rPr>
        <w:t>Cappuccio</w:t>
      </w:r>
      <w:proofErr w:type="spellEnd"/>
      <w:r>
        <w:rPr>
          <w:sz w:val="24"/>
        </w:rPr>
        <w:t xml:space="preserve"> G, Brillante S, </w:t>
      </w:r>
      <w:proofErr w:type="spellStart"/>
      <w:r>
        <w:rPr>
          <w:sz w:val="24"/>
        </w:rPr>
        <w:t>Tammaro</w:t>
      </w:r>
      <w:proofErr w:type="spellEnd"/>
      <w:r>
        <w:rPr>
          <w:sz w:val="24"/>
        </w:rPr>
        <w:t xml:space="preserve"> R, </w:t>
      </w:r>
      <w:proofErr w:type="spellStart"/>
      <w:r>
        <w:rPr>
          <w:sz w:val="24"/>
        </w:rPr>
        <w:t>Pinelli</w:t>
      </w:r>
      <w:proofErr w:type="spellEnd"/>
      <w:r>
        <w:rPr>
          <w:sz w:val="24"/>
        </w:rPr>
        <w:t xml:space="preserve"> M, De </w:t>
      </w:r>
      <w:proofErr w:type="spellStart"/>
      <w:r>
        <w:rPr>
          <w:sz w:val="24"/>
        </w:rPr>
        <w:t>Bernardi</w:t>
      </w:r>
      <w:proofErr w:type="spellEnd"/>
      <w:r>
        <w:rPr>
          <w:sz w:val="24"/>
        </w:rPr>
        <w:t xml:space="preserve"> ML, </w:t>
      </w:r>
      <w:proofErr w:type="spellStart"/>
      <w:r>
        <w:rPr>
          <w:sz w:val="24"/>
        </w:rPr>
        <w:t>Gensini</w:t>
      </w:r>
      <w:proofErr w:type="spellEnd"/>
      <w:r>
        <w:rPr>
          <w:spacing w:val="80"/>
          <w:sz w:val="24"/>
        </w:rPr>
        <w:t xml:space="preserve"> </w:t>
      </w:r>
      <w:r>
        <w:rPr>
          <w:sz w:val="24"/>
        </w:rPr>
        <w:t xml:space="preserve">MG, </w:t>
      </w:r>
      <w:proofErr w:type="spellStart"/>
      <w:r>
        <w:rPr>
          <w:sz w:val="24"/>
        </w:rPr>
        <w:t>Bijlsma</w:t>
      </w:r>
      <w:proofErr w:type="spellEnd"/>
      <w:r>
        <w:rPr>
          <w:sz w:val="24"/>
        </w:rPr>
        <w:t xml:space="preserve"> EK, </w:t>
      </w:r>
      <w:proofErr w:type="spellStart"/>
      <w:r>
        <w:rPr>
          <w:sz w:val="24"/>
        </w:rPr>
        <w:t>Koopmann</w:t>
      </w:r>
      <w:proofErr w:type="spellEnd"/>
      <w:r>
        <w:rPr>
          <w:sz w:val="24"/>
        </w:rPr>
        <w:t xml:space="preserve"> TT, Hoffer MJV, McDonald K, Hendon LG, </w:t>
      </w:r>
      <w:proofErr w:type="spellStart"/>
      <w:r>
        <w:rPr>
          <w:sz w:val="24"/>
        </w:rPr>
        <w:t>Douzgou</w:t>
      </w:r>
      <w:proofErr w:type="spellEnd"/>
      <w:r>
        <w:rPr>
          <w:sz w:val="24"/>
        </w:rPr>
        <w:t xml:space="preserve"> S, Deshpande C, </w:t>
      </w:r>
      <w:proofErr w:type="spellStart"/>
      <w:r>
        <w:rPr>
          <w:sz w:val="24"/>
        </w:rPr>
        <w:t>D'Arrigo</w:t>
      </w:r>
      <w:proofErr w:type="spellEnd"/>
      <w:r>
        <w:rPr>
          <w:sz w:val="24"/>
        </w:rPr>
        <w:t xml:space="preserve"> S, </w:t>
      </w:r>
      <w:proofErr w:type="spellStart"/>
      <w:r>
        <w:rPr>
          <w:sz w:val="24"/>
        </w:rPr>
        <w:t>Torella</w:t>
      </w:r>
      <w:proofErr w:type="spellEnd"/>
      <w:r>
        <w:rPr>
          <w:sz w:val="24"/>
        </w:rPr>
        <w:t xml:space="preserve"> A, Nigro V,</w:t>
      </w:r>
      <w:r>
        <w:rPr>
          <w:spacing w:val="-3"/>
          <w:sz w:val="24"/>
        </w:rPr>
        <w:t xml:space="preserve"> </w:t>
      </w:r>
      <w:r>
        <w:rPr>
          <w:b/>
          <w:sz w:val="24"/>
        </w:rPr>
        <w:t xml:space="preserve">Franco B, </w:t>
      </w:r>
      <w:r>
        <w:rPr>
          <w:sz w:val="24"/>
        </w:rPr>
        <w:t xml:space="preserve">Brunetti- </w:t>
      </w:r>
      <w:proofErr w:type="spellStart"/>
      <w:r>
        <w:rPr>
          <w:sz w:val="24"/>
        </w:rPr>
        <w:t>Pierri</w:t>
      </w:r>
      <w:proofErr w:type="spellEnd"/>
      <w:r>
        <w:rPr>
          <w:sz w:val="24"/>
        </w:rPr>
        <w:t xml:space="preserve"> N. Biallelic variants in CENPF causing a phenotype distinct from</w:t>
      </w:r>
      <w:r>
        <w:rPr>
          <w:spacing w:val="40"/>
          <w:sz w:val="24"/>
        </w:rPr>
        <w:t xml:space="preserve"> </w:t>
      </w:r>
      <w:proofErr w:type="spellStart"/>
      <w:r>
        <w:rPr>
          <w:sz w:val="24"/>
        </w:rPr>
        <w:t>Strømme</w:t>
      </w:r>
      <w:proofErr w:type="spellEnd"/>
      <w:r>
        <w:rPr>
          <w:sz w:val="24"/>
        </w:rPr>
        <w:t xml:space="preserve"> syndrome. Am J Med Genet C Semin Med Genet. </w:t>
      </w:r>
      <w:r w:rsidR="00C25F8E">
        <w:rPr>
          <w:sz w:val="24"/>
        </w:rPr>
        <w:t>(</w:t>
      </w:r>
      <w:r w:rsidRPr="00C25F8E">
        <w:rPr>
          <w:sz w:val="24"/>
          <w:szCs w:val="24"/>
        </w:rPr>
        <w:t>2022</w:t>
      </w:r>
      <w:r w:rsidR="00C25F8E" w:rsidRPr="00C25F8E">
        <w:rPr>
          <w:sz w:val="24"/>
          <w:szCs w:val="24"/>
        </w:rPr>
        <w:t>)</w:t>
      </w:r>
      <w:r w:rsidR="008C4BAE">
        <w:rPr>
          <w:sz w:val="24"/>
          <w:szCs w:val="24"/>
        </w:rPr>
        <w:t>;</w:t>
      </w:r>
      <w:r w:rsidRPr="00C25F8E">
        <w:rPr>
          <w:sz w:val="24"/>
          <w:szCs w:val="24"/>
        </w:rPr>
        <w:t xml:space="preserve"> </w:t>
      </w:r>
      <w:r w:rsidR="00C25F8E" w:rsidRPr="00C25F8E">
        <w:rPr>
          <w:sz w:val="24"/>
          <w:szCs w:val="24"/>
          <w:shd w:val="clear" w:color="auto" w:fill="FFFFFF"/>
          <w:lang w:val="en-IT" w:eastAsia="en-GB"/>
        </w:rPr>
        <w:t>190(1):102-108.</w:t>
      </w:r>
    </w:p>
    <w:p w14:paraId="71A19A9E" w14:textId="4E30410B" w:rsidR="007C3F68" w:rsidRPr="007C3F68" w:rsidRDefault="007C3F68" w:rsidP="007C3F68">
      <w:pPr>
        <w:pStyle w:val="ListParagraph"/>
        <w:numPr>
          <w:ilvl w:val="0"/>
          <w:numId w:val="5"/>
        </w:numPr>
        <w:tabs>
          <w:tab w:val="left" w:pos="584"/>
        </w:tabs>
        <w:jc w:val="both"/>
        <w:rPr>
          <w:i/>
          <w:sz w:val="24"/>
          <w:szCs w:val="24"/>
        </w:rPr>
      </w:pPr>
      <w:r w:rsidRPr="007C3F68">
        <w:rPr>
          <w:color w:val="212121"/>
          <w:sz w:val="24"/>
          <w:szCs w:val="24"/>
          <w:lang w:val="en-IT" w:eastAsia="en-GB"/>
        </w:rPr>
        <w:t>Romano V, Ruocco MR, Carotenuto P, Barbato A, Venuta A, Acampora V, De Lella S, Vigliar E, Iaccarino A, Troncone G, Calì G, Insabato L, Russo D, </w:t>
      </w:r>
      <w:r w:rsidRPr="007C3F68">
        <w:rPr>
          <w:b/>
          <w:bCs/>
          <w:color w:val="212121"/>
          <w:sz w:val="24"/>
          <w:szCs w:val="24"/>
          <w:lang w:val="en-IT" w:eastAsia="en-GB"/>
        </w:rPr>
        <w:t>Franco B</w:t>
      </w:r>
      <w:r w:rsidRPr="007C3F68">
        <w:rPr>
          <w:color w:val="212121"/>
          <w:sz w:val="24"/>
          <w:szCs w:val="24"/>
          <w:lang w:val="en-IT" w:eastAsia="en-GB"/>
        </w:rPr>
        <w:t>, Masone S, Velotti N, Accurso A, Pellegrino T, Fiume G, Belviso I, Montagnani S, Avagliano A, Arcucci A.</w:t>
      </w:r>
      <w:r w:rsidRPr="007C3F68">
        <w:rPr>
          <w:color w:val="212121"/>
          <w:sz w:val="24"/>
          <w:szCs w:val="24"/>
          <w:lang w:eastAsia="en-GB"/>
        </w:rPr>
        <w:t xml:space="preserve"> </w:t>
      </w:r>
      <w:r w:rsidRPr="007C3F68">
        <w:rPr>
          <w:sz w:val="24"/>
          <w:szCs w:val="24"/>
          <w:lang w:val="en-IT" w:eastAsia="en-GB"/>
        </w:rPr>
        <w:t>Generation and Characterization of a Tumor Stromal Microenvironment and Analysis of Its Interplay with Breast Cancer Cells: An In Vitro Model to Study Breast Cancer-Associated Fibroblast Inactivation.</w:t>
      </w:r>
    </w:p>
    <w:p w14:paraId="662F8CC2" w14:textId="48B8153B" w:rsidR="007C3F68" w:rsidRDefault="007C3F68" w:rsidP="007C3F68">
      <w:pPr>
        <w:pStyle w:val="ListParagraph"/>
        <w:widowControl/>
        <w:shd w:val="clear" w:color="auto" w:fill="FFFFFF"/>
        <w:autoSpaceDE/>
        <w:autoSpaceDN/>
        <w:ind w:firstLine="0"/>
        <w:rPr>
          <w:sz w:val="24"/>
          <w:szCs w:val="24"/>
          <w:lang w:val="en-IT" w:eastAsia="en-GB"/>
        </w:rPr>
      </w:pPr>
      <w:r w:rsidRPr="007C3F68">
        <w:rPr>
          <w:sz w:val="24"/>
          <w:szCs w:val="24"/>
          <w:lang w:val="en-IT" w:eastAsia="en-GB"/>
        </w:rPr>
        <w:t xml:space="preserve">Int J Mol Sci. </w:t>
      </w:r>
      <w:r>
        <w:rPr>
          <w:sz w:val="24"/>
          <w:szCs w:val="24"/>
          <w:lang w:val="it-IT" w:eastAsia="en-GB"/>
        </w:rPr>
        <w:t>(</w:t>
      </w:r>
      <w:r w:rsidRPr="007C3F68">
        <w:rPr>
          <w:sz w:val="24"/>
          <w:szCs w:val="24"/>
          <w:lang w:val="en-IT" w:eastAsia="en-GB"/>
        </w:rPr>
        <w:t>2022</w:t>
      </w:r>
      <w:r>
        <w:rPr>
          <w:sz w:val="24"/>
          <w:szCs w:val="24"/>
          <w:lang w:val="it-IT" w:eastAsia="en-GB"/>
        </w:rPr>
        <w:t>)</w:t>
      </w:r>
      <w:r w:rsidR="008C4BAE">
        <w:rPr>
          <w:sz w:val="24"/>
          <w:szCs w:val="24"/>
          <w:lang w:val="it-IT" w:eastAsia="en-GB"/>
        </w:rPr>
        <w:t>;</w:t>
      </w:r>
      <w:r>
        <w:rPr>
          <w:sz w:val="24"/>
          <w:szCs w:val="24"/>
          <w:lang w:val="it-IT" w:eastAsia="en-GB"/>
        </w:rPr>
        <w:t xml:space="preserve"> </w:t>
      </w:r>
      <w:r w:rsidRPr="007C3F68">
        <w:rPr>
          <w:sz w:val="24"/>
          <w:szCs w:val="24"/>
          <w:lang w:val="en-IT" w:eastAsia="en-GB"/>
        </w:rPr>
        <w:t xml:space="preserve">23(12):6875. </w:t>
      </w:r>
    </w:p>
    <w:p w14:paraId="5353EF9A" w14:textId="2E0E1744" w:rsidR="008C4BAE" w:rsidRPr="00873C2B" w:rsidRDefault="008C4BAE" w:rsidP="008C4BAE">
      <w:pPr>
        <w:pStyle w:val="ListParagraph"/>
        <w:numPr>
          <w:ilvl w:val="0"/>
          <w:numId w:val="5"/>
        </w:numPr>
        <w:tabs>
          <w:tab w:val="left" w:pos="584"/>
        </w:tabs>
        <w:jc w:val="both"/>
        <w:rPr>
          <w:i/>
          <w:sz w:val="24"/>
          <w:szCs w:val="24"/>
        </w:rPr>
      </w:pPr>
      <w:proofErr w:type="spellStart"/>
      <w:r w:rsidRPr="00C25F8E">
        <w:rPr>
          <w:sz w:val="24"/>
          <w:szCs w:val="24"/>
        </w:rPr>
        <w:t>Morleo</w:t>
      </w:r>
      <w:proofErr w:type="spellEnd"/>
      <w:r w:rsidRPr="00C25F8E">
        <w:rPr>
          <w:sz w:val="24"/>
          <w:szCs w:val="24"/>
        </w:rPr>
        <w:t xml:space="preserve"> M, Vieira HLA, </w:t>
      </w:r>
      <w:proofErr w:type="spellStart"/>
      <w:r w:rsidRPr="00C25F8E">
        <w:rPr>
          <w:sz w:val="24"/>
          <w:szCs w:val="24"/>
        </w:rPr>
        <w:t>Pennekamp</w:t>
      </w:r>
      <w:proofErr w:type="spellEnd"/>
      <w:r w:rsidRPr="00C25F8E">
        <w:rPr>
          <w:sz w:val="24"/>
          <w:szCs w:val="24"/>
        </w:rPr>
        <w:t xml:space="preserve"> P, Palma A, Bento-Lopes L, </w:t>
      </w:r>
      <w:proofErr w:type="spellStart"/>
      <w:r w:rsidRPr="00C25F8E">
        <w:rPr>
          <w:sz w:val="24"/>
          <w:szCs w:val="24"/>
        </w:rPr>
        <w:t>Omran</w:t>
      </w:r>
      <w:proofErr w:type="spellEnd"/>
      <w:r w:rsidRPr="00C25F8E">
        <w:rPr>
          <w:sz w:val="24"/>
          <w:szCs w:val="24"/>
        </w:rPr>
        <w:t xml:space="preserve"> H, Lopes SS, </w:t>
      </w:r>
      <w:proofErr w:type="spellStart"/>
      <w:r w:rsidRPr="00C25F8E">
        <w:rPr>
          <w:sz w:val="24"/>
          <w:szCs w:val="24"/>
        </w:rPr>
        <w:t>Barral</w:t>
      </w:r>
      <w:proofErr w:type="spellEnd"/>
      <w:r w:rsidRPr="00C25F8E">
        <w:rPr>
          <w:sz w:val="24"/>
          <w:szCs w:val="24"/>
        </w:rPr>
        <w:t xml:space="preserve"> DC, </w:t>
      </w:r>
      <w:r w:rsidRPr="0062000C">
        <w:rPr>
          <w:b/>
          <w:bCs/>
          <w:sz w:val="24"/>
          <w:szCs w:val="24"/>
        </w:rPr>
        <w:t>Franco B.</w:t>
      </w:r>
      <w:r w:rsidRPr="00C25F8E">
        <w:rPr>
          <w:sz w:val="24"/>
          <w:szCs w:val="24"/>
        </w:rPr>
        <w:t xml:space="preserve"> Crosstalk between cilia and autophagy: implication for human. Autophagy. </w:t>
      </w:r>
      <w:r w:rsidRPr="00C25F8E">
        <w:rPr>
          <w:sz w:val="24"/>
          <w:szCs w:val="24"/>
          <w:shd w:val="clear" w:color="auto" w:fill="FFFFFF"/>
          <w:lang w:val="en-IT" w:eastAsia="en-GB"/>
        </w:rPr>
        <w:t>2022 May 25:1-20. doi: 10.1080/15548627.2022.2067383. Online ahead of print.</w:t>
      </w:r>
    </w:p>
    <w:p w14:paraId="4EF96B17" w14:textId="02A7FAE9" w:rsidR="00873C2B" w:rsidRDefault="00873C2B" w:rsidP="00873C2B">
      <w:pPr>
        <w:pStyle w:val="ListParagraph"/>
        <w:numPr>
          <w:ilvl w:val="0"/>
          <w:numId w:val="5"/>
        </w:numPr>
        <w:tabs>
          <w:tab w:val="left" w:pos="584"/>
        </w:tabs>
        <w:jc w:val="both"/>
        <w:rPr>
          <w:sz w:val="24"/>
          <w:szCs w:val="24"/>
          <w:lang w:val="it-IT"/>
        </w:rPr>
      </w:pPr>
      <w:r w:rsidRPr="00811662">
        <w:rPr>
          <w:sz w:val="24"/>
          <w:szCs w:val="24"/>
          <w:lang w:val="it-IT"/>
        </w:rPr>
        <w:t xml:space="preserve">Carrella S, Di Guida M, Brillante S, Piccolo D, Ciampi L, Guadagnino I, </w:t>
      </w:r>
      <w:proofErr w:type="spellStart"/>
      <w:r w:rsidRPr="00811662">
        <w:rPr>
          <w:sz w:val="24"/>
          <w:szCs w:val="24"/>
          <w:lang w:val="it-IT"/>
        </w:rPr>
        <w:t>Piqueras</w:t>
      </w:r>
      <w:proofErr w:type="spellEnd"/>
      <w:r w:rsidRPr="00811662">
        <w:rPr>
          <w:sz w:val="24"/>
          <w:szCs w:val="24"/>
          <w:lang w:val="it-IT"/>
        </w:rPr>
        <w:t xml:space="preserve"> JC, Pizzo M, Marrocco E, Molinari M, </w:t>
      </w:r>
      <w:proofErr w:type="spellStart"/>
      <w:r w:rsidRPr="00811662">
        <w:rPr>
          <w:sz w:val="24"/>
          <w:szCs w:val="24"/>
          <w:lang w:val="it-IT"/>
        </w:rPr>
        <w:t>Petrogiannakis</w:t>
      </w:r>
      <w:proofErr w:type="spellEnd"/>
      <w:r w:rsidRPr="00811662">
        <w:rPr>
          <w:sz w:val="24"/>
          <w:szCs w:val="24"/>
          <w:lang w:val="it-IT"/>
        </w:rPr>
        <w:t xml:space="preserve"> G, Barbato S, </w:t>
      </w:r>
      <w:proofErr w:type="spellStart"/>
      <w:r w:rsidRPr="00811662">
        <w:rPr>
          <w:sz w:val="24"/>
          <w:szCs w:val="24"/>
          <w:lang w:val="it-IT"/>
        </w:rPr>
        <w:t>Ezhova</w:t>
      </w:r>
      <w:proofErr w:type="spellEnd"/>
      <w:r w:rsidRPr="00811662">
        <w:rPr>
          <w:sz w:val="24"/>
          <w:szCs w:val="24"/>
          <w:lang w:val="it-IT"/>
        </w:rPr>
        <w:t xml:space="preserve"> Y, Auricchio A, </w:t>
      </w:r>
      <w:r w:rsidRPr="0062000C">
        <w:rPr>
          <w:b/>
          <w:bCs/>
          <w:sz w:val="24"/>
          <w:szCs w:val="24"/>
          <w:lang w:val="it-IT"/>
        </w:rPr>
        <w:t>Franco B</w:t>
      </w:r>
      <w:r w:rsidRPr="00811662">
        <w:rPr>
          <w:sz w:val="24"/>
          <w:szCs w:val="24"/>
          <w:lang w:val="it-IT"/>
        </w:rPr>
        <w:t xml:space="preserve">, De Leonibus E, Surace EM, </w:t>
      </w:r>
      <w:proofErr w:type="spellStart"/>
      <w:r w:rsidRPr="00811662">
        <w:rPr>
          <w:sz w:val="24"/>
          <w:szCs w:val="24"/>
          <w:lang w:val="it-IT"/>
        </w:rPr>
        <w:t>Indrieri</w:t>
      </w:r>
      <w:proofErr w:type="spellEnd"/>
      <w:r w:rsidRPr="00811662">
        <w:rPr>
          <w:sz w:val="24"/>
          <w:szCs w:val="24"/>
          <w:lang w:val="it-IT"/>
        </w:rPr>
        <w:t xml:space="preserve"> A, Banfi S. miR-181a/b </w:t>
      </w:r>
      <w:proofErr w:type="spellStart"/>
      <w:r w:rsidRPr="00811662">
        <w:rPr>
          <w:sz w:val="24"/>
          <w:szCs w:val="24"/>
          <w:lang w:val="it-IT"/>
        </w:rPr>
        <w:t>downregulation</w:t>
      </w:r>
      <w:proofErr w:type="spellEnd"/>
      <w:r w:rsidRPr="00811662">
        <w:rPr>
          <w:sz w:val="24"/>
          <w:szCs w:val="24"/>
          <w:lang w:val="it-IT"/>
        </w:rPr>
        <w:t xml:space="preserve">: a </w:t>
      </w:r>
      <w:proofErr w:type="spellStart"/>
      <w:r w:rsidRPr="00811662">
        <w:rPr>
          <w:sz w:val="24"/>
          <w:szCs w:val="24"/>
          <w:lang w:val="it-IT"/>
        </w:rPr>
        <w:t>mutation</w:t>
      </w:r>
      <w:proofErr w:type="spellEnd"/>
      <w:r w:rsidRPr="00811662">
        <w:rPr>
          <w:sz w:val="24"/>
          <w:szCs w:val="24"/>
          <w:lang w:val="it-IT"/>
        </w:rPr>
        <w:t xml:space="preserve"> </w:t>
      </w:r>
      <w:proofErr w:type="spellStart"/>
      <w:r w:rsidRPr="00811662">
        <w:rPr>
          <w:sz w:val="24"/>
          <w:szCs w:val="24"/>
          <w:lang w:val="it-IT"/>
        </w:rPr>
        <w:t>independent</w:t>
      </w:r>
      <w:proofErr w:type="spellEnd"/>
      <w:r w:rsidRPr="00811662">
        <w:rPr>
          <w:sz w:val="24"/>
          <w:szCs w:val="24"/>
          <w:lang w:val="it-IT"/>
        </w:rPr>
        <w:t xml:space="preserve"> </w:t>
      </w:r>
      <w:proofErr w:type="spellStart"/>
      <w:r w:rsidRPr="00811662">
        <w:rPr>
          <w:sz w:val="24"/>
          <w:szCs w:val="24"/>
          <w:lang w:val="it-IT"/>
        </w:rPr>
        <w:t>therapeutic</w:t>
      </w:r>
      <w:proofErr w:type="spellEnd"/>
      <w:r w:rsidRPr="00811662">
        <w:rPr>
          <w:sz w:val="24"/>
          <w:szCs w:val="24"/>
          <w:lang w:val="it-IT"/>
        </w:rPr>
        <w:t xml:space="preserve"> </w:t>
      </w:r>
      <w:proofErr w:type="spellStart"/>
      <w:r w:rsidRPr="00811662">
        <w:rPr>
          <w:sz w:val="24"/>
          <w:szCs w:val="24"/>
          <w:lang w:val="it-IT"/>
        </w:rPr>
        <w:t>approach</w:t>
      </w:r>
      <w:proofErr w:type="spellEnd"/>
      <w:r w:rsidRPr="00811662">
        <w:rPr>
          <w:sz w:val="24"/>
          <w:szCs w:val="24"/>
          <w:lang w:val="it-IT"/>
        </w:rPr>
        <w:t xml:space="preserve"> for </w:t>
      </w:r>
      <w:proofErr w:type="spellStart"/>
      <w:r w:rsidRPr="00811662">
        <w:rPr>
          <w:sz w:val="24"/>
          <w:szCs w:val="24"/>
          <w:lang w:val="it-IT"/>
        </w:rPr>
        <w:t>Inherited</w:t>
      </w:r>
      <w:proofErr w:type="spellEnd"/>
      <w:r w:rsidRPr="00811662">
        <w:rPr>
          <w:sz w:val="24"/>
          <w:szCs w:val="24"/>
          <w:lang w:val="it-IT"/>
        </w:rPr>
        <w:t xml:space="preserve"> </w:t>
      </w:r>
      <w:proofErr w:type="spellStart"/>
      <w:r w:rsidRPr="00811662">
        <w:rPr>
          <w:sz w:val="24"/>
          <w:szCs w:val="24"/>
          <w:lang w:val="it-IT"/>
        </w:rPr>
        <w:t>Retinal</w:t>
      </w:r>
      <w:proofErr w:type="spellEnd"/>
      <w:r w:rsidRPr="00811662">
        <w:rPr>
          <w:sz w:val="24"/>
          <w:szCs w:val="24"/>
          <w:lang w:val="it-IT"/>
        </w:rPr>
        <w:t xml:space="preserve"> </w:t>
      </w:r>
      <w:proofErr w:type="spellStart"/>
      <w:r w:rsidRPr="00811662">
        <w:rPr>
          <w:sz w:val="24"/>
          <w:szCs w:val="24"/>
          <w:lang w:val="it-IT"/>
        </w:rPr>
        <w:t>Diseases</w:t>
      </w:r>
      <w:proofErr w:type="spellEnd"/>
      <w:r w:rsidR="00811662" w:rsidRPr="00811662">
        <w:rPr>
          <w:sz w:val="24"/>
          <w:szCs w:val="24"/>
          <w:lang w:val="it-IT"/>
        </w:rPr>
        <w:t>.</w:t>
      </w:r>
    </w:p>
    <w:p w14:paraId="6D9F5AAD" w14:textId="3C457864" w:rsidR="00873C2B" w:rsidRDefault="00811662" w:rsidP="00085F57">
      <w:pPr>
        <w:pStyle w:val="ListParagraph"/>
        <w:tabs>
          <w:tab w:val="left" w:pos="584"/>
        </w:tabs>
        <w:ind w:firstLine="0"/>
        <w:rPr>
          <w:sz w:val="24"/>
          <w:szCs w:val="24"/>
        </w:rPr>
      </w:pPr>
      <w:r w:rsidRPr="005C347C">
        <w:rPr>
          <w:sz w:val="24"/>
          <w:szCs w:val="24"/>
          <w:lang w:val="it-IT"/>
        </w:rPr>
        <w:t xml:space="preserve">EMBO Mol </w:t>
      </w:r>
      <w:proofErr w:type="spellStart"/>
      <w:r w:rsidRPr="005C347C">
        <w:rPr>
          <w:sz w:val="24"/>
          <w:szCs w:val="24"/>
          <w:lang w:val="it-IT"/>
        </w:rPr>
        <w:t>Med</w:t>
      </w:r>
      <w:proofErr w:type="spellEnd"/>
      <w:r w:rsidRPr="005C347C">
        <w:rPr>
          <w:sz w:val="24"/>
          <w:szCs w:val="24"/>
          <w:lang w:val="it-IT"/>
        </w:rPr>
        <w:t xml:space="preserve">. </w:t>
      </w:r>
      <w:r w:rsidRPr="00085F57">
        <w:rPr>
          <w:sz w:val="24"/>
          <w:szCs w:val="24"/>
          <w:lang w:val="it-IT"/>
        </w:rPr>
        <w:t>2022</w:t>
      </w:r>
      <w:r w:rsidR="00085F57" w:rsidRPr="00085F57">
        <w:rPr>
          <w:sz w:val="24"/>
          <w:szCs w:val="24"/>
          <w:lang w:val="it-IT"/>
        </w:rPr>
        <w:t xml:space="preserve"> Oct </w:t>
      </w:r>
      <w:proofErr w:type="gramStart"/>
      <w:r w:rsidR="00085F57" w:rsidRPr="00085F57">
        <w:rPr>
          <w:sz w:val="24"/>
          <w:szCs w:val="24"/>
          <w:lang w:val="it-IT"/>
        </w:rPr>
        <w:t>4:e</w:t>
      </w:r>
      <w:proofErr w:type="gramEnd"/>
      <w:r w:rsidR="00085F57" w:rsidRPr="00085F57">
        <w:rPr>
          <w:sz w:val="24"/>
          <w:szCs w:val="24"/>
          <w:lang w:val="it-IT"/>
        </w:rPr>
        <w:t xml:space="preserve">15941. doi: 10.15252/emmm.202215941. </w:t>
      </w:r>
      <w:r w:rsidR="00085F57" w:rsidRPr="00085F57">
        <w:rPr>
          <w:sz w:val="24"/>
          <w:szCs w:val="24"/>
        </w:rPr>
        <w:t>Online ahead of print.</w:t>
      </w:r>
    </w:p>
    <w:p w14:paraId="37FBCEB8" w14:textId="10D83653" w:rsidR="00485D6E" w:rsidRDefault="008059FD" w:rsidP="00485D6E">
      <w:pPr>
        <w:pStyle w:val="ListParagraph"/>
        <w:numPr>
          <w:ilvl w:val="0"/>
          <w:numId w:val="5"/>
        </w:numPr>
        <w:tabs>
          <w:tab w:val="left" w:pos="584"/>
        </w:tabs>
        <w:jc w:val="both"/>
        <w:rPr>
          <w:sz w:val="24"/>
          <w:szCs w:val="24"/>
          <w:lang w:val="it-IT"/>
        </w:rPr>
      </w:pPr>
      <w:r w:rsidRPr="008059FD">
        <w:rPr>
          <w:sz w:val="24"/>
          <w:szCs w:val="24"/>
          <w:lang w:val="it-IT"/>
        </w:rPr>
        <w:t>Carotenuto</w:t>
      </w:r>
      <w:r w:rsidR="00485D6E">
        <w:rPr>
          <w:sz w:val="24"/>
          <w:szCs w:val="24"/>
          <w:lang w:val="it-IT"/>
        </w:rPr>
        <w:t xml:space="preserve"> </w:t>
      </w:r>
      <w:r w:rsidRPr="008059FD">
        <w:rPr>
          <w:sz w:val="24"/>
          <w:szCs w:val="24"/>
          <w:lang w:val="it-IT"/>
        </w:rPr>
        <w:t>P,</w:t>
      </w:r>
      <w:r w:rsidR="00485D6E">
        <w:rPr>
          <w:sz w:val="24"/>
          <w:szCs w:val="24"/>
          <w:lang w:val="it-IT"/>
        </w:rPr>
        <w:t xml:space="preserve"> </w:t>
      </w:r>
      <w:r w:rsidRPr="008059FD">
        <w:rPr>
          <w:sz w:val="24"/>
          <w:szCs w:val="24"/>
          <w:lang w:val="it-IT"/>
        </w:rPr>
        <w:t>Romano</w:t>
      </w:r>
      <w:r w:rsidR="00485D6E">
        <w:rPr>
          <w:sz w:val="24"/>
          <w:szCs w:val="24"/>
          <w:lang w:val="it-IT"/>
        </w:rPr>
        <w:t xml:space="preserve"> </w:t>
      </w:r>
      <w:r w:rsidRPr="008059FD">
        <w:rPr>
          <w:sz w:val="24"/>
          <w:szCs w:val="24"/>
          <w:lang w:val="it-IT"/>
        </w:rPr>
        <w:t>A,</w:t>
      </w:r>
      <w:r w:rsidR="00485D6E">
        <w:rPr>
          <w:sz w:val="24"/>
          <w:szCs w:val="24"/>
          <w:lang w:val="it-IT"/>
        </w:rPr>
        <w:t xml:space="preserve"> </w:t>
      </w:r>
      <w:r w:rsidRPr="008059FD">
        <w:rPr>
          <w:sz w:val="24"/>
          <w:szCs w:val="24"/>
          <w:lang w:val="it-IT"/>
        </w:rPr>
        <w:t>Barbato</w:t>
      </w:r>
      <w:r w:rsidR="00485D6E">
        <w:rPr>
          <w:sz w:val="24"/>
          <w:szCs w:val="24"/>
          <w:lang w:val="it-IT"/>
        </w:rPr>
        <w:t xml:space="preserve"> </w:t>
      </w:r>
      <w:r w:rsidRPr="008059FD">
        <w:rPr>
          <w:sz w:val="24"/>
          <w:szCs w:val="24"/>
          <w:lang w:val="it-IT"/>
        </w:rPr>
        <w:t>A,</w:t>
      </w:r>
      <w:r w:rsidR="00485D6E">
        <w:rPr>
          <w:sz w:val="24"/>
          <w:szCs w:val="24"/>
          <w:lang w:val="it-IT"/>
        </w:rPr>
        <w:t xml:space="preserve"> </w:t>
      </w:r>
      <w:r w:rsidRPr="008059FD">
        <w:rPr>
          <w:sz w:val="24"/>
          <w:szCs w:val="24"/>
          <w:lang w:val="it-IT"/>
        </w:rPr>
        <w:t>Quadrano</w:t>
      </w:r>
      <w:r w:rsidR="00485D6E">
        <w:rPr>
          <w:sz w:val="24"/>
          <w:szCs w:val="24"/>
          <w:lang w:val="it-IT"/>
        </w:rPr>
        <w:t xml:space="preserve"> </w:t>
      </w:r>
      <w:r w:rsidRPr="008059FD">
        <w:rPr>
          <w:sz w:val="24"/>
          <w:szCs w:val="24"/>
          <w:lang w:val="it-IT"/>
        </w:rPr>
        <w:t>P,</w:t>
      </w:r>
      <w:r w:rsidR="00485D6E">
        <w:rPr>
          <w:sz w:val="24"/>
          <w:szCs w:val="24"/>
          <w:lang w:val="it-IT"/>
        </w:rPr>
        <w:t xml:space="preserve"> </w:t>
      </w:r>
      <w:r w:rsidRPr="008059FD">
        <w:rPr>
          <w:sz w:val="24"/>
          <w:szCs w:val="24"/>
          <w:lang w:val="it-IT"/>
        </w:rPr>
        <w:t>Brillante</w:t>
      </w:r>
      <w:r w:rsidR="00485D6E">
        <w:rPr>
          <w:sz w:val="24"/>
          <w:szCs w:val="24"/>
          <w:lang w:val="it-IT"/>
        </w:rPr>
        <w:t xml:space="preserve"> </w:t>
      </w:r>
      <w:proofErr w:type="spellStart"/>
      <w:proofErr w:type="gramStart"/>
      <w:r w:rsidRPr="008059FD">
        <w:rPr>
          <w:sz w:val="24"/>
          <w:szCs w:val="24"/>
          <w:lang w:val="it-IT"/>
        </w:rPr>
        <w:t>S,Volpe</w:t>
      </w:r>
      <w:proofErr w:type="spellEnd"/>
      <w:proofErr w:type="gramEnd"/>
      <w:r w:rsidR="00485D6E">
        <w:rPr>
          <w:sz w:val="24"/>
          <w:szCs w:val="24"/>
          <w:lang w:val="it-IT"/>
        </w:rPr>
        <w:t xml:space="preserve"> M</w:t>
      </w:r>
      <w:r w:rsidRPr="008059FD">
        <w:rPr>
          <w:sz w:val="24"/>
          <w:szCs w:val="24"/>
          <w:lang w:val="it-IT"/>
        </w:rPr>
        <w:t>,</w:t>
      </w:r>
      <w:r w:rsidR="00485D6E">
        <w:rPr>
          <w:sz w:val="24"/>
          <w:szCs w:val="24"/>
          <w:lang w:val="it-IT"/>
        </w:rPr>
        <w:t xml:space="preserve"> </w:t>
      </w:r>
      <w:r w:rsidRPr="008059FD">
        <w:rPr>
          <w:sz w:val="24"/>
          <w:szCs w:val="24"/>
          <w:lang w:val="it-IT"/>
        </w:rPr>
        <w:t>Ferran</w:t>
      </w:r>
      <w:r w:rsidRPr="00485D6E">
        <w:rPr>
          <w:sz w:val="24"/>
          <w:szCs w:val="24"/>
          <w:lang w:val="it-IT"/>
        </w:rPr>
        <w:t>t</w:t>
      </w:r>
      <w:r w:rsidRPr="008059FD">
        <w:rPr>
          <w:sz w:val="24"/>
          <w:szCs w:val="24"/>
          <w:lang w:val="it-IT"/>
        </w:rPr>
        <w:t>e</w:t>
      </w:r>
      <w:r w:rsidR="00485D6E">
        <w:rPr>
          <w:sz w:val="24"/>
          <w:szCs w:val="24"/>
          <w:lang w:val="it-IT"/>
        </w:rPr>
        <w:t xml:space="preserve"> </w:t>
      </w:r>
      <w:r w:rsidRPr="008059FD">
        <w:rPr>
          <w:sz w:val="24"/>
          <w:szCs w:val="24"/>
          <w:lang w:val="it-IT"/>
        </w:rPr>
        <w:t>L,</w:t>
      </w:r>
      <w:r w:rsidR="00485D6E">
        <w:rPr>
          <w:sz w:val="24"/>
          <w:szCs w:val="24"/>
          <w:lang w:val="it-IT"/>
        </w:rPr>
        <w:t xml:space="preserve"> </w:t>
      </w:r>
      <w:r w:rsidRPr="008059FD">
        <w:rPr>
          <w:sz w:val="24"/>
          <w:szCs w:val="24"/>
          <w:lang w:val="it-IT"/>
        </w:rPr>
        <w:t>Tammaro</w:t>
      </w:r>
      <w:r w:rsidR="00485D6E">
        <w:rPr>
          <w:sz w:val="24"/>
          <w:szCs w:val="24"/>
          <w:lang w:val="it-IT"/>
        </w:rPr>
        <w:t xml:space="preserve"> </w:t>
      </w:r>
      <w:r w:rsidRPr="008059FD">
        <w:rPr>
          <w:sz w:val="24"/>
          <w:szCs w:val="24"/>
          <w:lang w:val="it-IT"/>
        </w:rPr>
        <w:t>R,</w:t>
      </w:r>
      <w:r w:rsidR="00485D6E">
        <w:rPr>
          <w:sz w:val="24"/>
          <w:szCs w:val="24"/>
          <w:lang w:val="it-IT"/>
        </w:rPr>
        <w:t xml:space="preserve"> </w:t>
      </w:r>
      <w:r w:rsidRPr="008059FD">
        <w:rPr>
          <w:sz w:val="24"/>
          <w:szCs w:val="24"/>
          <w:lang w:val="it-IT"/>
        </w:rPr>
        <w:t>Morleo M,</w:t>
      </w:r>
      <w:r w:rsidRPr="00485D6E">
        <w:rPr>
          <w:sz w:val="24"/>
          <w:szCs w:val="24"/>
          <w:lang w:val="it-IT"/>
        </w:rPr>
        <w:t xml:space="preserve"> </w:t>
      </w:r>
      <w:r w:rsidRPr="008059FD">
        <w:rPr>
          <w:sz w:val="24"/>
          <w:szCs w:val="24"/>
          <w:lang w:val="it-IT"/>
        </w:rPr>
        <w:t>De</w:t>
      </w:r>
      <w:r w:rsidRPr="00485D6E">
        <w:rPr>
          <w:sz w:val="24"/>
          <w:szCs w:val="24"/>
          <w:lang w:val="it-IT"/>
        </w:rPr>
        <w:t xml:space="preserve"> </w:t>
      </w:r>
      <w:proofErr w:type="spellStart"/>
      <w:r w:rsidRPr="008059FD">
        <w:rPr>
          <w:sz w:val="24"/>
          <w:szCs w:val="24"/>
          <w:lang w:val="it-IT"/>
        </w:rPr>
        <w:t>Cegli</w:t>
      </w:r>
      <w:proofErr w:type="spellEnd"/>
      <w:r w:rsidR="00485D6E">
        <w:rPr>
          <w:sz w:val="24"/>
          <w:szCs w:val="24"/>
          <w:lang w:val="it-IT"/>
        </w:rPr>
        <w:t xml:space="preserve"> </w:t>
      </w:r>
      <w:r w:rsidRPr="008059FD">
        <w:rPr>
          <w:sz w:val="24"/>
          <w:szCs w:val="24"/>
          <w:lang w:val="it-IT"/>
        </w:rPr>
        <w:t>R,</w:t>
      </w:r>
      <w:r w:rsidR="00485D6E">
        <w:rPr>
          <w:sz w:val="24"/>
          <w:szCs w:val="24"/>
          <w:lang w:val="it-IT"/>
        </w:rPr>
        <w:t xml:space="preserve"> </w:t>
      </w:r>
      <w:r w:rsidRPr="008059FD">
        <w:rPr>
          <w:sz w:val="24"/>
          <w:szCs w:val="24"/>
          <w:lang w:val="it-IT"/>
        </w:rPr>
        <w:t>Iuliano</w:t>
      </w:r>
      <w:r w:rsidR="00485D6E">
        <w:rPr>
          <w:sz w:val="24"/>
          <w:szCs w:val="24"/>
          <w:lang w:val="it-IT"/>
        </w:rPr>
        <w:t xml:space="preserve"> </w:t>
      </w:r>
      <w:r w:rsidRPr="008059FD">
        <w:rPr>
          <w:sz w:val="24"/>
          <w:szCs w:val="24"/>
          <w:lang w:val="it-IT"/>
        </w:rPr>
        <w:t>A,</w:t>
      </w:r>
      <w:r w:rsidR="00485D6E">
        <w:rPr>
          <w:sz w:val="24"/>
          <w:szCs w:val="24"/>
          <w:lang w:val="it-IT"/>
        </w:rPr>
        <w:t xml:space="preserve"> </w:t>
      </w:r>
      <w:r w:rsidRPr="008059FD">
        <w:rPr>
          <w:sz w:val="24"/>
          <w:szCs w:val="24"/>
          <w:lang w:val="it-IT"/>
        </w:rPr>
        <w:t>Testa</w:t>
      </w:r>
      <w:r w:rsidR="00485D6E">
        <w:rPr>
          <w:sz w:val="24"/>
          <w:szCs w:val="24"/>
          <w:lang w:val="it-IT"/>
        </w:rPr>
        <w:t xml:space="preserve"> </w:t>
      </w:r>
      <w:r w:rsidRPr="008059FD">
        <w:rPr>
          <w:sz w:val="24"/>
          <w:szCs w:val="24"/>
          <w:lang w:val="it-IT"/>
        </w:rPr>
        <w:t>M,</w:t>
      </w:r>
      <w:r w:rsidR="00485D6E">
        <w:rPr>
          <w:sz w:val="24"/>
          <w:szCs w:val="24"/>
          <w:lang w:val="it-IT"/>
        </w:rPr>
        <w:t xml:space="preserve"> </w:t>
      </w:r>
      <w:proofErr w:type="spellStart"/>
      <w:r w:rsidRPr="008059FD">
        <w:rPr>
          <w:sz w:val="24"/>
          <w:szCs w:val="24"/>
          <w:lang w:val="it-IT"/>
        </w:rPr>
        <w:t>Andreone</w:t>
      </w:r>
      <w:proofErr w:type="spellEnd"/>
      <w:r w:rsidR="00485D6E">
        <w:rPr>
          <w:sz w:val="24"/>
          <w:szCs w:val="24"/>
          <w:lang w:val="it-IT"/>
        </w:rPr>
        <w:t xml:space="preserve"> </w:t>
      </w:r>
      <w:r w:rsidRPr="008059FD">
        <w:rPr>
          <w:sz w:val="24"/>
          <w:szCs w:val="24"/>
          <w:lang w:val="it-IT"/>
        </w:rPr>
        <w:t>F,</w:t>
      </w:r>
      <w:r w:rsidR="00485D6E">
        <w:rPr>
          <w:sz w:val="24"/>
          <w:szCs w:val="24"/>
          <w:lang w:val="it-IT"/>
        </w:rPr>
        <w:t xml:space="preserve"> </w:t>
      </w:r>
      <w:r w:rsidRPr="008059FD">
        <w:rPr>
          <w:sz w:val="24"/>
          <w:szCs w:val="24"/>
          <w:lang w:val="it-IT"/>
        </w:rPr>
        <w:t>Ciliberto</w:t>
      </w:r>
      <w:r w:rsidR="00485D6E">
        <w:rPr>
          <w:sz w:val="24"/>
          <w:szCs w:val="24"/>
          <w:lang w:val="it-IT"/>
        </w:rPr>
        <w:t xml:space="preserve"> </w:t>
      </w:r>
      <w:r w:rsidRPr="008059FD">
        <w:rPr>
          <w:sz w:val="24"/>
          <w:szCs w:val="24"/>
          <w:lang w:val="it-IT"/>
        </w:rPr>
        <w:t>G,</w:t>
      </w:r>
      <w:r w:rsidR="00485D6E">
        <w:rPr>
          <w:sz w:val="24"/>
          <w:szCs w:val="24"/>
          <w:lang w:val="it-IT"/>
        </w:rPr>
        <w:t xml:space="preserve"> </w:t>
      </w:r>
      <w:proofErr w:type="spellStart"/>
      <w:r w:rsidRPr="008059FD">
        <w:rPr>
          <w:sz w:val="24"/>
          <w:szCs w:val="24"/>
          <w:lang w:val="it-IT"/>
        </w:rPr>
        <w:t>Clery</w:t>
      </w:r>
      <w:proofErr w:type="spellEnd"/>
      <w:r w:rsidR="00485D6E">
        <w:rPr>
          <w:sz w:val="24"/>
          <w:szCs w:val="24"/>
          <w:lang w:val="it-IT"/>
        </w:rPr>
        <w:t xml:space="preserve"> </w:t>
      </w:r>
      <w:r w:rsidRPr="008059FD">
        <w:rPr>
          <w:sz w:val="24"/>
          <w:szCs w:val="24"/>
          <w:lang w:val="it-IT"/>
        </w:rPr>
        <w:t>E,</w:t>
      </w:r>
      <w:r w:rsidR="00485D6E">
        <w:rPr>
          <w:sz w:val="24"/>
          <w:szCs w:val="24"/>
          <w:lang w:val="it-IT"/>
        </w:rPr>
        <w:t xml:space="preserve"> T</w:t>
      </w:r>
      <w:r w:rsidRPr="008059FD">
        <w:rPr>
          <w:sz w:val="24"/>
          <w:szCs w:val="24"/>
          <w:lang w:val="it-IT"/>
        </w:rPr>
        <w:t>roncone</w:t>
      </w:r>
      <w:r w:rsidR="00485D6E">
        <w:rPr>
          <w:sz w:val="24"/>
          <w:szCs w:val="24"/>
          <w:lang w:val="it-IT"/>
        </w:rPr>
        <w:t xml:space="preserve"> </w:t>
      </w:r>
      <w:r w:rsidRPr="008059FD">
        <w:rPr>
          <w:sz w:val="24"/>
          <w:szCs w:val="24"/>
          <w:lang w:val="it-IT"/>
        </w:rPr>
        <w:t>G,</w:t>
      </w:r>
      <w:r w:rsidR="00485D6E">
        <w:rPr>
          <w:sz w:val="24"/>
          <w:szCs w:val="24"/>
          <w:lang w:val="it-IT"/>
        </w:rPr>
        <w:t xml:space="preserve"> </w:t>
      </w:r>
      <w:r w:rsidRPr="008059FD">
        <w:rPr>
          <w:sz w:val="24"/>
          <w:szCs w:val="24"/>
          <w:lang w:val="it-IT"/>
        </w:rPr>
        <w:t>Palma</w:t>
      </w:r>
      <w:r w:rsidR="00485D6E">
        <w:rPr>
          <w:sz w:val="24"/>
          <w:szCs w:val="24"/>
          <w:lang w:val="it-IT"/>
        </w:rPr>
        <w:t xml:space="preserve"> </w:t>
      </w:r>
      <w:r w:rsidRPr="008059FD">
        <w:rPr>
          <w:sz w:val="24"/>
          <w:szCs w:val="24"/>
          <w:lang w:val="it-IT"/>
        </w:rPr>
        <w:t>G,</w:t>
      </w:r>
      <w:r w:rsidR="00485D6E">
        <w:rPr>
          <w:sz w:val="24"/>
          <w:szCs w:val="24"/>
          <w:lang w:val="it-IT"/>
        </w:rPr>
        <w:t xml:space="preserve"> </w:t>
      </w:r>
      <w:r w:rsidRPr="008059FD">
        <w:rPr>
          <w:sz w:val="24"/>
          <w:szCs w:val="24"/>
          <w:lang w:val="it-IT"/>
        </w:rPr>
        <w:t>Arra</w:t>
      </w:r>
      <w:r w:rsidR="00485D6E">
        <w:rPr>
          <w:sz w:val="24"/>
          <w:szCs w:val="24"/>
          <w:lang w:val="it-IT"/>
        </w:rPr>
        <w:t xml:space="preserve"> </w:t>
      </w:r>
      <w:r w:rsidRPr="008059FD">
        <w:rPr>
          <w:sz w:val="24"/>
          <w:szCs w:val="24"/>
          <w:lang w:val="it-IT"/>
        </w:rPr>
        <w:t>C,</w:t>
      </w:r>
      <w:r w:rsidR="00485D6E">
        <w:rPr>
          <w:sz w:val="24"/>
          <w:szCs w:val="24"/>
          <w:lang w:val="it-IT"/>
        </w:rPr>
        <w:t xml:space="preserve"> </w:t>
      </w:r>
      <w:r w:rsidRPr="008059FD">
        <w:rPr>
          <w:sz w:val="24"/>
          <w:szCs w:val="24"/>
          <w:lang w:val="it-IT"/>
        </w:rPr>
        <w:t>Barbieri</w:t>
      </w:r>
      <w:r w:rsidR="00485D6E">
        <w:rPr>
          <w:sz w:val="24"/>
          <w:szCs w:val="24"/>
          <w:lang w:val="it-IT"/>
        </w:rPr>
        <w:t xml:space="preserve"> </w:t>
      </w:r>
      <w:r w:rsidRPr="008059FD">
        <w:rPr>
          <w:sz w:val="24"/>
          <w:szCs w:val="24"/>
          <w:lang w:val="it-IT"/>
        </w:rPr>
        <w:t>A,</w:t>
      </w:r>
      <w:r w:rsidR="00485D6E">
        <w:rPr>
          <w:sz w:val="24"/>
          <w:szCs w:val="24"/>
          <w:lang w:val="it-IT"/>
        </w:rPr>
        <w:t xml:space="preserve"> </w:t>
      </w:r>
      <w:r w:rsidRPr="008059FD">
        <w:rPr>
          <w:sz w:val="24"/>
          <w:szCs w:val="24"/>
          <w:lang w:val="it-IT"/>
        </w:rPr>
        <w:t>Capone</w:t>
      </w:r>
      <w:r w:rsidR="00485D6E">
        <w:rPr>
          <w:sz w:val="24"/>
          <w:szCs w:val="24"/>
          <w:lang w:val="it-IT"/>
        </w:rPr>
        <w:t xml:space="preserve"> </w:t>
      </w:r>
      <w:r w:rsidRPr="008059FD">
        <w:rPr>
          <w:sz w:val="24"/>
          <w:szCs w:val="24"/>
          <w:lang w:val="it-IT"/>
        </w:rPr>
        <w:t>M,</w:t>
      </w:r>
      <w:r w:rsidR="00485D6E">
        <w:rPr>
          <w:sz w:val="24"/>
          <w:szCs w:val="24"/>
          <w:lang w:val="it-IT"/>
        </w:rPr>
        <w:t xml:space="preserve"> </w:t>
      </w:r>
      <w:r w:rsidRPr="008059FD">
        <w:rPr>
          <w:sz w:val="24"/>
          <w:szCs w:val="24"/>
          <w:lang w:val="it-IT"/>
        </w:rPr>
        <w:t>Madonna</w:t>
      </w:r>
      <w:r w:rsidR="00485D6E">
        <w:rPr>
          <w:sz w:val="24"/>
          <w:szCs w:val="24"/>
          <w:lang w:val="it-IT"/>
        </w:rPr>
        <w:t xml:space="preserve"> </w:t>
      </w:r>
      <w:r w:rsidRPr="008059FD">
        <w:rPr>
          <w:sz w:val="24"/>
          <w:szCs w:val="24"/>
          <w:lang w:val="it-IT"/>
        </w:rPr>
        <w:t>G,</w:t>
      </w:r>
      <w:r w:rsidR="00485D6E">
        <w:rPr>
          <w:sz w:val="24"/>
          <w:szCs w:val="24"/>
          <w:lang w:val="it-IT"/>
        </w:rPr>
        <w:t xml:space="preserve"> </w:t>
      </w:r>
      <w:r w:rsidRPr="008059FD">
        <w:rPr>
          <w:sz w:val="24"/>
          <w:szCs w:val="24"/>
          <w:lang w:val="it-IT"/>
        </w:rPr>
        <w:t>Ascierto</w:t>
      </w:r>
      <w:r w:rsidR="00485D6E">
        <w:rPr>
          <w:sz w:val="24"/>
          <w:szCs w:val="24"/>
          <w:lang w:val="it-IT"/>
        </w:rPr>
        <w:t xml:space="preserve"> </w:t>
      </w:r>
      <w:r w:rsidRPr="008059FD">
        <w:rPr>
          <w:sz w:val="24"/>
          <w:szCs w:val="24"/>
          <w:lang w:val="it-IT"/>
        </w:rPr>
        <w:t>PA,</w:t>
      </w:r>
      <w:r w:rsidR="00485D6E">
        <w:rPr>
          <w:sz w:val="24"/>
          <w:szCs w:val="24"/>
          <w:lang w:val="it-IT"/>
        </w:rPr>
        <w:t xml:space="preserve"> </w:t>
      </w:r>
      <w:proofErr w:type="spellStart"/>
      <w:r w:rsidRPr="008059FD">
        <w:rPr>
          <w:sz w:val="24"/>
          <w:szCs w:val="24"/>
          <w:lang w:val="it-IT"/>
        </w:rPr>
        <w:t>Lanfrancone</w:t>
      </w:r>
      <w:proofErr w:type="spellEnd"/>
      <w:r w:rsidR="00485D6E">
        <w:rPr>
          <w:sz w:val="24"/>
          <w:szCs w:val="24"/>
          <w:lang w:val="it-IT"/>
        </w:rPr>
        <w:t xml:space="preserve"> </w:t>
      </w:r>
      <w:r w:rsidRPr="008059FD">
        <w:rPr>
          <w:sz w:val="24"/>
          <w:szCs w:val="24"/>
          <w:lang w:val="it-IT"/>
        </w:rPr>
        <w:t>L,</w:t>
      </w:r>
      <w:r w:rsidR="00485D6E">
        <w:rPr>
          <w:sz w:val="24"/>
          <w:szCs w:val="24"/>
          <w:lang w:val="it-IT"/>
        </w:rPr>
        <w:t xml:space="preserve"> </w:t>
      </w:r>
      <w:proofErr w:type="spellStart"/>
      <w:r w:rsidRPr="008059FD">
        <w:rPr>
          <w:sz w:val="24"/>
          <w:szCs w:val="24"/>
          <w:lang w:val="it-IT"/>
        </w:rPr>
        <w:t>Indrieri</w:t>
      </w:r>
      <w:proofErr w:type="spellEnd"/>
      <w:r w:rsidR="00485D6E">
        <w:rPr>
          <w:sz w:val="24"/>
          <w:szCs w:val="24"/>
          <w:lang w:val="it-IT"/>
        </w:rPr>
        <w:t xml:space="preserve"> </w:t>
      </w:r>
      <w:r w:rsidRPr="008059FD">
        <w:rPr>
          <w:sz w:val="24"/>
          <w:szCs w:val="24"/>
          <w:lang w:val="it-IT"/>
        </w:rPr>
        <w:t>A,</w:t>
      </w:r>
      <w:r w:rsidR="00485D6E">
        <w:rPr>
          <w:sz w:val="24"/>
          <w:szCs w:val="24"/>
          <w:lang w:val="it-IT"/>
        </w:rPr>
        <w:t xml:space="preserve"> </w:t>
      </w:r>
      <w:r w:rsidRPr="0062000C">
        <w:rPr>
          <w:b/>
          <w:bCs/>
          <w:sz w:val="24"/>
          <w:szCs w:val="24"/>
          <w:lang w:val="it-IT"/>
        </w:rPr>
        <w:t>Franco</w:t>
      </w:r>
      <w:r w:rsidR="00485D6E" w:rsidRPr="0062000C">
        <w:rPr>
          <w:b/>
          <w:bCs/>
          <w:sz w:val="24"/>
          <w:szCs w:val="24"/>
          <w:lang w:val="it-IT"/>
        </w:rPr>
        <w:t xml:space="preserve"> </w:t>
      </w:r>
      <w:r w:rsidRPr="0062000C">
        <w:rPr>
          <w:b/>
          <w:bCs/>
          <w:sz w:val="24"/>
          <w:szCs w:val="24"/>
          <w:lang w:val="it-IT"/>
        </w:rPr>
        <w:t>B</w:t>
      </w:r>
      <w:r w:rsidRPr="00485D6E">
        <w:rPr>
          <w:sz w:val="24"/>
          <w:szCs w:val="24"/>
          <w:lang w:val="it-IT"/>
        </w:rPr>
        <w:t xml:space="preserve">. Targeting the MITF/APAF-1 </w:t>
      </w:r>
      <w:proofErr w:type="spellStart"/>
      <w:r w:rsidRPr="00485D6E">
        <w:rPr>
          <w:sz w:val="24"/>
          <w:szCs w:val="24"/>
          <w:lang w:val="it-IT"/>
        </w:rPr>
        <w:t>axis</w:t>
      </w:r>
      <w:proofErr w:type="spellEnd"/>
      <w:r w:rsidRPr="00485D6E">
        <w:rPr>
          <w:sz w:val="24"/>
          <w:szCs w:val="24"/>
          <w:lang w:val="it-IT"/>
        </w:rPr>
        <w:t xml:space="preserve"> </w:t>
      </w:r>
      <w:proofErr w:type="spellStart"/>
      <w:r w:rsidRPr="00485D6E">
        <w:rPr>
          <w:sz w:val="24"/>
          <w:szCs w:val="24"/>
          <w:lang w:val="it-IT"/>
        </w:rPr>
        <w:t>as</w:t>
      </w:r>
      <w:proofErr w:type="spellEnd"/>
      <w:r w:rsidRPr="00485D6E">
        <w:rPr>
          <w:sz w:val="24"/>
          <w:szCs w:val="24"/>
          <w:lang w:val="it-IT"/>
        </w:rPr>
        <w:t xml:space="preserve"> </w:t>
      </w:r>
      <w:proofErr w:type="spellStart"/>
      <w:r w:rsidRPr="00485D6E">
        <w:rPr>
          <w:sz w:val="24"/>
          <w:szCs w:val="24"/>
          <w:lang w:val="it-IT"/>
        </w:rPr>
        <w:t>salvage</w:t>
      </w:r>
      <w:proofErr w:type="spellEnd"/>
      <w:r w:rsidRPr="00485D6E">
        <w:rPr>
          <w:sz w:val="24"/>
          <w:szCs w:val="24"/>
          <w:lang w:val="it-IT"/>
        </w:rPr>
        <w:t xml:space="preserve"> therapy for MAPK </w:t>
      </w:r>
      <w:proofErr w:type="spellStart"/>
      <w:r w:rsidRPr="00485D6E">
        <w:rPr>
          <w:sz w:val="24"/>
          <w:szCs w:val="24"/>
          <w:lang w:val="it-IT"/>
        </w:rPr>
        <w:t>inhibitors</w:t>
      </w:r>
      <w:proofErr w:type="spellEnd"/>
      <w:r w:rsidRPr="00485D6E">
        <w:rPr>
          <w:sz w:val="24"/>
          <w:szCs w:val="24"/>
          <w:lang w:val="it-IT"/>
        </w:rPr>
        <w:t xml:space="preserve"> in </w:t>
      </w:r>
      <w:proofErr w:type="spellStart"/>
      <w:r w:rsidRPr="00485D6E">
        <w:rPr>
          <w:sz w:val="24"/>
          <w:szCs w:val="24"/>
          <w:lang w:val="it-IT"/>
        </w:rPr>
        <w:t>resistant</w:t>
      </w:r>
      <w:proofErr w:type="spellEnd"/>
      <w:r w:rsidRPr="00485D6E">
        <w:rPr>
          <w:sz w:val="24"/>
          <w:szCs w:val="24"/>
          <w:lang w:val="it-IT"/>
        </w:rPr>
        <w:t> melanoma</w:t>
      </w:r>
      <w:r w:rsidR="00485D6E" w:rsidRPr="00485D6E">
        <w:rPr>
          <w:sz w:val="24"/>
          <w:szCs w:val="24"/>
          <w:lang w:val="it-IT"/>
        </w:rPr>
        <w:t>.</w:t>
      </w:r>
    </w:p>
    <w:p w14:paraId="679EE14F" w14:textId="60ECA0BA" w:rsidR="008059FD" w:rsidRPr="00485D6E" w:rsidRDefault="00485D6E" w:rsidP="00485D6E">
      <w:pPr>
        <w:tabs>
          <w:tab w:val="left" w:pos="584"/>
        </w:tabs>
        <w:ind w:left="157"/>
        <w:jc w:val="both"/>
        <w:rPr>
          <w:sz w:val="24"/>
          <w:szCs w:val="24"/>
        </w:rPr>
      </w:pPr>
      <w:r w:rsidRPr="00485D6E">
        <w:rPr>
          <w:sz w:val="24"/>
          <w:lang w:val="it-IT"/>
        </w:rPr>
        <w:tab/>
      </w:r>
      <w:r w:rsidR="008059FD" w:rsidRPr="00485D6E">
        <w:rPr>
          <w:sz w:val="24"/>
        </w:rPr>
        <w:t>Cell Rep. 2022 Nov 8;41(6):111601. </w:t>
      </w:r>
      <w:proofErr w:type="spellStart"/>
      <w:r w:rsidR="008059FD" w:rsidRPr="00485D6E">
        <w:rPr>
          <w:sz w:val="24"/>
        </w:rPr>
        <w:t>doi</w:t>
      </w:r>
      <w:proofErr w:type="spellEnd"/>
      <w:r w:rsidR="008059FD" w:rsidRPr="00485D6E">
        <w:rPr>
          <w:sz w:val="24"/>
        </w:rPr>
        <w:t>: 10.1016/j.celrep.2022.111601.</w:t>
      </w:r>
    </w:p>
    <w:p w14:paraId="50287AAE" w14:textId="77777777" w:rsidR="008059FD" w:rsidRPr="008059FD" w:rsidRDefault="008059FD" w:rsidP="00085F57">
      <w:pPr>
        <w:pStyle w:val="ListParagraph"/>
        <w:tabs>
          <w:tab w:val="left" w:pos="584"/>
        </w:tabs>
        <w:ind w:firstLine="0"/>
        <w:rPr>
          <w:sz w:val="24"/>
          <w:szCs w:val="24"/>
          <w:lang w:val="en-IT"/>
        </w:rPr>
      </w:pPr>
    </w:p>
    <w:p w14:paraId="0516DFF5" w14:textId="77777777" w:rsidR="00577BB1" w:rsidRPr="00485D6E" w:rsidRDefault="00577BB1">
      <w:pPr>
        <w:pStyle w:val="BodyText"/>
        <w:ind w:left="0"/>
        <w:jc w:val="left"/>
        <w:rPr>
          <w:i/>
          <w:sz w:val="26"/>
        </w:rPr>
      </w:pPr>
    </w:p>
    <w:p w14:paraId="1701BB5B" w14:textId="77777777" w:rsidR="00577BB1" w:rsidRPr="00C25F8E" w:rsidRDefault="00000000">
      <w:pPr>
        <w:pStyle w:val="Heading2"/>
        <w:rPr>
          <w:lang w:val="it-IT"/>
        </w:rPr>
      </w:pPr>
      <w:r w:rsidRPr="00C25F8E">
        <w:rPr>
          <w:lang w:val="it-IT"/>
        </w:rPr>
        <w:t>Pubblicazioni</w:t>
      </w:r>
      <w:r w:rsidRPr="00C25F8E">
        <w:rPr>
          <w:spacing w:val="-2"/>
          <w:lang w:val="it-IT"/>
        </w:rPr>
        <w:t xml:space="preserve"> </w:t>
      </w:r>
      <w:r w:rsidRPr="00C25F8E">
        <w:rPr>
          <w:lang w:val="it-IT"/>
        </w:rPr>
        <w:t>su</w:t>
      </w:r>
      <w:r w:rsidRPr="00C25F8E">
        <w:rPr>
          <w:spacing w:val="-3"/>
          <w:lang w:val="it-IT"/>
        </w:rPr>
        <w:t xml:space="preserve"> </w:t>
      </w:r>
      <w:r w:rsidRPr="00C25F8E">
        <w:rPr>
          <w:lang w:val="it-IT"/>
        </w:rPr>
        <w:t>riviste</w:t>
      </w:r>
      <w:r w:rsidRPr="00C25F8E">
        <w:rPr>
          <w:spacing w:val="-2"/>
          <w:lang w:val="it-IT"/>
        </w:rPr>
        <w:t xml:space="preserve"> </w:t>
      </w:r>
      <w:r w:rsidRPr="00C25F8E">
        <w:rPr>
          <w:lang w:val="it-IT"/>
        </w:rPr>
        <w:t>senza</w:t>
      </w:r>
      <w:r w:rsidRPr="00C25F8E">
        <w:rPr>
          <w:spacing w:val="-2"/>
          <w:lang w:val="it-IT"/>
        </w:rPr>
        <w:t xml:space="preserve"> </w:t>
      </w:r>
      <w:r w:rsidRPr="00C25F8E">
        <w:rPr>
          <w:lang w:val="it-IT"/>
        </w:rPr>
        <w:t>impact</w:t>
      </w:r>
      <w:r w:rsidRPr="00C25F8E">
        <w:rPr>
          <w:spacing w:val="-1"/>
          <w:lang w:val="it-IT"/>
        </w:rPr>
        <w:t xml:space="preserve"> </w:t>
      </w:r>
      <w:proofErr w:type="spellStart"/>
      <w:r w:rsidRPr="00C25F8E">
        <w:rPr>
          <w:spacing w:val="-2"/>
          <w:lang w:val="it-IT"/>
        </w:rPr>
        <w:t>factor</w:t>
      </w:r>
      <w:proofErr w:type="spellEnd"/>
    </w:p>
    <w:p w14:paraId="387D4815" w14:textId="77777777" w:rsidR="00577BB1" w:rsidRPr="00C25F8E" w:rsidRDefault="00577BB1">
      <w:pPr>
        <w:pStyle w:val="BodyText"/>
        <w:ind w:left="0"/>
        <w:jc w:val="left"/>
        <w:rPr>
          <w:rFonts w:ascii="TimesNewRomanPS-BoldItalicMT"/>
          <w:b/>
          <w:i/>
          <w:lang w:val="it-IT"/>
        </w:rPr>
      </w:pPr>
    </w:p>
    <w:p w14:paraId="3943260C" w14:textId="77777777" w:rsidR="00577BB1" w:rsidRDefault="00000000">
      <w:pPr>
        <w:pStyle w:val="ListParagraph"/>
        <w:numPr>
          <w:ilvl w:val="0"/>
          <w:numId w:val="4"/>
        </w:numPr>
        <w:tabs>
          <w:tab w:val="left" w:pos="584"/>
        </w:tabs>
        <w:jc w:val="both"/>
        <w:rPr>
          <w:sz w:val="24"/>
        </w:rPr>
      </w:pPr>
      <w:r w:rsidRPr="00C25F8E">
        <w:rPr>
          <w:sz w:val="24"/>
          <w:lang w:val="it-IT"/>
        </w:rPr>
        <w:t xml:space="preserve">Del Giudice E, Greco L, Abignente G, Romano A, Latte F, </w:t>
      </w:r>
      <w:r w:rsidRPr="00C25F8E">
        <w:rPr>
          <w:b/>
          <w:sz w:val="24"/>
          <w:lang w:val="it-IT"/>
        </w:rPr>
        <w:t>Franco B</w:t>
      </w:r>
      <w:r w:rsidRPr="00C25F8E">
        <w:rPr>
          <w:sz w:val="24"/>
          <w:lang w:val="it-IT"/>
        </w:rPr>
        <w:t>, Gentile</w:t>
      </w:r>
      <w:r w:rsidRPr="00C25F8E">
        <w:rPr>
          <w:spacing w:val="40"/>
          <w:sz w:val="24"/>
          <w:lang w:val="it-IT"/>
        </w:rPr>
        <w:t xml:space="preserve"> </w:t>
      </w:r>
      <w:r w:rsidRPr="00C25F8E">
        <w:rPr>
          <w:sz w:val="24"/>
          <w:lang w:val="it-IT"/>
        </w:rPr>
        <w:t>G, Parisi P, Scorcia R. Una proposta di valutazione dello sviluppo infantile/A model</w:t>
      </w:r>
      <w:r w:rsidRPr="00C25F8E">
        <w:rPr>
          <w:spacing w:val="-2"/>
          <w:sz w:val="24"/>
          <w:lang w:val="it-IT"/>
        </w:rPr>
        <w:t xml:space="preserve"> </w:t>
      </w:r>
      <w:r w:rsidRPr="00C25F8E">
        <w:rPr>
          <w:sz w:val="24"/>
          <w:lang w:val="it-IT"/>
        </w:rPr>
        <w:t>for</w:t>
      </w:r>
      <w:r w:rsidRPr="00C25F8E">
        <w:rPr>
          <w:spacing w:val="-2"/>
          <w:sz w:val="24"/>
          <w:lang w:val="it-IT"/>
        </w:rPr>
        <w:t xml:space="preserve"> </w:t>
      </w:r>
      <w:r w:rsidRPr="00C25F8E">
        <w:rPr>
          <w:sz w:val="24"/>
          <w:lang w:val="it-IT"/>
        </w:rPr>
        <w:t>the</w:t>
      </w:r>
      <w:r w:rsidRPr="00C25F8E">
        <w:rPr>
          <w:spacing w:val="-2"/>
          <w:sz w:val="24"/>
          <w:lang w:val="it-IT"/>
        </w:rPr>
        <w:t xml:space="preserve"> </w:t>
      </w:r>
      <w:r w:rsidRPr="00C25F8E">
        <w:rPr>
          <w:sz w:val="24"/>
          <w:lang w:val="it-IT"/>
        </w:rPr>
        <w:t>assesment</w:t>
      </w:r>
      <w:r w:rsidRPr="00C25F8E">
        <w:rPr>
          <w:spacing w:val="-3"/>
          <w:sz w:val="24"/>
          <w:lang w:val="it-IT"/>
        </w:rPr>
        <w:t xml:space="preserve"> </w:t>
      </w:r>
      <w:r w:rsidRPr="00C25F8E">
        <w:rPr>
          <w:sz w:val="24"/>
          <w:lang w:val="it-IT"/>
        </w:rPr>
        <w:t>of</w:t>
      </w:r>
      <w:r w:rsidRPr="00C25F8E">
        <w:rPr>
          <w:spacing w:val="-3"/>
          <w:sz w:val="24"/>
          <w:lang w:val="it-IT"/>
        </w:rPr>
        <w:t xml:space="preserve"> </w:t>
      </w:r>
      <w:r w:rsidRPr="00C25F8E">
        <w:rPr>
          <w:sz w:val="24"/>
          <w:lang w:val="it-IT"/>
        </w:rPr>
        <w:t>the</w:t>
      </w:r>
      <w:r w:rsidRPr="00C25F8E">
        <w:rPr>
          <w:spacing w:val="-2"/>
          <w:sz w:val="24"/>
          <w:lang w:val="it-IT"/>
        </w:rPr>
        <w:t xml:space="preserve"> </w:t>
      </w:r>
      <w:r w:rsidRPr="00C25F8E">
        <w:rPr>
          <w:sz w:val="24"/>
          <w:lang w:val="it-IT"/>
        </w:rPr>
        <w:t>infantile</w:t>
      </w:r>
      <w:r w:rsidRPr="00C25F8E">
        <w:rPr>
          <w:spacing w:val="-2"/>
          <w:sz w:val="24"/>
          <w:lang w:val="it-IT"/>
        </w:rPr>
        <w:t xml:space="preserve"> </w:t>
      </w:r>
      <w:proofErr w:type="spellStart"/>
      <w:r w:rsidRPr="00C25F8E">
        <w:rPr>
          <w:sz w:val="24"/>
          <w:lang w:val="it-IT"/>
        </w:rPr>
        <w:t>development</w:t>
      </w:r>
      <w:proofErr w:type="spellEnd"/>
      <w:r w:rsidRPr="00C25F8E">
        <w:rPr>
          <w:sz w:val="24"/>
          <w:lang w:val="it-IT"/>
        </w:rPr>
        <w:t>.</w:t>
      </w:r>
      <w:r w:rsidRPr="00C25F8E">
        <w:rPr>
          <w:spacing w:val="-2"/>
          <w:sz w:val="24"/>
          <w:lang w:val="it-IT"/>
        </w:rPr>
        <w:t xml:space="preserve"> </w:t>
      </w:r>
      <w:r>
        <w:rPr>
          <w:sz w:val="24"/>
        </w:rPr>
        <w:t>Medico</w:t>
      </w:r>
      <w:r>
        <w:rPr>
          <w:spacing w:val="-2"/>
          <w:sz w:val="24"/>
        </w:rPr>
        <w:t xml:space="preserve"> </w:t>
      </w:r>
      <w:r>
        <w:rPr>
          <w:sz w:val="24"/>
        </w:rPr>
        <w:t>e</w:t>
      </w:r>
      <w:r>
        <w:rPr>
          <w:spacing w:val="-2"/>
          <w:sz w:val="24"/>
        </w:rPr>
        <w:t xml:space="preserve"> </w:t>
      </w:r>
      <w:r>
        <w:rPr>
          <w:sz w:val="24"/>
        </w:rPr>
        <w:t>bambino</w:t>
      </w:r>
      <w:r>
        <w:rPr>
          <w:spacing w:val="-2"/>
          <w:sz w:val="24"/>
        </w:rPr>
        <w:t xml:space="preserve"> </w:t>
      </w:r>
      <w:r>
        <w:rPr>
          <w:sz w:val="24"/>
        </w:rPr>
        <w:t xml:space="preserve">(1988); </w:t>
      </w:r>
      <w:r>
        <w:rPr>
          <w:spacing w:val="-2"/>
          <w:sz w:val="24"/>
        </w:rPr>
        <w:t>8:53-60.</w:t>
      </w:r>
    </w:p>
    <w:p w14:paraId="60175AB9" w14:textId="77777777" w:rsidR="00577BB1" w:rsidRDefault="00000000">
      <w:pPr>
        <w:pStyle w:val="ListParagraph"/>
        <w:numPr>
          <w:ilvl w:val="0"/>
          <w:numId w:val="4"/>
        </w:numPr>
        <w:tabs>
          <w:tab w:val="left" w:pos="584"/>
        </w:tabs>
        <w:jc w:val="both"/>
        <w:rPr>
          <w:sz w:val="24"/>
        </w:rPr>
      </w:pPr>
      <w:proofErr w:type="spellStart"/>
      <w:r>
        <w:rPr>
          <w:sz w:val="24"/>
        </w:rPr>
        <w:t>Benke</w:t>
      </w:r>
      <w:proofErr w:type="spellEnd"/>
      <w:r>
        <w:rPr>
          <w:sz w:val="24"/>
        </w:rPr>
        <w:t xml:space="preserve"> PJ, </w:t>
      </w:r>
      <w:proofErr w:type="spellStart"/>
      <w:r>
        <w:rPr>
          <w:sz w:val="24"/>
        </w:rPr>
        <w:t>Lallouz</w:t>
      </w:r>
      <w:proofErr w:type="spellEnd"/>
      <w:r>
        <w:rPr>
          <w:sz w:val="24"/>
        </w:rPr>
        <w:t xml:space="preserve"> M, </w:t>
      </w:r>
      <w:r>
        <w:rPr>
          <w:b/>
          <w:sz w:val="24"/>
        </w:rPr>
        <w:t>Franco B</w:t>
      </w:r>
      <w:r>
        <w:rPr>
          <w:sz w:val="24"/>
        </w:rPr>
        <w:t xml:space="preserve">, </w:t>
      </w:r>
      <w:proofErr w:type="spellStart"/>
      <w:r>
        <w:rPr>
          <w:sz w:val="24"/>
        </w:rPr>
        <w:t>Hannanian</w:t>
      </w:r>
      <w:proofErr w:type="spellEnd"/>
      <w:r>
        <w:rPr>
          <w:sz w:val="24"/>
        </w:rPr>
        <w:t xml:space="preserve"> J, Munoz M, Lam B. Unique </w:t>
      </w:r>
      <w:r>
        <w:rPr>
          <w:sz w:val="24"/>
        </w:rPr>
        <w:lastRenderedPageBreak/>
        <w:t>ichthyosis/MR syndrome with seizures, severe developmental delay, failure to thrive, mild dysmorphology and eye findings. Genet Med (1999); 1(2):52.</w:t>
      </w:r>
    </w:p>
    <w:p w14:paraId="7B00462B" w14:textId="77777777" w:rsidR="00577BB1" w:rsidRDefault="00000000">
      <w:pPr>
        <w:pStyle w:val="ListParagraph"/>
        <w:numPr>
          <w:ilvl w:val="0"/>
          <w:numId w:val="4"/>
        </w:numPr>
        <w:tabs>
          <w:tab w:val="left" w:pos="584"/>
        </w:tabs>
        <w:ind w:right="197"/>
        <w:jc w:val="both"/>
        <w:rPr>
          <w:sz w:val="24"/>
        </w:rPr>
      </w:pPr>
      <w:proofErr w:type="spellStart"/>
      <w:r>
        <w:rPr>
          <w:sz w:val="24"/>
        </w:rPr>
        <w:t>Toriello</w:t>
      </w:r>
      <w:proofErr w:type="spellEnd"/>
      <w:r>
        <w:rPr>
          <w:sz w:val="24"/>
        </w:rPr>
        <w:t xml:space="preserve"> HV, </w:t>
      </w:r>
      <w:r>
        <w:rPr>
          <w:b/>
          <w:sz w:val="24"/>
        </w:rPr>
        <w:t>Franco B</w:t>
      </w:r>
      <w:r>
        <w:rPr>
          <w:sz w:val="24"/>
        </w:rPr>
        <w:t xml:space="preserve">. Oral-Facial-Digital Syndrome Type I. In: </w:t>
      </w:r>
      <w:proofErr w:type="spellStart"/>
      <w:r>
        <w:rPr>
          <w:sz w:val="24"/>
        </w:rPr>
        <w:t>Pagon</w:t>
      </w:r>
      <w:proofErr w:type="spellEnd"/>
      <w:r>
        <w:rPr>
          <w:sz w:val="24"/>
        </w:rPr>
        <w:t xml:space="preserve"> RA, Adam MP, </w:t>
      </w:r>
      <w:proofErr w:type="spellStart"/>
      <w:r>
        <w:rPr>
          <w:sz w:val="24"/>
        </w:rPr>
        <w:t>Ardinger</w:t>
      </w:r>
      <w:proofErr w:type="spellEnd"/>
      <w:r>
        <w:rPr>
          <w:sz w:val="24"/>
        </w:rPr>
        <w:t xml:space="preserve"> HH, Wallace SE, </w:t>
      </w:r>
      <w:proofErr w:type="spellStart"/>
      <w:r>
        <w:rPr>
          <w:sz w:val="24"/>
        </w:rPr>
        <w:t>Amemiya</w:t>
      </w:r>
      <w:proofErr w:type="spellEnd"/>
      <w:r>
        <w:rPr>
          <w:sz w:val="24"/>
        </w:rPr>
        <w:t xml:space="preserve"> A, Bean LJH, Bird TD, Fong CT, </w:t>
      </w:r>
      <w:proofErr w:type="spellStart"/>
      <w:r>
        <w:rPr>
          <w:sz w:val="24"/>
        </w:rPr>
        <w:t>Mefford</w:t>
      </w:r>
      <w:proofErr w:type="spellEnd"/>
      <w:r>
        <w:rPr>
          <w:sz w:val="24"/>
        </w:rPr>
        <w:t xml:space="preserve"> HC, Smith RJH, Stephens K, editors. </w:t>
      </w:r>
      <w:proofErr w:type="spellStart"/>
      <w:r>
        <w:rPr>
          <w:sz w:val="24"/>
        </w:rPr>
        <w:t>GeneReviews</w:t>
      </w:r>
      <w:proofErr w:type="spellEnd"/>
      <w:r>
        <w:rPr>
          <w:sz w:val="24"/>
        </w:rPr>
        <w:t>(R). Seattle (WA) (2002).</w:t>
      </w:r>
    </w:p>
    <w:p w14:paraId="5490CD17" w14:textId="77777777" w:rsidR="00577BB1" w:rsidRDefault="00000000">
      <w:pPr>
        <w:pStyle w:val="ListParagraph"/>
        <w:numPr>
          <w:ilvl w:val="0"/>
          <w:numId w:val="4"/>
        </w:numPr>
        <w:tabs>
          <w:tab w:val="left" w:pos="584"/>
        </w:tabs>
        <w:jc w:val="both"/>
        <w:rPr>
          <w:sz w:val="24"/>
        </w:rPr>
      </w:pPr>
      <w:r>
        <w:rPr>
          <w:b/>
          <w:sz w:val="24"/>
        </w:rPr>
        <w:t>Franco B</w:t>
      </w:r>
      <w:r>
        <w:rPr>
          <w:sz w:val="24"/>
        </w:rPr>
        <w:t>. Chromosome X. In: Cooper D, editor. Nature Encyclopedia of the Human Genome (2003). p. 710-9.</w:t>
      </w:r>
    </w:p>
    <w:p w14:paraId="5218D3BB" w14:textId="77777777" w:rsidR="00577BB1" w:rsidRDefault="00000000">
      <w:pPr>
        <w:pStyle w:val="ListParagraph"/>
        <w:numPr>
          <w:ilvl w:val="0"/>
          <w:numId w:val="4"/>
        </w:numPr>
        <w:tabs>
          <w:tab w:val="left" w:pos="584"/>
        </w:tabs>
        <w:ind w:right="198"/>
        <w:jc w:val="both"/>
        <w:rPr>
          <w:sz w:val="24"/>
        </w:rPr>
      </w:pPr>
      <w:proofErr w:type="spellStart"/>
      <w:r>
        <w:rPr>
          <w:sz w:val="24"/>
        </w:rPr>
        <w:t>Gerola</w:t>
      </w:r>
      <w:proofErr w:type="spellEnd"/>
      <w:r>
        <w:rPr>
          <w:sz w:val="24"/>
        </w:rPr>
        <w:t xml:space="preserve"> O, </w:t>
      </w:r>
      <w:proofErr w:type="spellStart"/>
      <w:r>
        <w:rPr>
          <w:sz w:val="24"/>
        </w:rPr>
        <w:t>Cerbo</w:t>
      </w:r>
      <w:proofErr w:type="spellEnd"/>
      <w:r>
        <w:rPr>
          <w:sz w:val="24"/>
        </w:rPr>
        <w:t xml:space="preserve"> RM, </w:t>
      </w:r>
      <w:r>
        <w:rPr>
          <w:b/>
          <w:sz w:val="24"/>
        </w:rPr>
        <w:t>Franco B</w:t>
      </w:r>
      <w:r>
        <w:rPr>
          <w:sz w:val="24"/>
        </w:rPr>
        <w:t xml:space="preserve">, Rondini G. Neonatal multiple hyperplastic oral </w:t>
      </w:r>
      <w:proofErr w:type="spellStart"/>
      <w:r>
        <w:rPr>
          <w:sz w:val="24"/>
        </w:rPr>
        <w:t>frenulae</w:t>
      </w:r>
      <w:proofErr w:type="spellEnd"/>
      <w:r>
        <w:rPr>
          <w:sz w:val="24"/>
        </w:rPr>
        <w:t xml:space="preserve"> and </w:t>
      </w:r>
      <w:proofErr w:type="spellStart"/>
      <w:r>
        <w:rPr>
          <w:sz w:val="24"/>
        </w:rPr>
        <w:t>bilobulated</w:t>
      </w:r>
      <w:proofErr w:type="spellEnd"/>
      <w:r>
        <w:rPr>
          <w:sz w:val="24"/>
        </w:rPr>
        <w:t xml:space="preserve"> tongue. Ital J </w:t>
      </w:r>
      <w:proofErr w:type="spellStart"/>
      <w:r>
        <w:rPr>
          <w:sz w:val="24"/>
        </w:rPr>
        <w:t>Pediatr</w:t>
      </w:r>
      <w:proofErr w:type="spellEnd"/>
      <w:r>
        <w:rPr>
          <w:sz w:val="24"/>
        </w:rPr>
        <w:t xml:space="preserve"> (2003); 29(5):323-5.</w:t>
      </w:r>
    </w:p>
    <w:p w14:paraId="1D7F87C0" w14:textId="77777777" w:rsidR="00577BB1" w:rsidRDefault="00000000">
      <w:pPr>
        <w:pStyle w:val="ListParagraph"/>
        <w:numPr>
          <w:ilvl w:val="0"/>
          <w:numId w:val="4"/>
        </w:numPr>
        <w:tabs>
          <w:tab w:val="left" w:pos="584"/>
        </w:tabs>
        <w:ind w:right="197"/>
        <w:jc w:val="both"/>
        <w:rPr>
          <w:sz w:val="24"/>
        </w:rPr>
      </w:pPr>
      <w:proofErr w:type="spellStart"/>
      <w:r>
        <w:rPr>
          <w:sz w:val="24"/>
        </w:rPr>
        <w:t>Mihci</w:t>
      </w:r>
      <w:proofErr w:type="spellEnd"/>
      <w:r>
        <w:rPr>
          <w:sz w:val="24"/>
        </w:rPr>
        <w:t xml:space="preserve"> E, </w:t>
      </w:r>
      <w:proofErr w:type="spellStart"/>
      <w:r>
        <w:rPr>
          <w:sz w:val="24"/>
        </w:rPr>
        <w:t>Tacoy</w:t>
      </w:r>
      <w:proofErr w:type="spellEnd"/>
      <w:r>
        <w:rPr>
          <w:sz w:val="24"/>
        </w:rPr>
        <w:t xml:space="preserve"> S, </w:t>
      </w:r>
      <w:proofErr w:type="spellStart"/>
      <w:r>
        <w:rPr>
          <w:sz w:val="24"/>
        </w:rPr>
        <w:t>Ozbilim</w:t>
      </w:r>
      <w:proofErr w:type="spellEnd"/>
      <w:r>
        <w:rPr>
          <w:sz w:val="24"/>
        </w:rPr>
        <w:t xml:space="preserve"> G, </w:t>
      </w:r>
      <w:r>
        <w:rPr>
          <w:b/>
          <w:sz w:val="24"/>
        </w:rPr>
        <w:t>Franco B</w:t>
      </w:r>
      <w:r>
        <w:rPr>
          <w:sz w:val="24"/>
        </w:rPr>
        <w:t xml:space="preserve">. Oral-Facial Digital Syndrome Type 1. Indian </w:t>
      </w:r>
      <w:proofErr w:type="spellStart"/>
      <w:r>
        <w:rPr>
          <w:sz w:val="24"/>
        </w:rPr>
        <w:t>Pediatr</w:t>
      </w:r>
      <w:proofErr w:type="spellEnd"/>
      <w:r>
        <w:rPr>
          <w:sz w:val="24"/>
        </w:rPr>
        <w:t xml:space="preserve"> (2007); 44(11):854-6.</w:t>
      </w:r>
    </w:p>
    <w:p w14:paraId="408789EC" w14:textId="77777777" w:rsidR="00577BB1" w:rsidRDefault="00000000">
      <w:pPr>
        <w:pStyle w:val="ListParagraph"/>
        <w:numPr>
          <w:ilvl w:val="0"/>
          <w:numId w:val="4"/>
        </w:numPr>
        <w:tabs>
          <w:tab w:val="left" w:pos="584"/>
        </w:tabs>
        <w:jc w:val="both"/>
        <w:rPr>
          <w:sz w:val="24"/>
        </w:rPr>
      </w:pPr>
      <w:r>
        <w:rPr>
          <w:sz w:val="24"/>
        </w:rPr>
        <w:t xml:space="preserve">D'Angelo A, </w:t>
      </w:r>
      <w:r>
        <w:rPr>
          <w:b/>
          <w:sz w:val="24"/>
        </w:rPr>
        <w:t>Franco B</w:t>
      </w:r>
      <w:r>
        <w:rPr>
          <w:sz w:val="24"/>
        </w:rPr>
        <w:t xml:space="preserve">. The dynamic cilium in human diseases. </w:t>
      </w:r>
      <w:proofErr w:type="spellStart"/>
      <w:r>
        <w:rPr>
          <w:sz w:val="24"/>
        </w:rPr>
        <w:t>Pathogenetics</w:t>
      </w:r>
      <w:proofErr w:type="spellEnd"/>
      <w:r>
        <w:rPr>
          <w:sz w:val="24"/>
        </w:rPr>
        <w:t xml:space="preserve"> (2009); 2(1):3.</w:t>
      </w:r>
    </w:p>
    <w:p w14:paraId="2695F025" w14:textId="4AB7D3FC" w:rsidR="00577BB1" w:rsidRDefault="00000000" w:rsidP="00E55E86">
      <w:pPr>
        <w:pStyle w:val="ListParagraph"/>
        <w:numPr>
          <w:ilvl w:val="0"/>
          <w:numId w:val="4"/>
        </w:numPr>
        <w:tabs>
          <w:tab w:val="left" w:pos="584"/>
        </w:tabs>
        <w:spacing w:before="62"/>
      </w:pPr>
      <w:proofErr w:type="spellStart"/>
      <w:r>
        <w:rPr>
          <w:sz w:val="24"/>
        </w:rPr>
        <w:t>Morleo</w:t>
      </w:r>
      <w:proofErr w:type="spellEnd"/>
      <w:r>
        <w:rPr>
          <w:sz w:val="24"/>
        </w:rPr>
        <w:t xml:space="preserve"> M, </w:t>
      </w:r>
      <w:r w:rsidRPr="00265485">
        <w:rPr>
          <w:b/>
          <w:sz w:val="24"/>
        </w:rPr>
        <w:t>Franco B</w:t>
      </w:r>
      <w:r>
        <w:rPr>
          <w:sz w:val="24"/>
        </w:rPr>
        <w:t xml:space="preserve">. Microphthalmia with Linear Skin Defects Syndrome. In: </w:t>
      </w:r>
      <w:proofErr w:type="spellStart"/>
      <w:r>
        <w:rPr>
          <w:sz w:val="24"/>
        </w:rPr>
        <w:t>Pagon</w:t>
      </w:r>
      <w:proofErr w:type="spellEnd"/>
      <w:r>
        <w:rPr>
          <w:sz w:val="24"/>
        </w:rPr>
        <w:t xml:space="preserve"> RA, Adam MP, </w:t>
      </w:r>
      <w:proofErr w:type="spellStart"/>
      <w:r>
        <w:rPr>
          <w:sz w:val="24"/>
        </w:rPr>
        <w:t>Ardinger</w:t>
      </w:r>
      <w:proofErr w:type="spellEnd"/>
      <w:r>
        <w:rPr>
          <w:sz w:val="24"/>
        </w:rPr>
        <w:t xml:space="preserve"> HH, Wallace SE, </w:t>
      </w:r>
      <w:proofErr w:type="spellStart"/>
      <w:r>
        <w:rPr>
          <w:sz w:val="24"/>
        </w:rPr>
        <w:t>Amemiya</w:t>
      </w:r>
      <w:proofErr w:type="spellEnd"/>
      <w:r>
        <w:rPr>
          <w:sz w:val="24"/>
        </w:rPr>
        <w:t xml:space="preserve"> A, Bean LJH, Bird</w:t>
      </w:r>
      <w:r w:rsidR="00265485">
        <w:rPr>
          <w:sz w:val="24"/>
        </w:rPr>
        <w:t xml:space="preserve"> </w:t>
      </w:r>
      <w:r>
        <w:t xml:space="preserve">TD, Fong CT, </w:t>
      </w:r>
      <w:proofErr w:type="spellStart"/>
      <w:r>
        <w:t>Mefford</w:t>
      </w:r>
      <w:proofErr w:type="spellEnd"/>
      <w:r>
        <w:t xml:space="preserve"> HC, Smith RJH, Stephens K, editors. </w:t>
      </w:r>
      <w:proofErr w:type="spellStart"/>
      <w:r>
        <w:t>GeneReviews</w:t>
      </w:r>
      <w:proofErr w:type="spellEnd"/>
      <w:r>
        <w:t>(R). Seattle (WA) (2009).</w:t>
      </w:r>
    </w:p>
    <w:p w14:paraId="612A8817" w14:textId="77777777" w:rsidR="00577BB1" w:rsidRDefault="00000000">
      <w:pPr>
        <w:pStyle w:val="ListParagraph"/>
        <w:numPr>
          <w:ilvl w:val="0"/>
          <w:numId w:val="4"/>
        </w:numPr>
        <w:tabs>
          <w:tab w:val="left" w:pos="583"/>
          <w:tab w:val="left" w:pos="584"/>
        </w:tabs>
        <w:ind w:right="198"/>
        <w:rPr>
          <w:sz w:val="24"/>
        </w:rPr>
      </w:pPr>
      <w:r w:rsidRPr="00C25F8E">
        <w:rPr>
          <w:sz w:val="24"/>
          <w:lang w:val="it-IT"/>
        </w:rPr>
        <w:t xml:space="preserve">D'Angelo A, </w:t>
      </w:r>
      <w:r w:rsidRPr="00C25F8E">
        <w:rPr>
          <w:b/>
          <w:sz w:val="24"/>
          <w:lang w:val="it-IT"/>
        </w:rPr>
        <w:t>Franco B</w:t>
      </w:r>
      <w:r w:rsidRPr="00C25F8E">
        <w:rPr>
          <w:sz w:val="24"/>
          <w:lang w:val="it-IT"/>
        </w:rPr>
        <w:t xml:space="preserve">. Il ciglio primario e le malattie genetiche da disfunzione ciliare. </w:t>
      </w:r>
      <w:proofErr w:type="spellStart"/>
      <w:r>
        <w:rPr>
          <w:sz w:val="24"/>
        </w:rPr>
        <w:t>Prospettive</w:t>
      </w:r>
      <w:proofErr w:type="spellEnd"/>
      <w:r>
        <w:rPr>
          <w:sz w:val="24"/>
        </w:rPr>
        <w:t xml:space="preserve"> in </w:t>
      </w:r>
      <w:proofErr w:type="spellStart"/>
      <w:r>
        <w:rPr>
          <w:sz w:val="24"/>
        </w:rPr>
        <w:t>Pediatria</w:t>
      </w:r>
      <w:proofErr w:type="spellEnd"/>
      <w:r>
        <w:rPr>
          <w:sz w:val="24"/>
        </w:rPr>
        <w:t xml:space="preserve">, </w:t>
      </w:r>
      <w:proofErr w:type="spellStart"/>
      <w:r>
        <w:rPr>
          <w:sz w:val="24"/>
        </w:rPr>
        <w:t>Frontiere</w:t>
      </w:r>
      <w:proofErr w:type="spellEnd"/>
      <w:r>
        <w:rPr>
          <w:sz w:val="24"/>
        </w:rPr>
        <w:t>. (2010); 40(159-160):102-8.</w:t>
      </w:r>
    </w:p>
    <w:p w14:paraId="37B3D397" w14:textId="77777777" w:rsidR="00577BB1" w:rsidRDefault="00000000">
      <w:pPr>
        <w:pStyle w:val="ListParagraph"/>
        <w:numPr>
          <w:ilvl w:val="0"/>
          <w:numId w:val="4"/>
        </w:numPr>
        <w:tabs>
          <w:tab w:val="left" w:pos="608"/>
        </w:tabs>
        <w:ind w:left="607" w:right="197" w:hanging="450"/>
        <w:rPr>
          <w:sz w:val="24"/>
        </w:rPr>
      </w:pPr>
      <w:r w:rsidRPr="00C25F8E">
        <w:rPr>
          <w:sz w:val="24"/>
          <w:lang w:val="it-IT"/>
        </w:rPr>
        <w:t xml:space="preserve">Banfi S e </w:t>
      </w:r>
      <w:r w:rsidRPr="00C25F8E">
        <w:rPr>
          <w:b/>
          <w:sz w:val="24"/>
          <w:lang w:val="it-IT"/>
        </w:rPr>
        <w:t>Franco B</w:t>
      </w:r>
      <w:r w:rsidRPr="00C25F8E">
        <w:rPr>
          <w:sz w:val="24"/>
          <w:lang w:val="it-IT"/>
        </w:rPr>
        <w:t xml:space="preserve">. </w:t>
      </w:r>
      <w:proofErr w:type="spellStart"/>
      <w:r w:rsidRPr="00C25F8E">
        <w:rPr>
          <w:sz w:val="24"/>
          <w:lang w:val="it-IT"/>
        </w:rPr>
        <w:t>Genome</w:t>
      </w:r>
      <w:proofErr w:type="spellEnd"/>
      <w:r w:rsidRPr="00C25F8E">
        <w:rPr>
          <w:sz w:val="24"/>
          <w:lang w:val="it-IT"/>
        </w:rPr>
        <w:t xml:space="preserve"> editing nella medicina del futuro: </w:t>
      </w:r>
      <w:proofErr w:type="spellStart"/>
      <w:r w:rsidRPr="00C25F8E">
        <w:rPr>
          <w:sz w:val="24"/>
          <w:lang w:val="it-IT"/>
        </w:rPr>
        <w:t>opportunita’</w:t>
      </w:r>
      <w:proofErr w:type="spellEnd"/>
      <w:r w:rsidRPr="00C25F8E">
        <w:rPr>
          <w:sz w:val="24"/>
          <w:lang w:val="it-IT"/>
        </w:rPr>
        <w:t xml:space="preserve"> o</w:t>
      </w:r>
      <w:r w:rsidRPr="00C25F8E">
        <w:rPr>
          <w:spacing w:val="40"/>
          <w:sz w:val="24"/>
          <w:lang w:val="it-IT"/>
        </w:rPr>
        <w:t xml:space="preserve"> </w:t>
      </w:r>
      <w:r w:rsidRPr="00C25F8E">
        <w:rPr>
          <w:sz w:val="24"/>
          <w:lang w:val="it-IT"/>
        </w:rPr>
        <w:t xml:space="preserve">rischio? </w:t>
      </w:r>
      <w:proofErr w:type="spellStart"/>
      <w:r>
        <w:rPr>
          <w:sz w:val="24"/>
        </w:rPr>
        <w:t>Prospettive</w:t>
      </w:r>
      <w:proofErr w:type="spellEnd"/>
      <w:r>
        <w:rPr>
          <w:sz w:val="24"/>
        </w:rPr>
        <w:t xml:space="preserve"> in </w:t>
      </w:r>
      <w:proofErr w:type="spellStart"/>
      <w:r>
        <w:rPr>
          <w:sz w:val="24"/>
        </w:rPr>
        <w:t>Pediatria</w:t>
      </w:r>
      <w:proofErr w:type="spellEnd"/>
      <w:r>
        <w:rPr>
          <w:sz w:val="24"/>
        </w:rPr>
        <w:t xml:space="preserve">, </w:t>
      </w:r>
      <w:proofErr w:type="spellStart"/>
      <w:r>
        <w:rPr>
          <w:sz w:val="24"/>
        </w:rPr>
        <w:t>Frontiere</w:t>
      </w:r>
      <w:proofErr w:type="spellEnd"/>
      <w:r>
        <w:rPr>
          <w:sz w:val="24"/>
        </w:rPr>
        <w:t xml:space="preserve"> (2016) 46:161-8.</w:t>
      </w:r>
    </w:p>
    <w:p w14:paraId="08C91DA7" w14:textId="77777777" w:rsidR="00577BB1" w:rsidRDefault="00000000">
      <w:pPr>
        <w:pStyle w:val="ListParagraph"/>
        <w:numPr>
          <w:ilvl w:val="0"/>
          <w:numId w:val="4"/>
        </w:numPr>
        <w:tabs>
          <w:tab w:val="left" w:pos="608"/>
        </w:tabs>
        <w:spacing w:line="287" w:lineRule="exact"/>
        <w:ind w:left="607" w:right="0" w:hanging="450"/>
        <w:rPr>
          <w:sz w:val="24"/>
        </w:rPr>
      </w:pPr>
      <w:r>
        <w:rPr>
          <w:b/>
          <w:sz w:val="24"/>
        </w:rPr>
        <w:t>Franco</w:t>
      </w:r>
      <w:r>
        <w:rPr>
          <w:b/>
          <w:spacing w:val="10"/>
          <w:sz w:val="24"/>
        </w:rPr>
        <w:t xml:space="preserve"> </w:t>
      </w:r>
      <w:r>
        <w:rPr>
          <w:b/>
          <w:sz w:val="24"/>
        </w:rPr>
        <w:t>B.</w:t>
      </w:r>
      <w:r>
        <w:rPr>
          <w:b/>
          <w:spacing w:val="10"/>
          <w:sz w:val="24"/>
        </w:rPr>
        <w:t xml:space="preserve"> </w:t>
      </w:r>
      <w:r>
        <w:rPr>
          <w:sz w:val="24"/>
        </w:rPr>
        <w:t>Molecular</w:t>
      </w:r>
      <w:r>
        <w:rPr>
          <w:spacing w:val="9"/>
          <w:sz w:val="24"/>
        </w:rPr>
        <w:t xml:space="preserve"> </w:t>
      </w:r>
      <w:r>
        <w:rPr>
          <w:sz w:val="24"/>
        </w:rPr>
        <w:t>Genetics</w:t>
      </w:r>
      <w:r>
        <w:rPr>
          <w:spacing w:val="10"/>
          <w:sz w:val="24"/>
        </w:rPr>
        <w:t xml:space="preserve"> </w:t>
      </w:r>
      <w:r>
        <w:rPr>
          <w:sz w:val="24"/>
        </w:rPr>
        <w:t>of</w:t>
      </w:r>
      <w:r>
        <w:rPr>
          <w:spacing w:val="8"/>
          <w:sz w:val="24"/>
        </w:rPr>
        <w:t xml:space="preserve"> </w:t>
      </w:r>
      <w:r>
        <w:rPr>
          <w:sz w:val="24"/>
        </w:rPr>
        <w:t>Oral</w:t>
      </w:r>
      <w:r>
        <w:rPr>
          <w:rFonts w:ascii="Arial Unicode MS" w:hAnsi="Arial Unicode MS"/>
          <w:sz w:val="24"/>
        </w:rPr>
        <w:t>‐</w:t>
      </w:r>
      <w:r>
        <w:rPr>
          <w:sz w:val="24"/>
        </w:rPr>
        <w:t>Facial</w:t>
      </w:r>
      <w:r>
        <w:rPr>
          <w:rFonts w:ascii="Arial Unicode MS" w:hAnsi="Arial Unicode MS"/>
          <w:sz w:val="24"/>
        </w:rPr>
        <w:t>‐</w:t>
      </w:r>
      <w:r>
        <w:rPr>
          <w:sz w:val="24"/>
        </w:rPr>
        <w:t>Digital</w:t>
      </w:r>
      <w:r>
        <w:rPr>
          <w:spacing w:val="9"/>
          <w:sz w:val="24"/>
        </w:rPr>
        <w:t xml:space="preserve"> </w:t>
      </w:r>
      <w:r>
        <w:rPr>
          <w:sz w:val="24"/>
        </w:rPr>
        <w:t>Syndromes.</w:t>
      </w:r>
      <w:r>
        <w:rPr>
          <w:spacing w:val="10"/>
          <w:sz w:val="24"/>
        </w:rPr>
        <w:t xml:space="preserve"> </w:t>
      </w:r>
      <w:r>
        <w:rPr>
          <w:sz w:val="24"/>
        </w:rPr>
        <w:t>In:</w:t>
      </w:r>
      <w:r>
        <w:rPr>
          <w:spacing w:val="10"/>
          <w:sz w:val="24"/>
        </w:rPr>
        <w:t xml:space="preserve"> </w:t>
      </w:r>
      <w:proofErr w:type="spellStart"/>
      <w:r>
        <w:rPr>
          <w:sz w:val="24"/>
        </w:rPr>
        <w:t>eLS</w:t>
      </w:r>
      <w:proofErr w:type="spellEnd"/>
      <w:r>
        <w:rPr>
          <w:sz w:val="24"/>
        </w:rPr>
        <w:t>.</w:t>
      </w:r>
      <w:r>
        <w:rPr>
          <w:spacing w:val="9"/>
          <w:sz w:val="24"/>
        </w:rPr>
        <w:t xml:space="preserve"> </w:t>
      </w:r>
      <w:r>
        <w:rPr>
          <w:spacing w:val="-4"/>
          <w:sz w:val="24"/>
        </w:rPr>
        <w:t>John</w:t>
      </w:r>
    </w:p>
    <w:p w14:paraId="26834252" w14:textId="77777777" w:rsidR="00577BB1" w:rsidRDefault="00000000">
      <w:pPr>
        <w:pStyle w:val="BodyText"/>
        <w:tabs>
          <w:tab w:val="left" w:pos="1415"/>
          <w:tab w:val="left" w:pos="1824"/>
          <w:tab w:val="left" w:pos="2513"/>
          <w:tab w:val="left" w:pos="3127"/>
          <w:tab w:val="left" w:pos="4435"/>
          <w:tab w:val="left" w:pos="5150"/>
          <w:tab w:val="left" w:pos="5931"/>
          <w:tab w:val="left" w:pos="7927"/>
        </w:tabs>
        <w:ind w:left="607" w:right="196"/>
        <w:jc w:val="left"/>
      </w:pPr>
      <w:r>
        <w:rPr>
          <w:spacing w:val="-2"/>
        </w:rPr>
        <w:t>Wiley</w:t>
      </w:r>
      <w:r>
        <w:tab/>
      </w:r>
      <w:r>
        <w:rPr>
          <w:spacing w:val="-10"/>
        </w:rPr>
        <w:t>&amp;</w:t>
      </w:r>
      <w:r>
        <w:tab/>
      </w:r>
      <w:r>
        <w:rPr>
          <w:spacing w:val="-4"/>
        </w:rPr>
        <w:t>Sons</w:t>
      </w:r>
      <w:r>
        <w:tab/>
      </w:r>
      <w:r>
        <w:rPr>
          <w:spacing w:val="-4"/>
        </w:rPr>
        <w:t>Ltd,</w:t>
      </w:r>
      <w:r>
        <w:tab/>
      </w:r>
      <w:r>
        <w:rPr>
          <w:spacing w:val="-2"/>
        </w:rPr>
        <w:t>Chichester.</w:t>
      </w:r>
      <w:r>
        <w:tab/>
      </w:r>
      <w:r>
        <w:rPr>
          <w:spacing w:val="-4"/>
        </w:rPr>
        <w:t>(Nov</w:t>
      </w:r>
      <w:r>
        <w:tab/>
      </w:r>
      <w:r>
        <w:rPr>
          <w:spacing w:val="-2"/>
        </w:rPr>
        <w:t>2019)</w:t>
      </w:r>
      <w:r>
        <w:tab/>
      </w:r>
      <w:hyperlink r:id="rId14">
        <w:r>
          <w:rPr>
            <w:spacing w:val="-2"/>
          </w:rPr>
          <w:t>http://www.els.net</w:t>
        </w:r>
      </w:hyperlink>
      <w:r>
        <w:tab/>
      </w:r>
      <w:r>
        <w:rPr>
          <w:spacing w:val="-2"/>
        </w:rPr>
        <w:t>[</w:t>
      </w:r>
      <w:proofErr w:type="spellStart"/>
      <w:r>
        <w:rPr>
          <w:spacing w:val="-2"/>
        </w:rPr>
        <w:t>doi</w:t>
      </w:r>
      <w:proofErr w:type="spellEnd"/>
      <w:r>
        <w:rPr>
          <w:spacing w:val="-2"/>
        </w:rPr>
        <w:t>: 10.1002/9780470015902.a0027354]</w:t>
      </w:r>
    </w:p>
    <w:p w14:paraId="1494158A" w14:textId="77777777" w:rsidR="00577BB1" w:rsidRDefault="00000000">
      <w:pPr>
        <w:pStyle w:val="ListParagraph"/>
        <w:numPr>
          <w:ilvl w:val="0"/>
          <w:numId w:val="4"/>
        </w:numPr>
        <w:tabs>
          <w:tab w:val="left" w:pos="608"/>
        </w:tabs>
        <w:ind w:left="607" w:right="197" w:hanging="450"/>
        <w:jc w:val="both"/>
        <w:rPr>
          <w:sz w:val="24"/>
        </w:rPr>
      </w:pPr>
      <w:r w:rsidRPr="00C25F8E">
        <w:rPr>
          <w:b/>
          <w:sz w:val="24"/>
          <w:lang w:val="it-IT"/>
        </w:rPr>
        <w:t>Franco B</w:t>
      </w:r>
      <w:r w:rsidRPr="00C25F8E">
        <w:rPr>
          <w:sz w:val="24"/>
          <w:lang w:val="it-IT"/>
        </w:rPr>
        <w:t xml:space="preserve">. </w:t>
      </w:r>
      <w:proofErr w:type="spellStart"/>
      <w:r w:rsidRPr="00C25F8E">
        <w:rPr>
          <w:sz w:val="24"/>
          <w:lang w:val="it-IT"/>
        </w:rPr>
        <w:t>Chromosome</w:t>
      </w:r>
      <w:proofErr w:type="spellEnd"/>
      <w:r w:rsidRPr="00C25F8E">
        <w:rPr>
          <w:sz w:val="24"/>
          <w:lang w:val="it-IT"/>
        </w:rPr>
        <w:t xml:space="preserve"> X. In: </w:t>
      </w:r>
      <w:proofErr w:type="spellStart"/>
      <w:r w:rsidRPr="00C25F8E">
        <w:rPr>
          <w:sz w:val="24"/>
          <w:lang w:val="it-IT"/>
        </w:rPr>
        <w:t>eLS</w:t>
      </w:r>
      <w:proofErr w:type="spellEnd"/>
      <w:r w:rsidRPr="00C25F8E">
        <w:rPr>
          <w:sz w:val="24"/>
          <w:lang w:val="it-IT"/>
        </w:rPr>
        <w:t xml:space="preserve">. </w:t>
      </w:r>
      <w:r>
        <w:rPr>
          <w:sz w:val="24"/>
        </w:rPr>
        <w:t xml:space="preserve">John Wiley &amp; Sons Ltd, Chichester. (Feb 2020) </w:t>
      </w:r>
      <w:hyperlink r:id="rId15">
        <w:r>
          <w:rPr>
            <w:sz w:val="24"/>
          </w:rPr>
          <w:t xml:space="preserve">http://www.els.net </w:t>
        </w:r>
      </w:hyperlink>
      <w:r>
        <w:rPr>
          <w:sz w:val="24"/>
        </w:rPr>
        <w:t>[</w:t>
      </w:r>
      <w:proofErr w:type="spellStart"/>
      <w:r>
        <w:rPr>
          <w:sz w:val="24"/>
        </w:rPr>
        <w:t>doi</w:t>
      </w:r>
      <w:proofErr w:type="spellEnd"/>
      <w:r>
        <w:rPr>
          <w:sz w:val="24"/>
        </w:rPr>
        <w:t>: 10.1002/9780470015902.a0005924.pub2]</w:t>
      </w:r>
    </w:p>
    <w:p w14:paraId="100B0921" w14:textId="77777777" w:rsidR="00577BB1" w:rsidRDefault="00000000">
      <w:pPr>
        <w:pStyle w:val="ListParagraph"/>
        <w:numPr>
          <w:ilvl w:val="0"/>
          <w:numId w:val="4"/>
        </w:numPr>
        <w:tabs>
          <w:tab w:val="left" w:pos="608"/>
        </w:tabs>
        <w:ind w:left="607" w:right="197" w:hanging="450"/>
        <w:jc w:val="both"/>
        <w:rPr>
          <w:sz w:val="24"/>
        </w:rPr>
      </w:pPr>
      <w:r w:rsidRPr="00C25F8E">
        <w:rPr>
          <w:b/>
          <w:sz w:val="24"/>
          <w:lang w:val="it-IT"/>
        </w:rPr>
        <w:t>Franco B</w:t>
      </w:r>
      <w:r w:rsidRPr="00C25F8E">
        <w:rPr>
          <w:sz w:val="24"/>
          <w:lang w:val="it-IT"/>
        </w:rPr>
        <w:t xml:space="preserve">. Compensazione del dosaggio genico sul cromosoma X: implicazioni per le malattie genetiche. </w:t>
      </w:r>
      <w:proofErr w:type="spellStart"/>
      <w:r>
        <w:rPr>
          <w:sz w:val="24"/>
        </w:rPr>
        <w:t>Prospettive</w:t>
      </w:r>
      <w:proofErr w:type="spellEnd"/>
      <w:r>
        <w:rPr>
          <w:sz w:val="24"/>
        </w:rPr>
        <w:t xml:space="preserve"> in </w:t>
      </w:r>
      <w:proofErr w:type="spellStart"/>
      <w:r>
        <w:rPr>
          <w:sz w:val="24"/>
        </w:rPr>
        <w:t>Pediatria</w:t>
      </w:r>
      <w:proofErr w:type="spellEnd"/>
      <w:r>
        <w:rPr>
          <w:sz w:val="24"/>
        </w:rPr>
        <w:t xml:space="preserve">, </w:t>
      </w:r>
      <w:proofErr w:type="spellStart"/>
      <w:r>
        <w:rPr>
          <w:sz w:val="24"/>
        </w:rPr>
        <w:t>Frontiere</w:t>
      </w:r>
      <w:proofErr w:type="spellEnd"/>
      <w:r>
        <w:rPr>
          <w:sz w:val="24"/>
        </w:rPr>
        <w:t>. (2020)</w:t>
      </w:r>
      <w:r>
        <w:rPr>
          <w:spacing w:val="80"/>
          <w:sz w:val="24"/>
        </w:rPr>
        <w:t xml:space="preserve"> </w:t>
      </w:r>
      <w:r>
        <w:rPr>
          <w:spacing w:val="-2"/>
          <w:sz w:val="24"/>
        </w:rPr>
        <w:t>50(198):163-170</w:t>
      </w:r>
    </w:p>
    <w:p w14:paraId="126A0118" w14:textId="77777777" w:rsidR="00577BB1" w:rsidRDefault="00000000">
      <w:pPr>
        <w:pStyle w:val="ListParagraph"/>
        <w:numPr>
          <w:ilvl w:val="0"/>
          <w:numId w:val="4"/>
        </w:numPr>
        <w:tabs>
          <w:tab w:val="left" w:pos="608"/>
        </w:tabs>
        <w:ind w:left="607" w:hanging="450"/>
        <w:jc w:val="both"/>
        <w:rPr>
          <w:sz w:val="24"/>
        </w:rPr>
      </w:pPr>
      <w:proofErr w:type="spellStart"/>
      <w:r>
        <w:rPr>
          <w:sz w:val="24"/>
        </w:rPr>
        <w:t>Morleo</w:t>
      </w:r>
      <w:proofErr w:type="spellEnd"/>
      <w:r>
        <w:rPr>
          <w:sz w:val="24"/>
        </w:rPr>
        <w:t xml:space="preserve"> M, </w:t>
      </w:r>
      <w:r>
        <w:rPr>
          <w:b/>
          <w:sz w:val="24"/>
        </w:rPr>
        <w:t xml:space="preserve">Franco B. </w:t>
      </w:r>
      <w:r>
        <w:rPr>
          <w:sz w:val="24"/>
        </w:rPr>
        <w:t xml:space="preserve">The OFD1 protein is a novel player in selective autophagy: another tile to the cilia/autophagy puzzle. Cell Stress. (2021); 5(3):33-36. </w:t>
      </w:r>
      <w:proofErr w:type="spellStart"/>
      <w:r>
        <w:rPr>
          <w:sz w:val="24"/>
        </w:rPr>
        <w:t>doi</w:t>
      </w:r>
      <w:proofErr w:type="spellEnd"/>
      <w:r>
        <w:rPr>
          <w:sz w:val="24"/>
        </w:rPr>
        <w:t>: 10.15698/cst2021.03.244</w:t>
      </w:r>
    </w:p>
    <w:p w14:paraId="07B8C1DA" w14:textId="77777777" w:rsidR="00577BB1" w:rsidRDefault="00000000">
      <w:pPr>
        <w:pStyle w:val="ListParagraph"/>
        <w:numPr>
          <w:ilvl w:val="0"/>
          <w:numId w:val="4"/>
        </w:numPr>
        <w:tabs>
          <w:tab w:val="left" w:pos="608"/>
        </w:tabs>
        <w:ind w:left="607" w:right="195" w:hanging="450"/>
        <w:jc w:val="both"/>
        <w:rPr>
          <w:sz w:val="24"/>
        </w:rPr>
      </w:pPr>
      <w:r>
        <w:rPr>
          <w:b/>
          <w:sz w:val="24"/>
        </w:rPr>
        <w:t>Franco B</w:t>
      </w:r>
      <w:r>
        <w:rPr>
          <w:sz w:val="24"/>
        </w:rPr>
        <w:t xml:space="preserve">, </w:t>
      </w:r>
      <w:proofErr w:type="spellStart"/>
      <w:r>
        <w:rPr>
          <w:sz w:val="24"/>
        </w:rPr>
        <w:t>Morleo</w:t>
      </w:r>
      <w:proofErr w:type="spellEnd"/>
      <w:r>
        <w:rPr>
          <w:sz w:val="24"/>
        </w:rPr>
        <w:t xml:space="preserve"> M. The role of OFD1 in selective autophagy. Mol Cell</w:t>
      </w:r>
      <w:r>
        <w:rPr>
          <w:spacing w:val="40"/>
          <w:sz w:val="24"/>
        </w:rPr>
        <w:t xml:space="preserve"> </w:t>
      </w:r>
      <w:r>
        <w:rPr>
          <w:sz w:val="24"/>
        </w:rPr>
        <w:t xml:space="preserve">Oncol. (2021) 31;8(3):1903291. </w:t>
      </w:r>
      <w:proofErr w:type="spellStart"/>
      <w:r>
        <w:rPr>
          <w:sz w:val="24"/>
        </w:rPr>
        <w:t>doi</w:t>
      </w:r>
      <w:proofErr w:type="spellEnd"/>
      <w:r>
        <w:rPr>
          <w:sz w:val="24"/>
        </w:rPr>
        <w:t>: 10.1080/23723556.2021.1903291.</w:t>
      </w:r>
    </w:p>
    <w:p w14:paraId="55F16A49" w14:textId="77777777" w:rsidR="00577BB1" w:rsidRDefault="00577BB1">
      <w:pPr>
        <w:pStyle w:val="BodyText"/>
        <w:spacing w:before="3"/>
        <w:ind w:left="0"/>
        <w:jc w:val="left"/>
        <w:rPr>
          <w:sz w:val="23"/>
        </w:rPr>
      </w:pPr>
    </w:p>
    <w:p w14:paraId="29876529" w14:textId="77777777" w:rsidR="00577BB1" w:rsidRDefault="00000000">
      <w:pPr>
        <w:pStyle w:val="Heading2"/>
      </w:pPr>
      <w:proofErr w:type="spellStart"/>
      <w:r>
        <w:t>Capitoli</w:t>
      </w:r>
      <w:proofErr w:type="spellEnd"/>
      <w:r>
        <w:rPr>
          <w:spacing w:val="-2"/>
        </w:rPr>
        <w:t xml:space="preserve"> </w:t>
      </w:r>
      <w:proofErr w:type="spellStart"/>
      <w:r>
        <w:t>su</w:t>
      </w:r>
      <w:proofErr w:type="spellEnd"/>
      <w:r>
        <w:rPr>
          <w:spacing w:val="-1"/>
        </w:rPr>
        <w:t xml:space="preserve"> </w:t>
      </w:r>
      <w:proofErr w:type="spellStart"/>
      <w:r>
        <w:rPr>
          <w:spacing w:val="-2"/>
        </w:rPr>
        <w:t>invito</w:t>
      </w:r>
      <w:proofErr w:type="spellEnd"/>
    </w:p>
    <w:p w14:paraId="4A40AC49" w14:textId="77777777" w:rsidR="00577BB1" w:rsidRDefault="00577BB1">
      <w:pPr>
        <w:pStyle w:val="BodyText"/>
        <w:spacing w:before="10"/>
        <w:ind w:left="0"/>
        <w:jc w:val="left"/>
        <w:rPr>
          <w:rFonts w:ascii="TimesNewRomanPS-BoldItalicMT"/>
          <w:b/>
          <w:i/>
          <w:sz w:val="23"/>
        </w:rPr>
      </w:pPr>
    </w:p>
    <w:p w14:paraId="2E1E56EB" w14:textId="77777777" w:rsidR="00577BB1" w:rsidRDefault="00000000">
      <w:pPr>
        <w:pStyle w:val="BodyText"/>
        <w:spacing w:before="1"/>
        <w:ind w:right="196"/>
      </w:pPr>
      <w:r>
        <w:rPr>
          <w:b/>
        </w:rPr>
        <w:t>Franco B</w:t>
      </w:r>
      <w:r>
        <w:t xml:space="preserve">, </w:t>
      </w:r>
      <w:proofErr w:type="spellStart"/>
      <w:r>
        <w:t>Ballabio</w:t>
      </w:r>
      <w:proofErr w:type="spellEnd"/>
      <w:r>
        <w:t xml:space="preserve"> A. </w:t>
      </w:r>
      <w:proofErr w:type="spellStart"/>
      <w:r>
        <w:t>Xp</w:t>
      </w:r>
      <w:proofErr w:type="spellEnd"/>
      <w:r>
        <w:t xml:space="preserve"> contiguous gene syndromes: from clinical</w:t>
      </w:r>
      <w:r>
        <w:rPr>
          <w:spacing w:val="80"/>
        </w:rPr>
        <w:t xml:space="preserve"> </w:t>
      </w:r>
      <w:r>
        <w:t xml:space="preserve">observation to disease gene identification. Chromosomes today (2000). p. 225- </w:t>
      </w:r>
      <w:r>
        <w:rPr>
          <w:spacing w:val="-4"/>
        </w:rPr>
        <w:t>243.</w:t>
      </w:r>
    </w:p>
    <w:p w14:paraId="5CF94C83" w14:textId="77777777" w:rsidR="00577BB1" w:rsidRDefault="00000000">
      <w:pPr>
        <w:pStyle w:val="BodyText"/>
        <w:ind w:right="198"/>
      </w:pPr>
      <w:r>
        <w:rPr>
          <w:b/>
        </w:rPr>
        <w:t>Franco B</w:t>
      </w:r>
      <w:r>
        <w:t>. The Molecular basis of Oral-facial-digital type 1 (OFD1) syndrome.</w:t>
      </w:r>
      <w:r>
        <w:rPr>
          <w:spacing w:val="40"/>
        </w:rPr>
        <w:t xml:space="preserve"> </w:t>
      </w:r>
      <w:r>
        <w:t>2 ed. Press OU, editor. New York (2008).</w:t>
      </w:r>
    </w:p>
    <w:p w14:paraId="62F920F1" w14:textId="77777777" w:rsidR="00577BB1" w:rsidRDefault="00000000">
      <w:pPr>
        <w:pStyle w:val="BodyText"/>
        <w:ind w:right="196"/>
      </w:pPr>
      <w:r>
        <w:rPr>
          <w:b/>
        </w:rPr>
        <w:t xml:space="preserve">Franco B </w:t>
      </w:r>
      <w:r>
        <w:t xml:space="preserve">and </w:t>
      </w:r>
      <w:proofErr w:type="spellStart"/>
      <w:r>
        <w:t>Katsanis</w:t>
      </w:r>
      <w:proofErr w:type="spellEnd"/>
      <w:r>
        <w:t xml:space="preserve"> N. The Bardet–Biedl and orofacial digital type 1 ciliopathies. In: </w:t>
      </w:r>
      <w:proofErr w:type="spellStart"/>
      <w:r>
        <w:t>Gattone</w:t>
      </w:r>
      <w:proofErr w:type="spellEnd"/>
      <w:r>
        <w:t xml:space="preserve"> VH, </w:t>
      </w:r>
      <w:proofErr w:type="spellStart"/>
      <w:r>
        <w:t>Bacallao</w:t>
      </w:r>
      <w:proofErr w:type="spellEnd"/>
      <w:r>
        <w:t xml:space="preserve"> RL, Eds. </w:t>
      </w:r>
      <w:proofErr w:type="spellStart"/>
      <w:r>
        <w:t>Polycistic</w:t>
      </w:r>
      <w:proofErr w:type="spellEnd"/>
      <w:r>
        <w:t xml:space="preserve"> kidney disease: from bench to bedside: Future Medicine Ltd.; (2013). p. 90-112.</w:t>
      </w:r>
    </w:p>
    <w:p w14:paraId="0A71B836" w14:textId="77777777" w:rsidR="00577BB1" w:rsidRDefault="00000000">
      <w:pPr>
        <w:pStyle w:val="BodyText"/>
        <w:ind w:right="300"/>
      </w:pPr>
      <w:r>
        <w:rPr>
          <w:b/>
        </w:rPr>
        <w:t>Franco B</w:t>
      </w:r>
      <w:r>
        <w:t>. Oral–facial–digital type I syndrome. In Ciliopathies: A reference for clinicians.</w:t>
      </w:r>
      <w:r>
        <w:rPr>
          <w:spacing w:val="-3"/>
        </w:rPr>
        <w:t xml:space="preserve"> </w:t>
      </w:r>
      <w:r>
        <w:t>Eds.</w:t>
      </w:r>
      <w:r>
        <w:rPr>
          <w:spacing w:val="-3"/>
        </w:rPr>
        <w:t xml:space="preserve"> </w:t>
      </w:r>
      <w:r>
        <w:t>Kenny</w:t>
      </w:r>
      <w:r>
        <w:rPr>
          <w:spacing w:val="-3"/>
        </w:rPr>
        <w:t xml:space="preserve"> </w:t>
      </w:r>
      <w:r>
        <w:t>Thomas</w:t>
      </w:r>
      <w:r>
        <w:rPr>
          <w:spacing w:val="-3"/>
        </w:rPr>
        <w:t xml:space="preserve"> </w:t>
      </w:r>
      <w:r>
        <w:t>D</w:t>
      </w:r>
      <w:r>
        <w:rPr>
          <w:spacing w:val="-4"/>
        </w:rPr>
        <w:t xml:space="preserve"> </w:t>
      </w:r>
      <w:r>
        <w:t>and</w:t>
      </w:r>
      <w:r>
        <w:rPr>
          <w:spacing w:val="-3"/>
        </w:rPr>
        <w:t xml:space="preserve"> </w:t>
      </w:r>
      <w:r>
        <w:t>Beales</w:t>
      </w:r>
      <w:r>
        <w:rPr>
          <w:spacing w:val="-3"/>
        </w:rPr>
        <w:t xml:space="preserve"> </w:t>
      </w:r>
      <w:r>
        <w:t>Philip</w:t>
      </w:r>
      <w:r>
        <w:rPr>
          <w:spacing w:val="-3"/>
        </w:rPr>
        <w:t xml:space="preserve"> </w:t>
      </w:r>
      <w:r>
        <w:t>L,</w:t>
      </w:r>
      <w:r>
        <w:rPr>
          <w:spacing w:val="-3"/>
        </w:rPr>
        <w:t xml:space="preserve"> </w:t>
      </w:r>
      <w:r>
        <w:t>Oxford</w:t>
      </w:r>
      <w:r>
        <w:rPr>
          <w:spacing w:val="-3"/>
        </w:rPr>
        <w:t xml:space="preserve"> </w:t>
      </w:r>
      <w:r>
        <w:t>University</w:t>
      </w:r>
      <w:r>
        <w:rPr>
          <w:spacing w:val="-5"/>
        </w:rPr>
        <w:t xml:space="preserve"> </w:t>
      </w:r>
      <w:r>
        <w:t xml:space="preserve">Press; </w:t>
      </w:r>
      <w:r>
        <w:rPr>
          <w:spacing w:val="-2"/>
        </w:rPr>
        <w:t>(2013).</w:t>
      </w:r>
    </w:p>
    <w:p w14:paraId="47B4B05B" w14:textId="77777777" w:rsidR="00577BB1" w:rsidRDefault="00000000">
      <w:pPr>
        <w:pStyle w:val="BodyText"/>
        <w:ind w:right="454"/>
      </w:pPr>
      <w:r>
        <w:rPr>
          <w:b/>
        </w:rPr>
        <w:t>Franco</w:t>
      </w:r>
      <w:r>
        <w:rPr>
          <w:b/>
          <w:spacing w:val="-4"/>
        </w:rPr>
        <w:t xml:space="preserve"> </w:t>
      </w:r>
      <w:r>
        <w:rPr>
          <w:b/>
        </w:rPr>
        <w:t>B</w:t>
      </w:r>
      <w:r>
        <w:rPr>
          <w:b/>
          <w:spacing w:val="-4"/>
        </w:rPr>
        <w:t xml:space="preserve"> </w:t>
      </w:r>
      <w:r>
        <w:t>Oral-facial-digital</w:t>
      </w:r>
      <w:r>
        <w:rPr>
          <w:spacing w:val="-4"/>
        </w:rPr>
        <w:t xml:space="preserve"> </w:t>
      </w:r>
      <w:r>
        <w:t>type</w:t>
      </w:r>
      <w:r>
        <w:rPr>
          <w:spacing w:val="-4"/>
        </w:rPr>
        <w:t xml:space="preserve"> </w:t>
      </w:r>
      <w:r>
        <w:t>1</w:t>
      </w:r>
      <w:r>
        <w:rPr>
          <w:spacing w:val="-5"/>
        </w:rPr>
        <w:t xml:space="preserve"> </w:t>
      </w:r>
      <w:r>
        <w:t>syndrome.</w:t>
      </w:r>
      <w:r>
        <w:rPr>
          <w:spacing w:val="-4"/>
        </w:rPr>
        <w:t xml:space="preserve"> </w:t>
      </w:r>
      <w:r>
        <w:t>In</w:t>
      </w:r>
      <w:r>
        <w:rPr>
          <w:spacing w:val="-4"/>
        </w:rPr>
        <w:t xml:space="preserve"> </w:t>
      </w:r>
      <w:r>
        <w:t>Oxford</w:t>
      </w:r>
      <w:r>
        <w:rPr>
          <w:spacing w:val="-4"/>
        </w:rPr>
        <w:t xml:space="preserve"> </w:t>
      </w:r>
      <w:r>
        <w:t>Textbook</w:t>
      </w:r>
      <w:r>
        <w:rPr>
          <w:spacing w:val="-4"/>
        </w:rPr>
        <w:t xml:space="preserve"> </w:t>
      </w:r>
      <w:r>
        <w:t>of</w:t>
      </w:r>
      <w:r>
        <w:rPr>
          <w:spacing w:val="-4"/>
        </w:rPr>
        <w:t xml:space="preserve"> </w:t>
      </w:r>
      <w:r>
        <w:t xml:space="preserve">Clinical Nephrology Vol. 3(15), 4th </w:t>
      </w:r>
      <w:proofErr w:type="spellStart"/>
      <w:r>
        <w:t>edn</w:t>
      </w:r>
      <w:proofErr w:type="spellEnd"/>
      <w:r>
        <w:t>, 311. Oxford University Press; (2016).</w:t>
      </w:r>
    </w:p>
    <w:p w14:paraId="79DE6A7F" w14:textId="77777777" w:rsidR="00577BB1" w:rsidRDefault="00000000">
      <w:pPr>
        <w:pStyle w:val="BodyText"/>
        <w:ind w:right="196"/>
      </w:pPr>
      <w:r>
        <w:rPr>
          <w:b/>
        </w:rPr>
        <w:t>Franco B</w:t>
      </w:r>
      <w:r>
        <w:t>. The Molecular basis of Oral-facial-digital type I (OFDI) Syndrome. Epstein's</w:t>
      </w:r>
      <w:r>
        <w:rPr>
          <w:spacing w:val="-1"/>
        </w:rPr>
        <w:t xml:space="preserve"> </w:t>
      </w:r>
      <w:r>
        <w:t>Inborn</w:t>
      </w:r>
      <w:r>
        <w:rPr>
          <w:spacing w:val="-1"/>
        </w:rPr>
        <w:t xml:space="preserve"> </w:t>
      </w:r>
      <w:r>
        <w:t>Errors</w:t>
      </w:r>
      <w:r>
        <w:rPr>
          <w:spacing w:val="-2"/>
        </w:rPr>
        <w:t xml:space="preserve"> </w:t>
      </w:r>
      <w:r>
        <w:t>of</w:t>
      </w:r>
      <w:r>
        <w:rPr>
          <w:spacing w:val="-2"/>
        </w:rPr>
        <w:t xml:space="preserve"> </w:t>
      </w:r>
      <w:r>
        <w:t>Development:</w:t>
      </w:r>
      <w:r>
        <w:rPr>
          <w:spacing w:val="-1"/>
        </w:rPr>
        <w:t xml:space="preserve"> </w:t>
      </w:r>
      <w:r>
        <w:t>the</w:t>
      </w:r>
      <w:r>
        <w:rPr>
          <w:spacing w:val="-1"/>
        </w:rPr>
        <w:t xml:space="preserve"> </w:t>
      </w:r>
      <w:r>
        <w:t>molecular</w:t>
      </w:r>
      <w:r>
        <w:rPr>
          <w:spacing w:val="-1"/>
        </w:rPr>
        <w:t xml:space="preserve"> </w:t>
      </w:r>
      <w:r>
        <w:t>basis</w:t>
      </w:r>
      <w:r>
        <w:rPr>
          <w:spacing w:val="-1"/>
        </w:rPr>
        <w:t xml:space="preserve"> </w:t>
      </w:r>
      <w:r>
        <w:t>of</w:t>
      </w:r>
      <w:r>
        <w:rPr>
          <w:spacing w:val="-2"/>
        </w:rPr>
        <w:t xml:space="preserve"> </w:t>
      </w:r>
      <w:r>
        <w:t>clinical</w:t>
      </w:r>
      <w:r>
        <w:rPr>
          <w:spacing w:val="-3"/>
        </w:rPr>
        <w:t xml:space="preserve"> </w:t>
      </w:r>
      <w:r>
        <w:t xml:space="preserve">disorders </w:t>
      </w:r>
      <w:r>
        <w:lastRenderedPageBreak/>
        <w:t xml:space="preserve">in morphogenesis. 3 ed. Oxford, UK: Oxford University Press; (2016). p. 241- </w:t>
      </w:r>
      <w:r>
        <w:rPr>
          <w:spacing w:val="-4"/>
        </w:rPr>
        <w:t>248.</w:t>
      </w:r>
    </w:p>
    <w:p w14:paraId="64A8895D" w14:textId="77777777" w:rsidR="00577BB1" w:rsidRDefault="00000000">
      <w:pPr>
        <w:pStyle w:val="BodyText"/>
        <w:ind w:right="196"/>
      </w:pPr>
      <w:proofErr w:type="spellStart"/>
      <w:r>
        <w:t>Indrieri</w:t>
      </w:r>
      <w:proofErr w:type="spellEnd"/>
      <w:r>
        <w:t xml:space="preserve"> A,</w:t>
      </w:r>
      <w:r>
        <w:rPr>
          <w:spacing w:val="-1"/>
        </w:rPr>
        <w:t xml:space="preserve"> </w:t>
      </w:r>
      <w:r>
        <w:rPr>
          <w:b/>
        </w:rPr>
        <w:t>Franco B</w:t>
      </w:r>
      <w:r>
        <w:t>. Microphthalmia with linear skin</w:t>
      </w:r>
      <w:r>
        <w:rPr>
          <w:spacing w:val="-1"/>
        </w:rPr>
        <w:t xml:space="preserve"> </w:t>
      </w:r>
      <w:r>
        <w:t>lesions (MLS) syndrome, an unconventional mitochondrial disorder. Epstein's Inborn Errors of Development: the molecular basis of clinical disorders in morphogenesis. 3 ed. Oxford, UK: Oxford University Press; (2016). p. 1449-1452.</w:t>
      </w:r>
    </w:p>
    <w:p w14:paraId="30AA9F1C" w14:textId="77777777" w:rsidR="00577BB1" w:rsidRDefault="00577BB1">
      <w:pPr>
        <w:pStyle w:val="BodyText"/>
        <w:spacing w:before="7"/>
        <w:ind w:left="0"/>
        <w:jc w:val="left"/>
        <w:rPr>
          <w:sz w:val="23"/>
        </w:rPr>
      </w:pPr>
    </w:p>
    <w:p w14:paraId="1CA6C559" w14:textId="77777777" w:rsidR="00577BB1" w:rsidRDefault="00000000">
      <w:pPr>
        <w:pStyle w:val="Heading1"/>
        <w:rPr>
          <w:u w:val="none"/>
        </w:rPr>
      </w:pPr>
      <w:bookmarkStart w:id="17" w:name="_TOC_250004"/>
      <w:proofErr w:type="spellStart"/>
      <w:r>
        <w:t>Tematiche</w:t>
      </w:r>
      <w:proofErr w:type="spellEnd"/>
      <w:r>
        <w:rPr>
          <w:spacing w:val="-3"/>
        </w:rPr>
        <w:t xml:space="preserve"> </w:t>
      </w:r>
      <w:r>
        <w:t>di</w:t>
      </w:r>
      <w:r>
        <w:rPr>
          <w:spacing w:val="-1"/>
        </w:rPr>
        <w:t xml:space="preserve"> </w:t>
      </w:r>
      <w:bookmarkEnd w:id="17"/>
      <w:proofErr w:type="spellStart"/>
      <w:r>
        <w:rPr>
          <w:spacing w:val="-2"/>
        </w:rPr>
        <w:t>ricerca</w:t>
      </w:r>
      <w:proofErr w:type="spellEnd"/>
    </w:p>
    <w:p w14:paraId="44EDA872" w14:textId="77777777" w:rsidR="00577BB1" w:rsidRDefault="00577BB1">
      <w:pPr>
        <w:pStyle w:val="BodyText"/>
        <w:spacing w:before="2"/>
        <w:ind w:left="0"/>
        <w:jc w:val="left"/>
        <w:rPr>
          <w:b/>
          <w:sz w:val="16"/>
        </w:rPr>
      </w:pPr>
    </w:p>
    <w:p w14:paraId="6C63F155" w14:textId="77777777" w:rsidR="00577BB1" w:rsidRPr="00C25F8E" w:rsidRDefault="00000000">
      <w:pPr>
        <w:pStyle w:val="ListParagraph"/>
        <w:numPr>
          <w:ilvl w:val="0"/>
          <w:numId w:val="3"/>
        </w:numPr>
        <w:tabs>
          <w:tab w:val="left" w:pos="414"/>
        </w:tabs>
        <w:spacing w:before="90"/>
        <w:ind w:right="197" w:firstLine="0"/>
        <w:jc w:val="both"/>
        <w:rPr>
          <w:sz w:val="24"/>
          <w:lang w:val="it-IT"/>
        </w:rPr>
      </w:pPr>
      <w:r w:rsidRPr="00C25F8E">
        <w:rPr>
          <w:i/>
          <w:sz w:val="24"/>
          <w:lang w:val="it-IT"/>
        </w:rPr>
        <w:t>Studio della sindrome di Charcot-Marie-Tooth (</w:t>
      </w:r>
      <w:r w:rsidRPr="00C25F8E">
        <w:rPr>
          <w:sz w:val="24"/>
          <w:lang w:val="it-IT"/>
        </w:rPr>
        <w:t>pubblicazioni 1, 2, 3, 4, 6, 9). La sindrome di Charcot-Marie-Tooth è una malattia geneticamente eterogenea per la quale sono conosciuti diversi loci. Due di questi sono localizzati sul cromosoma 17 e sul</w:t>
      </w:r>
      <w:r w:rsidRPr="00C25F8E">
        <w:rPr>
          <w:spacing w:val="46"/>
          <w:sz w:val="24"/>
          <w:lang w:val="it-IT"/>
        </w:rPr>
        <w:t xml:space="preserve"> </w:t>
      </w:r>
      <w:r w:rsidRPr="00C25F8E">
        <w:rPr>
          <w:sz w:val="24"/>
          <w:lang w:val="it-IT"/>
        </w:rPr>
        <w:t>cromosoma</w:t>
      </w:r>
      <w:r w:rsidRPr="00C25F8E">
        <w:rPr>
          <w:spacing w:val="48"/>
          <w:sz w:val="24"/>
          <w:lang w:val="it-IT"/>
        </w:rPr>
        <w:t xml:space="preserve"> </w:t>
      </w:r>
      <w:r w:rsidRPr="00C25F8E">
        <w:rPr>
          <w:sz w:val="24"/>
          <w:lang w:val="it-IT"/>
        </w:rPr>
        <w:t>1.</w:t>
      </w:r>
      <w:r w:rsidRPr="00C25F8E">
        <w:rPr>
          <w:spacing w:val="48"/>
          <w:sz w:val="24"/>
          <w:lang w:val="it-IT"/>
        </w:rPr>
        <w:t xml:space="preserve">  </w:t>
      </w:r>
      <w:r w:rsidRPr="00C25F8E">
        <w:rPr>
          <w:sz w:val="24"/>
          <w:lang w:val="it-IT"/>
        </w:rPr>
        <w:t>Nel</w:t>
      </w:r>
      <w:r w:rsidRPr="00C25F8E">
        <w:rPr>
          <w:spacing w:val="48"/>
          <w:sz w:val="24"/>
          <w:lang w:val="it-IT"/>
        </w:rPr>
        <w:t xml:space="preserve"> </w:t>
      </w:r>
      <w:r w:rsidRPr="00C25F8E">
        <w:rPr>
          <w:sz w:val="24"/>
          <w:lang w:val="it-IT"/>
        </w:rPr>
        <w:t>laboratorio</w:t>
      </w:r>
      <w:r w:rsidRPr="00C25F8E">
        <w:rPr>
          <w:spacing w:val="47"/>
          <w:sz w:val="24"/>
          <w:lang w:val="it-IT"/>
        </w:rPr>
        <w:t xml:space="preserve"> </w:t>
      </w:r>
      <w:r w:rsidRPr="00C25F8E">
        <w:rPr>
          <w:sz w:val="24"/>
          <w:lang w:val="it-IT"/>
        </w:rPr>
        <w:t>dei</w:t>
      </w:r>
      <w:r w:rsidRPr="00C25F8E">
        <w:rPr>
          <w:spacing w:val="48"/>
          <w:sz w:val="24"/>
          <w:lang w:val="it-IT"/>
        </w:rPr>
        <w:t xml:space="preserve"> </w:t>
      </w:r>
      <w:r w:rsidRPr="00C25F8E">
        <w:rPr>
          <w:sz w:val="24"/>
          <w:lang w:val="it-IT"/>
        </w:rPr>
        <w:t>Drs.</w:t>
      </w:r>
      <w:r w:rsidRPr="00C25F8E">
        <w:rPr>
          <w:spacing w:val="48"/>
          <w:sz w:val="24"/>
          <w:lang w:val="it-IT"/>
        </w:rPr>
        <w:t xml:space="preserve"> </w:t>
      </w:r>
      <w:proofErr w:type="spellStart"/>
      <w:r w:rsidRPr="00C25F8E">
        <w:rPr>
          <w:sz w:val="24"/>
          <w:lang w:val="it-IT"/>
        </w:rPr>
        <w:t>Pragna</w:t>
      </w:r>
      <w:proofErr w:type="spellEnd"/>
      <w:r w:rsidRPr="00C25F8E">
        <w:rPr>
          <w:spacing w:val="48"/>
          <w:sz w:val="24"/>
          <w:lang w:val="it-IT"/>
        </w:rPr>
        <w:t xml:space="preserve"> </w:t>
      </w:r>
      <w:r w:rsidRPr="00C25F8E">
        <w:rPr>
          <w:sz w:val="24"/>
          <w:lang w:val="it-IT"/>
        </w:rPr>
        <w:t>Patel</w:t>
      </w:r>
      <w:r w:rsidRPr="00C25F8E">
        <w:rPr>
          <w:spacing w:val="47"/>
          <w:sz w:val="24"/>
          <w:lang w:val="it-IT"/>
        </w:rPr>
        <w:t xml:space="preserve"> </w:t>
      </w:r>
      <w:r w:rsidRPr="00C25F8E">
        <w:rPr>
          <w:sz w:val="24"/>
          <w:lang w:val="it-IT"/>
        </w:rPr>
        <w:t>e</w:t>
      </w:r>
      <w:r w:rsidRPr="00C25F8E">
        <w:rPr>
          <w:spacing w:val="48"/>
          <w:sz w:val="24"/>
          <w:lang w:val="it-IT"/>
        </w:rPr>
        <w:t xml:space="preserve"> </w:t>
      </w:r>
      <w:r w:rsidRPr="00C25F8E">
        <w:rPr>
          <w:sz w:val="24"/>
          <w:lang w:val="it-IT"/>
        </w:rPr>
        <w:t>Jim</w:t>
      </w:r>
      <w:r w:rsidRPr="00C25F8E">
        <w:rPr>
          <w:spacing w:val="47"/>
          <w:sz w:val="24"/>
          <w:lang w:val="it-IT"/>
        </w:rPr>
        <w:t xml:space="preserve"> </w:t>
      </w:r>
      <w:proofErr w:type="spellStart"/>
      <w:r w:rsidRPr="00C25F8E">
        <w:rPr>
          <w:sz w:val="24"/>
          <w:lang w:val="it-IT"/>
        </w:rPr>
        <w:t>Lupski</w:t>
      </w:r>
      <w:proofErr w:type="spellEnd"/>
      <w:r w:rsidRPr="00C25F8E">
        <w:rPr>
          <w:spacing w:val="48"/>
          <w:sz w:val="24"/>
          <w:lang w:val="it-IT"/>
        </w:rPr>
        <w:t xml:space="preserve"> </w:t>
      </w:r>
      <w:r w:rsidRPr="00C25F8E">
        <w:rPr>
          <w:sz w:val="24"/>
          <w:lang w:val="it-IT"/>
        </w:rPr>
        <w:t>presso</w:t>
      </w:r>
      <w:r w:rsidRPr="00C25F8E">
        <w:rPr>
          <w:spacing w:val="48"/>
          <w:sz w:val="24"/>
          <w:lang w:val="it-IT"/>
        </w:rPr>
        <w:t xml:space="preserve"> </w:t>
      </w:r>
      <w:r w:rsidRPr="00C25F8E">
        <w:rPr>
          <w:spacing w:val="-5"/>
          <w:sz w:val="24"/>
          <w:lang w:val="it-IT"/>
        </w:rPr>
        <w:t>il</w:t>
      </w:r>
    </w:p>
    <w:p w14:paraId="74A0FE9E" w14:textId="77777777" w:rsidR="00577BB1" w:rsidRPr="00C25F8E" w:rsidRDefault="00000000">
      <w:pPr>
        <w:pStyle w:val="BodyText"/>
        <w:spacing w:before="62"/>
        <w:ind w:left="157" w:right="197"/>
        <w:rPr>
          <w:lang w:val="it-IT"/>
        </w:rPr>
      </w:pPr>
      <w:proofErr w:type="spellStart"/>
      <w:r w:rsidRPr="00C25F8E">
        <w:rPr>
          <w:lang w:val="it-IT"/>
        </w:rPr>
        <w:t>Baylor</w:t>
      </w:r>
      <w:proofErr w:type="spellEnd"/>
      <w:r w:rsidRPr="00C25F8E">
        <w:rPr>
          <w:lang w:val="it-IT"/>
        </w:rPr>
        <w:t xml:space="preserve"> College of Medicine in Houston sono stati condotti gli studi che hanno</w:t>
      </w:r>
      <w:r w:rsidRPr="00C25F8E">
        <w:rPr>
          <w:spacing w:val="40"/>
          <w:lang w:val="it-IT"/>
        </w:rPr>
        <w:t xml:space="preserve"> </w:t>
      </w:r>
      <w:r w:rsidRPr="00C25F8E">
        <w:rPr>
          <w:lang w:val="it-IT"/>
        </w:rPr>
        <w:t>portato</w:t>
      </w:r>
      <w:r w:rsidRPr="00C25F8E">
        <w:rPr>
          <w:spacing w:val="22"/>
          <w:lang w:val="it-IT"/>
        </w:rPr>
        <w:t xml:space="preserve"> </w:t>
      </w:r>
      <w:r w:rsidRPr="00C25F8E">
        <w:rPr>
          <w:lang w:val="it-IT"/>
        </w:rPr>
        <w:t>alla</w:t>
      </w:r>
      <w:r w:rsidRPr="00C25F8E">
        <w:rPr>
          <w:spacing w:val="24"/>
          <w:lang w:val="it-IT"/>
        </w:rPr>
        <w:t xml:space="preserve"> </w:t>
      </w:r>
      <w:r w:rsidRPr="00C25F8E">
        <w:rPr>
          <w:lang w:val="it-IT"/>
        </w:rPr>
        <w:t>definizione</w:t>
      </w:r>
      <w:r w:rsidRPr="00C25F8E">
        <w:rPr>
          <w:spacing w:val="24"/>
          <w:lang w:val="it-IT"/>
        </w:rPr>
        <w:t xml:space="preserve"> </w:t>
      </w:r>
      <w:r w:rsidRPr="00C25F8E">
        <w:rPr>
          <w:lang w:val="it-IT"/>
        </w:rPr>
        <w:t>della</w:t>
      </w:r>
      <w:r w:rsidRPr="00C25F8E">
        <w:rPr>
          <w:spacing w:val="23"/>
          <w:lang w:val="it-IT"/>
        </w:rPr>
        <w:t xml:space="preserve"> </w:t>
      </w:r>
      <w:r w:rsidRPr="00C25F8E">
        <w:rPr>
          <w:lang w:val="it-IT"/>
        </w:rPr>
        <w:t>regione</w:t>
      </w:r>
      <w:r w:rsidRPr="00C25F8E">
        <w:rPr>
          <w:spacing w:val="25"/>
          <w:lang w:val="it-IT"/>
        </w:rPr>
        <w:t xml:space="preserve"> </w:t>
      </w:r>
      <w:r w:rsidRPr="00C25F8E">
        <w:rPr>
          <w:lang w:val="it-IT"/>
        </w:rPr>
        <w:t>critica</w:t>
      </w:r>
      <w:r w:rsidRPr="00C25F8E">
        <w:rPr>
          <w:spacing w:val="25"/>
          <w:lang w:val="it-IT"/>
        </w:rPr>
        <w:t xml:space="preserve"> </w:t>
      </w:r>
      <w:r w:rsidRPr="00C25F8E">
        <w:rPr>
          <w:lang w:val="it-IT"/>
        </w:rPr>
        <w:t>della</w:t>
      </w:r>
      <w:r w:rsidRPr="00C25F8E">
        <w:rPr>
          <w:spacing w:val="24"/>
          <w:lang w:val="it-IT"/>
        </w:rPr>
        <w:t xml:space="preserve"> </w:t>
      </w:r>
      <w:r w:rsidRPr="00C25F8E">
        <w:rPr>
          <w:lang w:val="it-IT"/>
        </w:rPr>
        <w:t>forma</w:t>
      </w:r>
      <w:r w:rsidRPr="00C25F8E">
        <w:rPr>
          <w:spacing w:val="25"/>
          <w:lang w:val="it-IT"/>
        </w:rPr>
        <w:t xml:space="preserve"> </w:t>
      </w:r>
      <w:r w:rsidRPr="00C25F8E">
        <w:rPr>
          <w:lang w:val="it-IT"/>
        </w:rPr>
        <w:t>localizzata</w:t>
      </w:r>
      <w:r w:rsidRPr="00C25F8E">
        <w:rPr>
          <w:spacing w:val="24"/>
          <w:lang w:val="it-IT"/>
        </w:rPr>
        <w:t xml:space="preserve"> </w:t>
      </w:r>
      <w:r w:rsidRPr="00C25F8E">
        <w:rPr>
          <w:lang w:val="it-IT"/>
        </w:rPr>
        <w:t>sul</w:t>
      </w:r>
      <w:r w:rsidRPr="00C25F8E">
        <w:rPr>
          <w:spacing w:val="24"/>
          <w:lang w:val="it-IT"/>
        </w:rPr>
        <w:t xml:space="preserve"> </w:t>
      </w:r>
      <w:r w:rsidRPr="00C25F8E">
        <w:rPr>
          <w:spacing w:val="-2"/>
          <w:lang w:val="it-IT"/>
        </w:rPr>
        <w:t>cromosoma</w:t>
      </w:r>
    </w:p>
    <w:p w14:paraId="5F54F7B8" w14:textId="77777777" w:rsidR="00577BB1" w:rsidRPr="00C25F8E" w:rsidRDefault="00000000">
      <w:pPr>
        <w:pStyle w:val="BodyText"/>
        <w:ind w:left="157" w:right="196"/>
        <w:rPr>
          <w:lang w:val="it-IT"/>
        </w:rPr>
      </w:pPr>
      <w:r w:rsidRPr="00C25F8E">
        <w:rPr>
          <w:lang w:val="it-IT"/>
        </w:rPr>
        <w:t xml:space="preserve">17 mediante analisi di linkage </w:t>
      </w:r>
      <w:proofErr w:type="gramStart"/>
      <w:r w:rsidRPr="00C25F8E">
        <w:rPr>
          <w:lang w:val="it-IT"/>
        </w:rPr>
        <w:t>ed</w:t>
      </w:r>
      <w:proofErr w:type="gramEnd"/>
      <w:r w:rsidRPr="00C25F8E">
        <w:rPr>
          <w:lang w:val="it-IT"/>
        </w:rPr>
        <w:t xml:space="preserve"> identificazione di nuovi marcatori polimorfici (pubblicazioni 1, 2, 3, 4 e 9). Per quello che riguarda la forma localizzata sul cromosoma 1 è stato studiato in dettaglio, mediate la creazione di un ibrido, una paziente affetto da questa patologia che presentava una delezione di una parte del braccio lungo del cromosoma 1 (pubblicazione 6).</w:t>
      </w:r>
    </w:p>
    <w:p w14:paraId="59B045A7" w14:textId="77777777" w:rsidR="00577BB1" w:rsidRPr="00C25F8E" w:rsidRDefault="00577BB1">
      <w:pPr>
        <w:pStyle w:val="BodyText"/>
        <w:ind w:left="0"/>
        <w:jc w:val="left"/>
        <w:rPr>
          <w:lang w:val="it-IT"/>
        </w:rPr>
      </w:pPr>
    </w:p>
    <w:p w14:paraId="5A6D0284" w14:textId="77777777" w:rsidR="00577BB1" w:rsidRPr="00C25F8E" w:rsidRDefault="00000000">
      <w:pPr>
        <w:pStyle w:val="ListParagraph"/>
        <w:numPr>
          <w:ilvl w:val="0"/>
          <w:numId w:val="3"/>
        </w:numPr>
        <w:tabs>
          <w:tab w:val="left" w:pos="428"/>
        </w:tabs>
        <w:ind w:firstLine="0"/>
        <w:jc w:val="both"/>
        <w:rPr>
          <w:sz w:val="24"/>
          <w:lang w:val="it-IT"/>
        </w:rPr>
      </w:pPr>
      <w:r w:rsidRPr="00C25F8E">
        <w:rPr>
          <w:i/>
          <w:sz w:val="24"/>
          <w:lang w:val="it-IT"/>
        </w:rPr>
        <w:t xml:space="preserve">Caratterizzazione della regione genomica Xp22 </w:t>
      </w:r>
      <w:r w:rsidRPr="00C25F8E">
        <w:rPr>
          <w:sz w:val="24"/>
          <w:lang w:val="it-IT"/>
        </w:rPr>
        <w:t xml:space="preserve">(pubblicazioni 10, 16, 15, 12, e 18). La regione p22 del cromosoma X è particolarmente interessante dal punto di vista evolutivo ed inoltre i frequenti riarrangiamenti cromosomici a carico di questa regione ne hanno consentito uno studio particolareggiato che ha portato alla definizione di numerosi loci per malattie genetiche. Il lavoro riportato nella pubblicazione </w:t>
      </w:r>
      <w:proofErr w:type="gramStart"/>
      <w:r w:rsidRPr="00C25F8E">
        <w:rPr>
          <w:sz w:val="24"/>
          <w:lang w:val="it-IT"/>
        </w:rPr>
        <w:t>10</w:t>
      </w:r>
      <w:proofErr w:type="gramEnd"/>
      <w:r w:rsidRPr="00C25F8E">
        <w:rPr>
          <w:sz w:val="24"/>
          <w:lang w:val="it-IT"/>
        </w:rPr>
        <w:t xml:space="preserve"> ha contribuito allo studio dell’evoluzione della parte distale del braccio corto del cromosoma X che risulta identica alla corrispondente parte del cromosoma Y.</w:t>
      </w:r>
      <w:r w:rsidRPr="00C25F8E">
        <w:rPr>
          <w:spacing w:val="40"/>
          <w:sz w:val="24"/>
          <w:lang w:val="it-IT"/>
        </w:rPr>
        <w:t xml:space="preserve"> </w:t>
      </w:r>
      <w:r w:rsidRPr="00C25F8E">
        <w:rPr>
          <w:sz w:val="24"/>
          <w:lang w:val="it-IT"/>
        </w:rPr>
        <w:t xml:space="preserve">Il lavoro presentato nelle pubblicazioni 12 e 16 ha permesso la costituzione di una mappa fisica e genetica integrata che è stata la base di partenza per l’identificazione di oltre 10 loci per diverse malattie genetiche. Nelle pubblicazioni 15 e 18 sono invece presentati dati che suggeriscono che la regione p22.3 è stata sottoposta a numerosi cambiamenti durante l’evoluzione nei diversi </w:t>
      </w:r>
      <w:r w:rsidRPr="00C25F8E">
        <w:rPr>
          <w:spacing w:val="-2"/>
          <w:sz w:val="24"/>
          <w:lang w:val="it-IT"/>
        </w:rPr>
        <w:t>mammiferi.</w:t>
      </w:r>
    </w:p>
    <w:p w14:paraId="23065C8B" w14:textId="77777777" w:rsidR="00577BB1" w:rsidRPr="00C25F8E" w:rsidRDefault="00577BB1">
      <w:pPr>
        <w:pStyle w:val="BodyText"/>
        <w:ind w:left="0"/>
        <w:jc w:val="left"/>
        <w:rPr>
          <w:lang w:val="it-IT"/>
        </w:rPr>
      </w:pPr>
    </w:p>
    <w:p w14:paraId="46190B20" w14:textId="77777777" w:rsidR="00577BB1" w:rsidRPr="00C25F8E" w:rsidRDefault="00000000">
      <w:pPr>
        <w:pStyle w:val="ListParagraph"/>
        <w:numPr>
          <w:ilvl w:val="0"/>
          <w:numId w:val="3"/>
        </w:numPr>
        <w:tabs>
          <w:tab w:val="left" w:pos="430"/>
        </w:tabs>
        <w:ind w:firstLine="0"/>
        <w:jc w:val="both"/>
        <w:rPr>
          <w:sz w:val="24"/>
          <w:lang w:val="it-IT"/>
        </w:rPr>
      </w:pPr>
      <w:r w:rsidRPr="00C25F8E">
        <w:rPr>
          <w:i/>
          <w:sz w:val="24"/>
          <w:lang w:val="it-IT"/>
        </w:rPr>
        <w:t xml:space="preserve">Definizione di regioni critiche per malattie genetiche </w:t>
      </w:r>
      <w:r w:rsidRPr="00C25F8E">
        <w:rPr>
          <w:sz w:val="24"/>
          <w:lang w:val="it-IT"/>
        </w:rPr>
        <w:t>(pubblicazioni 17, 36, 26,</w:t>
      </w:r>
      <w:r w:rsidRPr="00C25F8E">
        <w:rPr>
          <w:spacing w:val="40"/>
          <w:sz w:val="24"/>
          <w:lang w:val="it-IT"/>
        </w:rPr>
        <w:t xml:space="preserve"> </w:t>
      </w:r>
      <w:r w:rsidRPr="00C25F8E">
        <w:rPr>
          <w:sz w:val="24"/>
          <w:lang w:val="it-IT"/>
        </w:rPr>
        <w:t xml:space="preserve">37, 48). La </w:t>
      </w:r>
      <w:proofErr w:type="spellStart"/>
      <w:r w:rsidRPr="00C25F8E">
        <w:rPr>
          <w:sz w:val="24"/>
          <w:lang w:val="it-IT"/>
        </w:rPr>
        <w:t>disponibilita</w:t>
      </w:r>
      <w:proofErr w:type="spellEnd"/>
      <w:r w:rsidRPr="00C25F8E">
        <w:rPr>
          <w:sz w:val="24"/>
          <w:lang w:val="it-IT"/>
        </w:rPr>
        <w:t xml:space="preserve"> di famiglie con numerose meiosi informative è strumentale alla definizione delle regioni critiche delle malattie genetiche mediante analisi di linkage. Questo approccio metodologico è stato seguito per la definizione di due loci per</w:t>
      </w:r>
      <w:r w:rsidRPr="00C25F8E">
        <w:rPr>
          <w:spacing w:val="-3"/>
          <w:sz w:val="24"/>
          <w:lang w:val="it-IT"/>
        </w:rPr>
        <w:t xml:space="preserve"> </w:t>
      </w:r>
      <w:r w:rsidRPr="00C25F8E">
        <w:rPr>
          <w:sz w:val="24"/>
          <w:lang w:val="it-IT"/>
        </w:rPr>
        <w:t>ritardo</w:t>
      </w:r>
      <w:r w:rsidRPr="00C25F8E">
        <w:rPr>
          <w:spacing w:val="-4"/>
          <w:sz w:val="24"/>
          <w:lang w:val="it-IT"/>
        </w:rPr>
        <w:t xml:space="preserve"> </w:t>
      </w:r>
      <w:r w:rsidRPr="00C25F8E">
        <w:rPr>
          <w:sz w:val="24"/>
          <w:lang w:val="it-IT"/>
        </w:rPr>
        <w:t>mentale</w:t>
      </w:r>
      <w:r w:rsidRPr="00C25F8E">
        <w:rPr>
          <w:spacing w:val="-3"/>
          <w:sz w:val="24"/>
          <w:lang w:val="it-IT"/>
        </w:rPr>
        <w:t xml:space="preserve"> </w:t>
      </w:r>
      <w:r w:rsidRPr="00C25F8E">
        <w:rPr>
          <w:sz w:val="24"/>
          <w:lang w:val="it-IT"/>
        </w:rPr>
        <w:t>legato</w:t>
      </w:r>
      <w:r w:rsidRPr="00C25F8E">
        <w:rPr>
          <w:spacing w:val="-3"/>
          <w:sz w:val="24"/>
          <w:lang w:val="it-IT"/>
        </w:rPr>
        <w:t xml:space="preserve"> </w:t>
      </w:r>
      <w:r w:rsidRPr="00C25F8E">
        <w:rPr>
          <w:sz w:val="24"/>
          <w:lang w:val="it-IT"/>
        </w:rPr>
        <w:t>al</w:t>
      </w:r>
      <w:r w:rsidRPr="00C25F8E">
        <w:rPr>
          <w:spacing w:val="-3"/>
          <w:sz w:val="24"/>
          <w:lang w:val="it-IT"/>
        </w:rPr>
        <w:t xml:space="preserve"> </w:t>
      </w:r>
      <w:r w:rsidRPr="00C25F8E">
        <w:rPr>
          <w:sz w:val="24"/>
          <w:lang w:val="it-IT"/>
        </w:rPr>
        <w:t>cromosoma</w:t>
      </w:r>
      <w:r w:rsidRPr="00C25F8E">
        <w:rPr>
          <w:spacing w:val="-3"/>
          <w:sz w:val="24"/>
          <w:lang w:val="it-IT"/>
        </w:rPr>
        <w:t xml:space="preserve"> </w:t>
      </w:r>
      <w:r w:rsidRPr="00C25F8E">
        <w:rPr>
          <w:sz w:val="24"/>
          <w:lang w:val="it-IT"/>
        </w:rPr>
        <w:t>X.</w:t>
      </w:r>
      <w:r w:rsidRPr="00C25F8E">
        <w:rPr>
          <w:spacing w:val="-3"/>
          <w:sz w:val="24"/>
          <w:lang w:val="it-IT"/>
        </w:rPr>
        <w:t xml:space="preserve"> </w:t>
      </w:r>
      <w:r w:rsidRPr="00C25F8E">
        <w:rPr>
          <w:sz w:val="24"/>
          <w:lang w:val="it-IT"/>
        </w:rPr>
        <w:t>Il</w:t>
      </w:r>
      <w:r w:rsidRPr="00C25F8E">
        <w:rPr>
          <w:spacing w:val="-3"/>
          <w:sz w:val="24"/>
          <w:lang w:val="it-IT"/>
        </w:rPr>
        <w:t xml:space="preserve"> </w:t>
      </w:r>
      <w:r w:rsidRPr="00C25F8E">
        <w:rPr>
          <w:sz w:val="24"/>
          <w:lang w:val="it-IT"/>
        </w:rPr>
        <w:t>risultato</w:t>
      </w:r>
      <w:r w:rsidRPr="00C25F8E">
        <w:rPr>
          <w:spacing w:val="-3"/>
          <w:sz w:val="24"/>
          <w:lang w:val="it-IT"/>
        </w:rPr>
        <w:t xml:space="preserve"> </w:t>
      </w:r>
      <w:r w:rsidRPr="00C25F8E">
        <w:rPr>
          <w:sz w:val="24"/>
          <w:lang w:val="it-IT"/>
        </w:rPr>
        <w:t>di</w:t>
      </w:r>
      <w:r w:rsidRPr="00C25F8E">
        <w:rPr>
          <w:spacing w:val="-3"/>
          <w:sz w:val="24"/>
          <w:lang w:val="it-IT"/>
        </w:rPr>
        <w:t xml:space="preserve"> </w:t>
      </w:r>
      <w:r w:rsidRPr="00C25F8E">
        <w:rPr>
          <w:sz w:val="24"/>
          <w:lang w:val="it-IT"/>
        </w:rPr>
        <w:t>questi</w:t>
      </w:r>
      <w:r w:rsidRPr="00C25F8E">
        <w:rPr>
          <w:spacing w:val="-3"/>
          <w:sz w:val="24"/>
          <w:lang w:val="it-IT"/>
        </w:rPr>
        <w:t xml:space="preserve"> </w:t>
      </w:r>
      <w:r w:rsidRPr="00C25F8E">
        <w:rPr>
          <w:sz w:val="24"/>
          <w:lang w:val="it-IT"/>
        </w:rPr>
        <w:t>studi</w:t>
      </w:r>
      <w:r w:rsidRPr="00C25F8E">
        <w:rPr>
          <w:spacing w:val="-3"/>
          <w:sz w:val="24"/>
          <w:lang w:val="it-IT"/>
        </w:rPr>
        <w:t xml:space="preserve"> </w:t>
      </w:r>
      <w:r w:rsidRPr="00C25F8E">
        <w:rPr>
          <w:sz w:val="24"/>
          <w:lang w:val="it-IT"/>
        </w:rPr>
        <w:t>è</w:t>
      </w:r>
      <w:r w:rsidRPr="00C25F8E">
        <w:rPr>
          <w:spacing w:val="-3"/>
          <w:sz w:val="24"/>
          <w:lang w:val="it-IT"/>
        </w:rPr>
        <w:t xml:space="preserve"> </w:t>
      </w:r>
      <w:r w:rsidRPr="00C25F8E">
        <w:rPr>
          <w:sz w:val="24"/>
          <w:lang w:val="it-IT"/>
        </w:rPr>
        <w:t>riportato</w:t>
      </w:r>
      <w:r w:rsidRPr="00C25F8E">
        <w:rPr>
          <w:spacing w:val="-3"/>
          <w:sz w:val="24"/>
          <w:lang w:val="it-IT"/>
        </w:rPr>
        <w:t xml:space="preserve"> </w:t>
      </w:r>
      <w:r w:rsidRPr="00C25F8E">
        <w:rPr>
          <w:sz w:val="24"/>
          <w:lang w:val="it-IT"/>
        </w:rPr>
        <w:t>nelle pubblicazioni 37 e 48. Lo step successivo all’analisi di linkage è la conversione della mappa genetica in mappa fisica e la creazione di un contiguo di cloni genomici che servono da supporto alla mappa di trascrizione. Seguendo quest’approccio sono state studiate e caratterizzate le regioni genomiche che corrispondevano alla regione</w:t>
      </w:r>
      <w:r w:rsidRPr="00C25F8E">
        <w:rPr>
          <w:spacing w:val="40"/>
          <w:sz w:val="24"/>
          <w:lang w:val="it-IT"/>
        </w:rPr>
        <w:t xml:space="preserve"> </w:t>
      </w:r>
      <w:r w:rsidRPr="00C25F8E">
        <w:rPr>
          <w:sz w:val="24"/>
          <w:lang w:val="it-IT"/>
        </w:rPr>
        <w:t>critica per l’emocromatosi (pubblicazioni 17 e 36) ed è stata meglio definita la regione critica per la malattia linfoproliferativa (pubblicazione 26).</w:t>
      </w:r>
    </w:p>
    <w:p w14:paraId="49CCA12B" w14:textId="77777777" w:rsidR="00577BB1" w:rsidRPr="00C25F8E" w:rsidRDefault="00577BB1">
      <w:pPr>
        <w:pStyle w:val="BodyText"/>
        <w:spacing w:before="11"/>
        <w:ind w:left="0"/>
        <w:jc w:val="left"/>
        <w:rPr>
          <w:sz w:val="23"/>
          <w:lang w:val="it-IT"/>
        </w:rPr>
      </w:pPr>
    </w:p>
    <w:p w14:paraId="4A4FC098" w14:textId="77777777" w:rsidR="00577BB1" w:rsidRPr="00C25F8E" w:rsidRDefault="00000000">
      <w:pPr>
        <w:pStyle w:val="ListParagraph"/>
        <w:numPr>
          <w:ilvl w:val="0"/>
          <w:numId w:val="3"/>
        </w:numPr>
        <w:tabs>
          <w:tab w:val="left" w:pos="474"/>
        </w:tabs>
        <w:ind w:firstLine="0"/>
        <w:jc w:val="both"/>
        <w:rPr>
          <w:sz w:val="24"/>
          <w:lang w:val="it-IT"/>
        </w:rPr>
      </w:pPr>
      <w:r w:rsidRPr="00C25F8E">
        <w:rPr>
          <w:i/>
          <w:sz w:val="24"/>
          <w:lang w:val="it-IT"/>
        </w:rPr>
        <w:t xml:space="preserve">Identificazione e caratterizzazione di trascritti dal cromosoma X e da altri cromosomi </w:t>
      </w:r>
      <w:r w:rsidRPr="00C25F8E">
        <w:rPr>
          <w:sz w:val="24"/>
          <w:lang w:val="it-IT"/>
        </w:rPr>
        <w:t>(pubblicazione 11, 21, 23, 25, 28, 30, 32, 33, 38, 39, 40, 41, 42, 43, 44, 45, 46, 49). Sempre nell’ottica di studio del cromosoma X sono spesso stati identificati trascritti che sono poi stati studiati per valutare il loro possibile ruolo</w:t>
      </w:r>
      <w:r w:rsidRPr="00C25F8E">
        <w:rPr>
          <w:spacing w:val="40"/>
          <w:sz w:val="24"/>
          <w:lang w:val="it-IT"/>
        </w:rPr>
        <w:t xml:space="preserve"> </w:t>
      </w:r>
      <w:r w:rsidRPr="00C25F8E">
        <w:rPr>
          <w:sz w:val="24"/>
          <w:lang w:val="it-IT"/>
        </w:rPr>
        <w:t xml:space="preserve">nella patogenesi delle malattie genetiche. Per tutti questi trascritti è stato identificato e sequenziato il </w:t>
      </w:r>
      <w:proofErr w:type="spellStart"/>
      <w:r w:rsidRPr="00C25F8E">
        <w:rPr>
          <w:sz w:val="24"/>
          <w:lang w:val="it-IT"/>
        </w:rPr>
        <w:t>cDNA</w:t>
      </w:r>
      <w:proofErr w:type="spellEnd"/>
      <w:r w:rsidRPr="00C25F8E">
        <w:rPr>
          <w:sz w:val="24"/>
          <w:lang w:val="it-IT"/>
        </w:rPr>
        <w:t xml:space="preserve"> completo nell’uomo ed il corrispondente omologo murino. La struttura </w:t>
      </w:r>
      <w:r w:rsidRPr="00C25F8E">
        <w:rPr>
          <w:sz w:val="24"/>
          <w:lang w:val="it-IT"/>
        </w:rPr>
        <w:lastRenderedPageBreak/>
        <w:t xml:space="preserve">genomica è stata studiata e le informazioni ottenute sono state utilizzate per effettuare l’analisi di mutazioni nei pazienti. In </w:t>
      </w:r>
      <w:proofErr w:type="spellStart"/>
      <w:r w:rsidRPr="00C25F8E">
        <w:rPr>
          <w:sz w:val="24"/>
          <w:lang w:val="it-IT"/>
        </w:rPr>
        <w:t>acuni</w:t>
      </w:r>
      <w:proofErr w:type="spellEnd"/>
      <w:r w:rsidRPr="00C25F8E">
        <w:rPr>
          <w:sz w:val="24"/>
          <w:lang w:val="it-IT"/>
        </w:rPr>
        <w:t xml:space="preserve"> casi selezionati è stato eseguito lo studio dell’espressione durante lo sviluppo su sezioni di topo mediante la tecnica dell’ibridazione </w:t>
      </w:r>
      <w:r w:rsidRPr="00C25F8E">
        <w:rPr>
          <w:i/>
          <w:sz w:val="24"/>
          <w:lang w:val="it-IT"/>
        </w:rPr>
        <w:t>in situ</w:t>
      </w:r>
      <w:r w:rsidRPr="00C25F8E">
        <w:rPr>
          <w:sz w:val="24"/>
          <w:lang w:val="it-IT"/>
        </w:rPr>
        <w:t xml:space="preserve">. Questo studio ha portato all’individuazione di geni </w:t>
      </w:r>
      <w:proofErr w:type="spellStart"/>
      <w:r w:rsidRPr="00C25F8E">
        <w:rPr>
          <w:sz w:val="24"/>
          <w:lang w:val="it-IT"/>
        </w:rPr>
        <w:t>particolamente</w:t>
      </w:r>
      <w:proofErr w:type="spellEnd"/>
      <w:r w:rsidRPr="00C25F8E">
        <w:rPr>
          <w:sz w:val="24"/>
          <w:lang w:val="it-IT"/>
        </w:rPr>
        <w:t xml:space="preserve"> interessanti come nel caso di MAEG (pubblicazione 45, 46) e nel</w:t>
      </w:r>
      <w:r w:rsidRPr="00C25F8E">
        <w:rPr>
          <w:spacing w:val="40"/>
          <w:sz w:val="24"/>
          <w:lang w:val="it-IT"/>
        </w:rPr>
        <w:t xml:space="preserve"> </w:t>
      </w:r>
      <w:r w:rsidRPr="00C25F8E">
        <w:rPr>
          <w:sz w:val="24"/>
          <w:lang w:val="it-IT"/>
        </w:rPr>
        <w:t>caso di IL1RAPL2 (pubblicazione 49).</w:t>
      </w:r>
    </w:p>
    <w:p w14:paraId="709C561E" w14:textId="77777777" w:rsidR="00577BB1" w:rsidRPr="00C25F8E" w:rsidRDefault="00577BB1">
      <w:pPr>
        <w:pStyle w:val="BodyText"/>
        <w:ind w:left="0"/>
        <w:jc w:val="left"/>
        <w:rPr>
          <w:lang w:val="it-IT"/>
        </w:rPr>
      </w:pPr>
    </w:p>
    <w:p w14:paraId="38A0A101" w14:textId="77777777" w:rsidR="00577BB1" w:rsidRPr="00C25F8E" w:rsidRDefault="00000000">
      <w:pPr>
        <w:pStyle w:val="ListParagraph"/>
        <w:numPr>
          <w:ilvl w:val="0"/>
          <w:numId w:val="3"/>
        </w:numPr>
        <w:tabs>
          <w:tab w:val="left" w:pos="410"/>
        </w:tabs>
        <w:ind w:firstLine="0"/>
        <w:jc w:val="both"/>
        <w:rPr>
          <w:sz w:val="24"/>
          <w:lang w:val="it-IT"/>
        </w:rPr>
      </w:pPr>
      <w:r w:rsidRPr="00C25F8E">
        <w:rPr>
          <w:i/>
          <w:sz w:val="24"/>
          <w:lang w:val="it-IT"/>
        </w:rPr>
        <w:t xml:space="preserve">Studio di </w:t>
      </w:r>
      <w:proofErr w:type="spellStart"/>
      <w:r w:rsidRPr="00C25F8E">
        <w:rPr>
          <w:i/>
          <w:sz w:val="24"/>
          <w:lang w:val="it-IT"/>
        </w:rPr>
        <w:t>pazieni</w:t>
      </w:r>
      <w:proofErr w:type="spellEnd"/>
      <w:r w:rsidRPr="00C25F8E">
        <w:rPr>
          <w:i/>
          <w:sz w:val="24"/>
          <w:lang w:val="it-IT"/>
        </w:rPr>
        <w:t xml:space="preserve"> con riarrangiamenti cromosomici complessi </w:t>
      </w:r>
      <w:r w:rsidRPr="00C25F8E">
        <w:rPr>
          <w:sz w:val="24"/>
          <w:lang w:val="it-IT"/>
        </w:rPr>
        <w:t>(pubblicazioni 7, 8, 14, 19, 51, 59). I riarrangiamenti cromosomici rappresentano una materia di enorme interesse</w:t>
      </w:r>
      <w:r w:rsidRPr="00C25F8E">
        <w:rPr>
          <w:spacing w:val="28"/>
          <w:sz w:val="24"/>
          <w:lang w:val="it-IT"/>
        </w:rPr>
        <w:t xml:space="preserve"> </w:t>
      </w:r>
      <w:r w:rsidRPr="00C25F8E">
        <w:rPr>
          <w:sz w:val="24"/>
          <w:lang w:val="it-IT"/>
        </w:rPr>
        <w:t>che</w:t>
      </w:r>
      <w:r w:rsidRPr="00C25F8E">
        <w:rPr>
          <w:spacing w:val="29"/>
          <w:sz w:val="24"/>
          <w:lang w:val="it-IT"/>
        </w:rPr>
        <w:t xml:space="preserve"> </w:t>
      </w:r>
      <w:r w:rsidRPr="00C25F8E">
        <w:rPr>
          <w:sz w:val="24"/>
          <w:lang w:val="it-IT"/>
        </w:rPr>
        <w:t>può</w:t>
      </w:r>
      <w:r w:rsidRPr="00C25F8E">
        <w:rPr>
          <w:spacing w:val="28"/>
          <w:sz w:val="24"/>
          <w:lang w:val="it-IT"/>
        </w:rPr>
        <w:t xml:space="preserve"> </w:t>
      </w:r>
      <w:r w:rsidRPr="00C25F8E">
        <w:rPr>
          <w:sz w:val="24"/>
          <w:lang w:val="it-IT"/>
        </w:rPr>
        <w:t>risultare</w:t>
      </w:r>
      <w:r w:rsidRPr="00C25F8E">
        <w:rPr>
          <w:spacing w:val="29"/>
          <w:sz w:val="24"/>
          <w:lang w:val="it-IT"/>
        </w:rPr>
        <w:t xml:space="preserve"> </w:t>
      </w:r>
      <w:r w:rsidRPr="00C25F8E">
        <w:rPr>
          <w:sz w:val="24"/>
          <w:lang w:val="it-IT"/>
        </w:rPr>
        <w:t>strumentale</w:t>
      </w:r>
      <w:r w:rsidRPr="00C25F8E">
        <w:rPr>
          <w:spacing w:val="29"/>
          <w:sz w:val="24"/>
          <w:lang w:val="it-IT"/>
        </w:rPr>
        <w:t xml:space="preserve"> </w:t>
      </w:r>
      <w:r w:rsidRPr="00C25F8E">
        <w:rPr>
          <w:sz w:val="24"/>
          <w:lang w:val="it-IT"/>
        </w:rPr>
        <w:t>per</w:t>
      </w:r>
      <w:r w:rsidRPr="00C25F8E">
        <w:rPr>
          <w:spacing w:val="27"/>
          <w:sz w:val="24"/>
          <w:lang w:val="it-IT"/>
        </w:rPr>
        <w:t xml:space="preserve"> </w:t>
      </w:r>
      <w:r w:rsidRPr="00C25F8E">
        <w:rPr>
          <w:sz w:val="24"/>
          <w:lang w:val="it-IT"/>
        </w:rPr>
        <w:t>il</w:t>
      </w:r>
      <w:r w:rsidRPr="00C25F8E">
        <w:rPr>
          <w:spacing w:val="29"/>
          <w:sz w:val="24"/>
          <w:lang w:val="it-IT"/>
        </w:rPr>
        <w:t xml:space="preserve"> </w:t>
      </w:r>
      <w:r w:rsidRPr="00C25F8E">
        <w:rPr>
          <w:sz w:val="24"/>
          <w:lang w:val="it-IT"/>
        </w:rPr>
        <w:t>genetista</w:t>
      </w:r>
      <w:r w:rsidRPr="00C25F8E">
        <w:rPr>
          <w:spacing w:val="28"/>
          <w:sz w:val="24"/>
          <w:lang w:val="it-IT"/>
        </w:rPr>
        <w:t xml:space="preserve"> </w:t>
      </w:r>
      <w:r w:rsidRPr="00C25F8E">
        <w:rPr>
          <w:sz w:val="24"/>
          <w:lang w:val="it-IT"/>
        </w:rPr>
        <w:t>al</w:t>
      </w:r>
      <w:r w:rsidRPr="00C25F8E">
        <w:rPr>
          <w:spacing w:val="29"/>
          <w:sz w:val="24"/>
          <w:lang w:val="it-IT"/>
        </w:rPr>
        <w:t xml:space="preserve"> </w:t>
      </w:r>
      <w:r w:rsidRPr="00C25F8E">
        <w:rPr>
          <w:sz w:val="24"/>
          <w:lang w:val="it-IT"/>
        </w:rPr>
        <w:t>fine</w:t>
      </w:r>
      <w:r w:rsidRPr="00C25F8E">
        <w:rPr>
          <w:spacing w:val="29"/>
          <w:sz w:val="24"/>
          <w:lang w:val="it-IT"/>
        </w:rPr>
        <w:t xml:space="preserve"> </w:t>
      </w:r>
      <w:r w:rsidRPr="00C25F8E">
        <w:rPr>
          <w:sz w:val="24"/>
          <w:lang w:val="it-IT"/>
        </w:rPr>
        <w:t>di</w:t>
      </w:r>
      <w:r w:rsidRPr="00C25F8E">
        <w:rPr>
          <w:spacing w:val="28"/>
          <w:sz w:val="24"/>
          <w:lang w:val="it-IT"/>
        </w:rPr>
        <w:t xml:space="preserve"> </w:t>
      </w:r>
      <w:r w:rsidRPr="00C25F8E">
        <w:rPr>
          <w:sz w:val="24"/>
          <w:lang w:val="it-IT"/>
        </w:rPr>
        <w:t>rispondere</w:t>
      </w:r>
      <w:r w:rsidRPr="00C25F8E">
        <w:rPr>
          <w:spacing w:val="29"/>
          <w:sz w:val="24"/>
          <w:lang w:val="it-IT"/>
        </w:rPr>
        <w:t xml:space="preserve"> </w:t>
      </w:r>
      <w:r w:rsidRPr="00C25F8E">
        <w:rPr>
          <w:sz w:val="24"/>
          <w:lang w:val="it-IT"/>
        </w:rPr>
        <w:t>ad</w:t>
      </w:r>
      <w:r w:rsidRPr="00C25F8E">
        <w:rPr>
          <w:spacing w:val="29"/>
          <w:sz w:val="24"/>
          <w:lang w:val="it-IT"/>
        </w:rPr>
        <w:t xml:space="preserve"> </w:t>
      </w:r>
      <w:r w:rsidRPr="00C25F8E">
        <w:rPr>
          <w:spacing w:val="-5"/>
          <w:sz w:val="24"/>
          <w:lang w:val="it-IT"/>
        </w:rPr>
        <w:t>una</w:t>
      </w:r>
    </w:p>
    <w:p w14:paraId="06E61B4B" w14:textId="77777777" w:rsidR="00577BB1" w:rsidRPr="00C25F8E" w:rsidRDefault="00000000">
      <w:pPr>
        <w:pStyle w:val="BodyText"/>
        <w:spacing w:before="62"/>
        <w:ind w:left="157" w:right="196"/>
        <w:rPr>
          <w:lang w:val="it-IT"/>
        </w:rPr>
      </w:pPr>
      <w:r w:rsidRPr="00C25F8E">
        <w:rPr>
          <w:lang w:val="it-IT"/>
        </w:rPr>
        <w:t>domanda biologica oppure di definire nel dettaglio la regione critica per una malattia genetica.</w:t>
      </w:r>
      <w:r w:rsidRPr="00C25F8E">
        <w:rPr>
          <w:spacing w:val="80"/>
          <w:lang w:val="it-IT"/>
        </w:rPr>
        <w:t xml:space="preserve"> </w:t>
      </w:r>
      <w:r w:rsidRPr="00C25F8E">
        <w:rPr>
          <w:lang w:val="it-IT"/>
        </w:rPr>
        <w:t>Lo studio presentato nelle pubblicazioni 7, 8 e 14 nelle quali viene</w:t>
      </w:r>
      <w:r w:rsidRPr="00C25F8E">
        <w:rPr>
          <w:spacing w:val="40"/>
          <w:lang w:val="it-IT"/>
        </w:rPr>
        <w:t xml:space="preserve"> </w:t>
      </w:r>
      <w:r w:rsidRPr="00C25F8E">
        <w:rPr>
          <w:lang w:val="it-IT"/>
        </w:rPr>
        <w:t xml:space="preserve">descritta la caratterizzazione di una traslocazione e di due delezioni </w:t>
      </w:r>
      <w:proofErr w:type="spellStart"/>
      <w:r w:rsidRPr="00C25F8E">
        <w:rPr>
          <w:lang w:val="it-IT"/>
        </w:rPr>
        <w:t>intrageniche</w:t>
      </w:r>
      <w:proofErr w:type="spellEnd"/>
      <w:r w:rsidRPr="00C25F8E">
        <w:rPr>
          <w:lang w:val="it-IT"/>
        </w:rPr>
        <w:t xml:space="preserve"> identificate in pazienti affetti da sindrome di </w:t>
      </w:r>
      <w:proofErr w:type="spellStart"/>
      <w:r w:rsidRPr="00C25F8E">
        <w:rPr>
          <w:lang w:val="it-IT"/>
        </w:rPr>
        <w:t>Kallmann</w:t>
      </w:r>
      <w:proofErr w:type="spellEnd"/>
      <w:r w:rsidRPr="00C25F8E">
        <w:rPr>
          <w:lang w:val="it-IT"/>
        </w:rPr>
        <w:t xml:space="preserve"> si è rivelata indispensabile</w:t>
      </w:r>
      <w:r w:rsidRPr="00C25F8E">
        <w:rPr>
          <w:spacing w:val="40"/>
          <w:lang w:val="it-IT"/>
        </w:rPr>
        <w:t xml:space="preserve"> </w:t>
      </w:r>
      <w:r w:rsidRPr="00C25F8E">
        <w:rPr>
          <w:lang w:val="it-IT"/>
        </w:rPr>
        <w:t xml:space="preserve">per la validazione e lo studio del gene responsabile della sindrome di </w:t>
      </w:r>
      <w:proofErr w:type="spellStart"/>
      <w:r w:rsidRPr="00C25F8E">
        <w:rPr>
          <w:lang w:val="it-IT"/>
        </w:rPr>
        <w:t>Kallmann</w:t>
      </w:r>
      <w:proofErr w:type="spellEnd"/>
      <w:r w:rsidRPr="00C25F8E">
        <w:rPr>
          <w:lang w:val="it-IT"/>
        </w:rPr>
        <w:t>.</w:t>
      </w:r>
    </w:p>
    <w:p w14:paraId="44B1C112" w14:textId="77777777" w:rsidR="00577BB1" w:rsidRPr="00C25F8E" w:rsidRDefault="00000000">
      <w:pPr>
        <w:pStyle w:val="BodyText"/>
        <w:ind w:left="157" w:right="196"/>
        <w:rPr>
          <w:lang w:val="it-IT"/>
        </w:rPr>
      </w:pPr>
      <w:r w:rsidRPr="00C25F8E">
        <w:rPr>
          <w:lang w:val="it-IT"/>
        </w:rPr>
        <w:t xml:space="preserve">Nella pubblicazione 19, lo studio molecolare di un paziente con ritardo mentale, ittiosi, sindrome di </w:t>
      </w:r>
      <w:proofErr w:type="spellStart"/>
      <w:r w:rsidRPr="00C25F8E">
        <w:rPr>
          <w:lang w:val="it-IT"/>
        </w:rPr>
        <w:t>Kallmann</w:t>
      </w:r>
      <w:proofErr w:type="spellEnd"/>
      <w:r w:rsidRPr="00C25F8E">
        <w:rPr>
          <w:lang w:val="it-IT"/>
        </w:rPr>
        <w:t xml:space="preserve"> ed albinismo oculare ha contribuito alla definizione della regione critica per il ritardo mentale. Nella pubblicazione 51 è stato studiato a livello citogenetico un paziente con un riarrangiamento cromosomico complesso che coinvolgeva i cromosomi 5 e 14. Tale studio ha permesso di descrivere un fenotipo prima non conosciuto. Infine, nella pubblicazione 59 lo studio </w:t>
      </w:r>
      <w:proofErr w:type="spellStart"/>
      <w:r w:rsidRPr="00C25F8E">
        <w:rPr>
          <w:lang w:val="it-IT"/>
        </w:rPr>
        <w:t>molecorare</w:t>
      </w:r>
      <w:proofErr w:type="spellEnd"/>
      <w:r w:rsidRPr="00C25F8E">
        <w:rPr>
          <w:lang w:val="it-IT"/>
        </w:rPr>
        <w:t xml:space="preserve"> di un’ampia casistica (11 casi) di pazienti con </w:t>
      </w:r>
      <w:proofErr w:type="spellStart"/>
      <w:r w:rsidRPr="00C25F8E">
        <w:rPr>
          <w:lang w:val="it-IT"/>
        </w:rPr>
        <w:t>syndrome</w:t>
      </w:r>
      <w:proofErr w:type="spellEnd"/>
      <w:r w:rsidRPr="00C25F8E">
        <w:rPr>
          <w:lang w:val="it-IT"/>
        </w:rPr>
        <w:t xml:space="preserve"> MLS ha permesso una</w:t>
      </w:r>
      <w:r w:rsidRPr="00C25F8E">
        <w:rPr>
          <w:spacing w:val="40"/>
          <w:lang w:val="it-IT"/>
        </w:rPr>
        <w:t xml:space="preserve"> </w:t>
      </w:r>
      <w:r w:rsidRPr="00C25F8E">
        <w:rPr>
          <w:lang w:val="it-IT"/>
        </w:rPr>
        <w:t>migliore definizione della malattia ed una ridefinizione della regione critica che ha poi portato all’identificazione del gene responsabile nella pubblicazione 64.</w:t>
      </w:r>
    </w:p>
    <w:p w14:paraId="7248AB8C" w14:textId="77777777" w:rsidR="00577BB1" w:rsidRPr="00C25F8E" w:rsidRDefault="00577BB1">
      <w:pPr>
        <w:pStyle w:val="BodyText"/>
        <w:ind w:left="0"/>
        <w:jc w:val="left"/>
        <w:rPr>
          <w:lang w:val="it-IT"/>
        </w:rPr>
      </w:pPr>
    </w:p>
    <w:p w14:paraId="68EA1C28" w14:textId="77777777" w:rsidR="00577BB1" w:rsidRPr="00C25F8E" w:rsidRDefault="00000000">
      <w:pPr>
        <w:pStyle w:val="ListParagraph"/>
        <w:numPr>
          <w:ilvl w:val="0"/>
          <w:numId w:val="3"/>
        </w:numPr>
        <w:tabs>
          <w:tab w:val="left" w:pos="404"/>
        </w:tabs>
        <w:ind w:right="195" w:firstLine="0"/>
        <w:jc w:val="both"/>
        <w:rPr>
          <w:sz w:val="24"/>
          <w:lang w:val="it-IT"/>
        </w:rPr>
      </w:pPr>
      <w:r w:rsidRPr="00C25F8E">
        <w:rPr>
          <w:i/>
          <w:sz w:val="24"/>
          <w:lang w:val="it-IT"/>
        </w:rPr>
        <w:t>Identificazione di geni responsabili di malattie genetiche legate al cromosoma X e ad altri cromosomi</w:t>
      </w:r>
      <w:r w:rsidRPr="00C25F8E">
        <w:rPr>
          <w:sz w:val="24"/>
          <w:lang w:val="it-IT"/>
        </w:rPr>
        <w:t>. Tutti gli studi effettuati sul cromosoma X in termini di definizioni delle mappe genetiche e</w:t>
      </w:r>
      <w:r w:rsidRPr="00C25F8E">
        <w:rPr>
          <w:spacing w:val="-1"/>
          <w:sz w:val="24"/>
          <w:lang w:val="it-IT"/>
        </w:rPr>
        <w:t xml:space="preserve"> </w:t>
      </w:r>
      <w:r w:rsidRPr="00C25F8E">
        <w:rPr>
          <w:sz w:val="24"/>
          <w:lang w:val="it-IT"/>
        </w:rPr>
        <w:t xml:space="preserve">fisiche hanno permesso l’identificazione dei geni responsabili di 7 malattie genetiche (pubblicazioni 5, 13, 24, 27, 47, 50, 64). Studi di complementazione e linkage hanno invece consentito l’identificazione del gene responsabile della sindrome di Leigh sul cromosoma 9 (pubblicazione 35). Nella pubblicazione </w:t>
      </w:r>
      <w:proofErr w:type="gramStart"/>
      <w:r w:rsidRPr="00C25F8E">
        <w:rPr>
          <w:sz w:val="24"/>
          <w:lang w:val="it-IT"/>
        </w:rPr>
        <w:t>5</w:t>
      </w:r>
      <w:proofErr w:type="gramEnd"/>
      <w:r w:rsidRPr="00C25F8E">
        <w:rPr>
          <w:sz w:val="24"/>
          <w:lang w:val="it-IT"/>
        </w:rPr>
        <w:t xml:space="preserve"> è descritta l’identificazione del gene responsabile della sindrome di </w:t>
      </w:r>
      <w:proofErr w:type="spellStart"/>
      <w:r w:rsidRPr="00C25F8E">
        <w:rPr>
          <w:sz w:val="24"/>
          <w:lang w:val="it-IT"/>
        </w:rPr>
        <w:t>Kallmann</w:t>
      </w:r>
      <w:proofErr w:type="spellEnd"/>
      <w:r w:rsidRPr="00C25F8E">
        <w:rPr>
          <w:sz w:val="24"/>
          <w:lang w:val="it-IT"/>
        </w:rPr>
        <w:t xml:space="preserve"> una malattia genetica caratterizzata da ipogonadismo, </w:t>
      </w:r>
      <w:proofErr w:type="spellStart"/>
      <w:r w:rsidRPr="00C25F8E">
        <w:rPr>
          <w:sz w:val="24"/>
          <w:lang w:val="it-IT"/>
        </w:rPr>
        <w:t>ipogonadotropo</w:t>
      </w:r>
      <w:proofErr w:type="spellEnd"/>
      <w:r w:rsidRPr="00C25F8E">
        <w:rPr>
          <w:sz w:val="24"/>
          <w:lang w:val="it-IT"/>
        </w:rPr>
        <w:t xml:space="preserve"> ed anosmia. Nella pubblicazione 13 è invece descritta l’identificazione del gene responsabile della forma recessiva legata al cromosoma X della </w:t>
      </w:r>
      <w:proofErr w:type="spellStart"/>
      <w:r w:rsidRPr="00C25F8E">
        <w:rPr>
          <w:sz w:val="24"/>
          <w:lang w:val="it-IT"/>
        </w:rPr>
        <w:t>condrodisplasia</w:t>
      </w:r>
      <w:proofErr w:type="spellEnd"/>
      <w:r w:rsidRPr="00C25F8E">
        <w:rPr>
          <w:sz w:val="24"/>
          <w:lang w:val="it-IT"/>
        </w:rPr>
        <w:t xml:space="preserve"> puntata, un difetto congenito dello sviluppo delle ossa e delle cartilagini</w:t>
      </w:r>
      <w:r w:rsidRPr="00C25F8E">
        <w:rPr>
          <w:spacing w:val="40"/>
          <w:sz w:val="24"/>
          <w:lang w:val="it-IT"/>
        </w:rPr>
        <w:t xml:space="preserve"> </w:t>
      </w:r>
      <w:r w:rsidRPr="00C25F8E">
        <w:rPr>
          <w:sz w:val="24"/>
          <w:lang w:val="it-IT"/>
        </w:rPr>
        <w:t>caratterizzato da aberrante mineralizzazione ossea, deficitario sviluppo della cartilagine del naso e ipoplasia delle falangi distali. Il clonaggio del gene</w:t>
      </w:r>
      <w:r w:rsidRPr="00C25F8E">
        <w:rPr>
          <w:spacing w:val="40"/>
          <w:sz w:val="24"/>
          <w:lang w:val="it-IT"/>
        </w:rPr>
        <w:t xml:space="preserve"> </w:t>
      </w:r>
      <w:r w:rsidRPr="00C25F8E">
        <w:rPr>
          <w:sz w:val="24"/>
          <w:lang w:val="it-IT"/>
        </w:rPr>
        <w:t xml:space="preserve">responsabile della sindrome di </w:t>
      </w:r>
      <w:proofErr w:type="spellStart"/>
      <w:r w:rsidRPr="00C25F8E">
        <w:rPr>
          <w:sz w:val="24"/>
          <w:lang w:val="it-IT"/>
        </w:rPr>
        <w:t>Opitz</w:t>
      </w:r>
      <w:proofErr w:type="spellEnd"/>
      <w:r w:rsidRPr="00C25F8E">
        <w:rPr>
          <w:sz w:val="24"/>
          <w:lang w:val="it-IT"/>
        </w:rPr>
        <w:t>, malattia complessa dello sviluppo</w:t>
      </w:r>
      <w:r w:rsidRPr="00C25F8E">
        <w:rPr>
          <w:spacing w:val="40"/>
          <w:sz w:val="24"/>
          <w:lang w:val="it-IT"/>
        </w:rPr>
        <w:t xml:space="preserve"> </w:t>
      </w:r>
      <w:r w:rsidRPr="00C25F8E">
        <w:rPr>
          <w:sz w:val="24"/>
          <w:lang w:val="it-IT"/>
        </w:rPr>
        <w:t xml:space="preserve">caratterizzata da ipertelorismo, schisi del palato, anomalie del tratto laringotracheale ed ano imperforato è riportato nella pubblicazione 24. Nella pubblicazione 27 è riportato il clonaggio della malattia di Duncan che è un disordine linfoproliferativo caratterizzato da estrema sensibilità alle infezioni a carico del virus di Epstein-Barr. Nella pubblicazione 35 viene riportata l’identificazione del gene responsabile della sindrome di Leigh. Nella pubblicazione 47 è riportata lo studio di un gene deleto in pazienti con ritardo mentale non specifico. Nella pubblicazione 50 viene riportata l’identificazione del gene responsabile della sindrome Oro </w:t>
      </w:r>
      <w:proofErr w:type="spellStart"/>
      <w:r w:rsidRPr="00C25F8E">
        <w:rPr>
          <w:sz w:val="24"/>
          <w:lang w:val="it-IT"/>
        </w:rPr>
        <w:t>Facio</w:t>
      </w:r>
      <w:proofErr w:type="spellEnd"/>
      <w:r w:rsidRPr="00C25F8E">
        <w:rPr>
          <w:sz w:val="24"/>
          <w:lang w:val="it-IT"/>
        </w:rPr>
        <w:t>-Digitale di tipo 1 caratterizzata da anomalie della faccia, delle dita e del cavo orale. Infine, nella pubblicazione 64, viene riportata l’identificazione del gene responsabile della Microftalmia con lesioni cutanee (sindrome MLS), malattia dello sviluppo</w:t>
      </w:r>
      <w:r w:rsidRPr="00C25F8E">
        <w:rPr>
          <w:spacing w:val="80"/>
          <w:sz w:val="24"/>
          <w:lang w:val="it-IT"/>
        </w:rPr>
        <w:t xml:space="preserve"> </w:t>
      </w:r>
      <w:r w:rsidRPr="00C25F8E">
        <w:rPr>
          <w:sz w:val="24"/>
          <w:lang w:val="it-IT"/>
        </w:rPr>
        <w:t>dominante legata al cromosoma X letale nei maschi. Inoltre, i nostri studi hanno recentemente portato all’</w:t>
      </w:r>
      <w:proofErr w:type="spellStart"/>
      <w:r w:rsidRPr="00C25F8E">
        <w:rPr>
          <w:sz w:val="24"/>
          <w:lang w:val="it-IT"/>
        </w:rPr>
        <w:t>indentificazione</w:t>
      </w:r>
      <w:proofErr w:type="spellEnd"/>
      <w:r w:rsidRPr="00C25F8E">
        <w:rPr>
          <w:sz w:val="24"/>
          <w:lang w:val="it-IT"/>
        </w:rPr>
        <w:t xml:space="preserve"> di un secondo gene per questa rara patologia genetica (pubblicazione 83). Approcci di </w:t>
      </w:r>
      <w:proofErr w:type="spellStart"/>
      <w:r w:rsidRPr="00C25F8E">
        <w:rPr>
          <w:sz w:val="24"/>
          <w:lang w:val="it-IT"/>
        </w:rPr>
        <w:t>exome</w:t>
      </w:r>
      <w:proofErr w:type="spellEnd"/>
      <w:r w:rsidRPr="00C25F8E">
        <w:rPr>
          <w:sz w:val="24"/>
          <w:lang w:val="it-IT"/>
        </w:rPr>
        <w:t xml:space="preserve"> </w:t>
      </w:r>
      <w:proofErr w:type="spellStart"/>
      <w:r w:rsidRPr="00C25F8E">
        <w:rPr>
          <w:sz w:val="24"/>
          <w:lang w:val="it-IT"/>
        </w:rPr>
        <w:t>sequencing</w:t>
      </w:r>
      <w:proofErr w:type="spellEnd"/>
      <w:r w:rsidRPr="00C25F8E">
        <w:rPr>
          <w:sz w:val="24"/>
          <w:lang w:val="it-IT"/>
        </w:rPr>
        <w:t xml:space="preserve"> hanno </w:t>
      </w:r>
      <w:r w:rsidRPr="00C25F8E">
        <w:rPr>
          <w:sz w:val="24"/>
          <w:lang w:val="it-IT"/>
        </w:rPr>
        <w:lastRenderedPageBreak/>
        <w:t>portato all’identificazione del gene responsabile per una rara malattia scheletrica, la TODP (pubblicazione 77).</w:t>
      </w:r>
    </w:p>
    <w:p w14:paraId="784725EF" w14:textId="77777777" w:rsidR="00577BB1" w:rsidRPr="00C25F8E" w:rsidRDefault="00577BB1">
      <w:pPr>
        <w:pStyle w:val="BodyText"/>
        <w:spacing w:before="11"/>
        <w:ind w:left="0"/>
        <w:jc w:val="left"/>
        <w:rPr>
          <w:sz w:val="23"/>
          <w:lang w:val="it-IT"/>
        </w:rPr>
      </w:pPr>
    </w:p>
    <w:p w14:paraId="5C87483F" w14:textId="77777777" w:rsidR="00577BB1" w:rsidRDefault="00000000">
      <w:pPr>
        <w:pStyle w:val="ListParagraph"/>
        <w:numPr>
          <w:ilvl w:val="0"/>
          <w:numId w:val="3"/>
        </w:numPr>
        <w:tabs>
          <w:tab w:val="left" w:pos="400"/>
        </w:tabs>
        <w:ind w:right="197" w:firstLine="0"/>
        <w:jc w:val="both"/>
        <w:rPr>
          <w:sz w:val="24"/>
        </w:rPr>
      </w:pPr>
      <w:r w:rsidRPr="00C25F8E">
        <w:rPr>
          <w:i/>
          <w:sz w:val="24"/>
          <w:lang w:val="it-IT"/>
        </w:rPr>
        <w:t>Analisi</w:t>
      </w:r>
      <w:r w:rsidRPr="00C25F8E">
        <w:rPr>
          <w:i/>
          <w:spacing w:val="-1"/>
          <w:sz w:val="24"/>
          <w:lang w:val="it-IT"/>
        </w:rPr>
        <w:t xml:space="preserve"> </w:t>
      </w:r>
      <w:r w:rsidRPr="00C25F8E">
        <w:rPr>
          <w:i/>
          <w:sz w:val="24"/>
          <w:lang w:val="it-IT"/>
        </w:rPr>
        <w:t>di</w:t>
      </w:r>
      <w:r w:rsidRPr="00C25F8E">
        <w:rPr>
          <w:i/>
          <w:spacing w:val="-2"/>
          <w:sz w:val="24"/>
          <w:lang w:val="it-IT"/>
        </w:rPr>
        <w:t xml:space="preserve"> </w:t>
      </w:r>
      <w:r w:rsidRPr="00C25F8E">
        <w:rPr>
          <w:i/>
          <w:sz w:val="24"/>
          <w:lang w:val="it-IT"/>
        </w:rPr>
        <w:t>mutazione</w:t>
      </w:r>
      <w:r w:rsidRPr="00C25F8E">
        <w:rPr>
          <w:i/>
          <w:spacing w:val="-1"/>
          <w:sz w:val="24"/>
          <w:lang w:val="it-IT"/>
        </w:rPr>
        <w:t xml:space="preserve"> </w:t>
      </w:r>
      <w:r w:rsidRPr="00C25F8E">
        <w:rPr>
          <w:i/>
          <w:sz w:val="24"/>
          <w:lang w:val="it-IT"/>
        </w:rPr>
        <w:t>in</w:t>
      </w:r>
      <w:r w:rsidRPr="00C25F8E">
        <w:rPr>
          <w:i/>
          <w:spacing w:val="-1"/>
          <w:sz w:val="24"/>
          <w:lang w:val="it-IT"/>
        </w:rPr>
        <w:t xml:space="preserve"> </w:t>
      </w:r>
      <w:r w:rsidRPr="00C25F8E">
        <w:rPr>
          <w:i/>
          <w:sz w:val="24"/>
          <w:lang w:val="it-IT"/>
        </w:rPr>
        <w:t>pazienti</w:t>
      </w:r>
      <w:r w:rsidRPr="00C25F8E">
        <w:rPr>
          <w:i/>
          <w:spacing w:val="-1"/>
          <w:sz w:val="24"/>
          <w:lang w:val="it-IT"/>
        </w:rPr>
        <w:t xml:space="preserve"> </w:t>
      </w:r>
      <w:r w:rsidRPr="00C25F8E">
        <w:rPr>
          <w:i/>
          <w:sz w:val="24"/>
          <w:lang w:val="it-IT"/>
        </w:rPr>
        <w:t>affetti</w:t>
      </w:r>
      <w:r w:rsidRPr="00C25F8E">
        <w:rPr>
          <w:i/>
          <w:spacing w:val="-1"/>
          <w:sz w:val="24"/>
          <w:lang w:val="it-IT"/>
        </w:rPr>
        <w:t xml:space="preserve"> </w:t>
      </w:r>
      <w:r w:rsidRPr="00C25F8E">
        <w:rPr>
          <w:i/>
          <w:sz w:val="24"/>
          <w:lang w:val="it-IT"/>
        </w:rPr>
        <w:t>da</w:t>
      </w:r>
      <w:r w:rsidRPr="00C25F8E">
        <w:rPr>
          <w:i/>
          <w:spacing w:val="-1"/>
          <w:sz w:val="24"/>
          <w:lang w:val="it-IT"/>
        </w:rPr>
        <w:t xml:space="preserve"> </w:t>
      </w:r>
      <w:r w:rsidRPr="00C25F8E">
        <w:rPr>
          <w:i/>
          <w:sz w:val="24"/>
          <w:lang w:val="it-IT"/>
        </w:rPr>
        <w:t>malattie</w:t>
      </w:r>
      <w:r w:rsidRPr="00C25F8E">
        <w:rPr>
          <w:i/>
          <w:spacing w:val="-1"/>
          <w:sz w:val="24"/>
          <w:lang w:val="it-IT"/>
        </w:rPr>
        <w:t xml:space="preserve"> </w:t>
      </w:r>
      <w:r w:rsidRPr="00C25F8E">
        <w:rPr>
          <w:i/>
          <w:sz w:val="24"/>
          <w:lang w:val="it-IT"/>
        </w:rPr>
        <w:t>genetiche</w:t>
      </w:r>
      <w:r w:rsidRPr="00C25F8E">
        <w:rPr>
          <w:i/>
          <w:spacing w:val="-1"/>
          <w:sz w:val="24"/>
          <w:lang w:val="it-IT"/>
        </w:rPr>
        <w:t xml:space="preserve"> </w:t>
      </w:r>
      <w:r w:rsidRPr="00C25F8E">
        <w:rPr>
          <w:sz w:val="24"/>
          <w:lang w:val="it-IT"/>
        </w:rPr>
        <w:t>(pubblicazioni</w:t>
      </w:r>
      <w:r w:rsidRPr="00C25F8E">
        <w:rPr>
          <w:spacing w:val="-1"/>
          <w:sz w:val="24"/>
          <w:lang w:val="it-IT"/>
        </w:rPr>
        <w:t xml:space="preserve"> </w:t>
      </w:r>
      <w:r w:rsidRPr="00C25F8E">
        <w:rPr>
          <w:sz w:val="24"/>
          <w:lang w:val="it-IT"/>
        </w:rPr>
        <w:t>20,</w:t>
      </w:r>
      <w:r w:rsidRPr="00C25F8E">
        <w:rPr>
          <w:spacing w:val="-1"/>
          <w:sz w:val="24"/>
          <w:lang w:val="it-IT"/>
        </w:rPr>
        <w:t xml:space="preserve"> </w:t>
      </w:r>
      <w:r w:rsidRPr="00C25F8E">
        <w:rPr>
          <w:sz w:val="24"/>
          <w:lang w:val="it-IT"/>
        </w:rPr>
        <w:t>22, 29, 34, 54, 60, 63, 68, 70, 95). Dopo l’identificazione di un gene candidato è fondamentale la validazione del gene mediante l’analisi di mutazioni in una</w:t>
      </w:r>
      <w:r w:rsidRPr="00C25F8E">
        <w:rPr>
          <w:spacing w:val="40"/>
          <w:sz w:val="24"/>
          <w:lang w:val="it-IT"/>
        </w:rPr>
        <w:t xml:space="preserve"> </w:t>
      </w:r>
      <w:r w:rsidRPr="00C25F8E">
        <w:rPr>
          <w:sz w:val="24"/>
          <w:lang w:val="it-IT"/>
        </w:rPr>
        <w:t>numerosa</w:t>
      </w:r>
      <w:r w:rsidRPr="00C25F8E">
        <w:rPr>
          <w:spacing w:val="64"/>
          <w:w w:val="150"/>
          <w:sz w:val="24"/>
          <w:lang w:val="it-IT"/>
        </w:rPr>
        <w:t xml:space="preserve"> </w:t>
      </w:r>
      <w:r w:rsidRPr="00C25F8E">
        <w:rPr>
          <w:sz w:val="24"/>
          <w:lang w:val="it-IT"/>
        </w:rPr>
        <w:t>casistica</w:t>
      </w:r>
      <w:r w:rsidRPr="00C25F8E">
        <w:rPr>
          <w:spacing w:val="63"/>
          <w:w w:val="150"/>
          <w:sz w:val="24"/>
          <w:lang w:val="it-IT"/>
        </w:rPr>
        <w:t xml:space="preserve"> </w:t>
      </w:r>
      <w:r w:rsidRPr="00C25F8E">
        <w:rPr>
          <w:sz w:val="24"/>
          <w:lang w:val="it-IT"/>
        </w:rPr>
        <w:t>di</w:t>
      </w:r>
      <w:r w:rsidRPr="00C25F8E">
        <w:rPr>
          <w:spacing w:val="64"/>
          <w:w w:val="150"/>
          <w:sz w:val="24"/>
          <w:lang w:val="it-IT"/>
        </w:rPr>
        <w:t xml:space="preserve"> </w:t>
      </w:r>
      <w:r w:rsidRPr="00C25F8E">
        <w:rPr>
          <w:sz w:val="24"/>
          <w:lang w:val="it-IT"/>
        </w:rPr>
        <w:t>pazienti.</w:t>
      </w:r>
      <w:r w:rsidRPr="00C25F8E">
        <w:rPr>
          <w:spacing w:val="64"/>
          <w:w w:val="150"/>
          <w:sz w:val="24"/>
          <w:lang w:val="it-IT"/>
        </w:rPr>
        <w:t xml:space="preserve"> </w:t>
      </w:r>
      <w:r>
        <w:rPr>
          <w:sz w:val="24"/>
        </w:rPr>
        <w:t>Tale</w:t>
      </w:r>
      <w:r>
        <w:rPr>
          <w:spacing w:val="65"/>
          <w:w w:val="150"/>
          <w:sz w:val="24"/>
        </w:rPr>
        <w:t xml:space="preserve"> </w:t>
      </w:r>
      <w:r>
        <w:rPr>
          <w:sz w:val="24"/>
        </w:rPr>
        <w:t>studio</w:t>
      </w:r>
      <w:r>
        <w:rPr>
          <w:spacing w:val="61"/>
          <w:w w:val="150"/>
          <w:sz w:val="24"/>
        </w:rPr>
        <w:t xml:space="preserve"> </w:t>
      </w:r>
      <w:proofErr w:type="spellStart"/>
      <w:r>
        <w:rPr>
          <w:sz w:val="24"/>
        </w:rPr>
        <w:t>oltre</w:t>
      </w:r>
      <w:proofErr w:type="spellEnd"/>
      <w:r>
        <w:rPr>
          <w:spacing w:val="65"/>
          <w:w w:val="150"/>
          <w:sz w:val="24"/>
        </w:rPr>
        <w:t xml:space="preserve"> </w:t>
      </w:r>
      <w:r>
        <w:rPr>
          <w:sz w:val="24"/>
        </w:rPr>
        <w:t>a</w:t>
      </w:r>
      <w:r>
        <w:rPr>
          <w:spacing w:val="64"/>
          <w:w w:val="150"/>
          <w:sz w:val="24"/>
        </w:rPr>
        <w:t xml:space="preserve"> </w:t>
      </w:r>
      <w:proofErr w:type="spellStart"/>
      <w:r>
        <w:rPr>
          <w:sz w:val="24"/>
        </w:rPr>
        <w:t>validare</w:t>
      </w:r>
      <w:proofErr w:type="spellEnd"/>
      <w:r>
        <w:rPr>
          <w:spacing w:val="64"/>
          <w:w w:val="150"/>
          <w:sz w:val="24"/>
        </w:rPr>
        <w:t xml:space="preserve"> </w:t>
      </w:r>
      <w:r>
        <w:rPr>
          <w:sz w:val="24"/>
        </w:rPr>
        <w:t>il</w:t>
      </w:r>
      <w:r>
        <w:rPr>
          <w:spacing w:val="64"/>
          <w:w w:val="150"/>
          <w:sz w:val="24"/>
        </w:rPr>
        <w:t xml:space="preserve"> </w:t>
      </w:r>
      <w:r>
        <w:rPr>
          <w:sz w:val="24"/>
        </w:rPr>
        <w:t>gene</w:t>
      </w:r>
      <w:r>
        <w:rPr>
          <w:spacing w:val="65"/>
          <w:w w:val="150"/>
          <w:sz w:val="24"/>
        </w:rPr>
        <w:t xml:space="preserve"> </w:t>
      </w:r>
      <w:proofErr w:type="spellStart"/>
      <w:r>
        <w:rPr>
          <w:spacing w:val="-2"/>
          <w:sz w:val="24"/>
        </w:rPr>
        <w:t>permette</w:t>
      </w:r>
      <w:proofErr w:type="spellEnd"/>
    </w:p>
    <w:p w14:paraId="4CEB6DA1" w14:textId="77777777" w:rsidR="00577BB1" w:rsidRDefault="00577BB1">
      <w:pPr>
        <w:jc w:val="both"/>
        <w:rPr>
          <w:sz w:val="24"/>
        </w:rPr>
        <w:sectPr w:rsidR="00577BB1">
          <w:pgSz w:w="11900" w:h="16840"/>
          <w:pgMar w:top="1360" w:right="1680" w:bottom="980" w:left="1640" w:header="0" w:footer="785" w:gutter="0"/>
          <w:cols w:space="720"/>
        </w:sectPr>
      </w:pPr>
    </w:p>
    <w:p w14:paraId="7ED9A408" w14:textId="77777777" w:rsidR="00577BB1" w:rsidRPr="00C25F8E" w:rsidRDefault="00000000">
      <w:pPr>
        <w:pStyle w:val="BodyText"/>
        <w:spacing w:before="62"/>
        <w:ind w:left="157" w:right="196"/>
        <w:rPr>
          <w:lang w:val="it-IT"/>
        </w:rPr>
      </w:pPr>
      <w:r w:rsidRPr="00C25F8E">
        <w:rPr>
          <w:lang w:val="it-IT"/>
        </w:rPr>
        <w:lastRenderedPageBreak/>
        <w:t>l’identificazione di domini importanti per la funzione della proteina codificata dal gene in esame. Esempio di questo tipo di ricerca sono riportati nella pubblicazione</w:t>
      </w:r>
      <w:r w:rsidRPr="00C25F8E">
        <w:rPr>
          <w:spacing w:val="80"/>
          <w:lang w:val="it-IT"/>
        </w:rPr>
        <w:t xml:space="preserve"> </w:t>
      </w:r>
      <w:r w:rsidRPr="00C25F8E">
        <w:rPr>
          <w:lang w:val="it-IT"/>
        </w:rPr>
        <w:t>20 che descrive l’analisi di mutazioni di 75 pazienti italiani affetti da Emocromatosi</w:t>
      </w:r>
      <w:r w:rsidRPr="00C25F8E">
        <w:rPr>
          <w:spacing w:val="40"/>
          <w:lang w:val="it-IT"/>
        </w:rPr>
        <w:t xml:space="preserve"> </w:t>
      </w:r>
      <w:r w:rsidRPr="00C25F8E">
        <w:rPr>
          <w:lang w:val="it-IT"/>
        </w:rPr>
        <w:t xml:space="preserve">e nella pubblicazione 34 che riporta uno studio collaborativo effettuato su 234 casi di </w:t>
      </w:r>
      <w:proofErr w:type="spellStart"/>
      <w:r w:rsidRPr="00C25F8E">
        <w:rPr>
          <w:lang w:val="it-IT"/>
        </w:rPr>
        <w:t>retinoschisi</w:t>
      </w:r>
      <w:proofErr w:type="spellEnd"/>
      <w:r w:rsidRPr="00C25F8E">
        <w:rPr>
          <w:lang w:val="it-IT"/>
        </w:rPr>
        <w:t xml:space="preserve"> e nelle </w:t>
      </w:r>
      <w:proofErr w:type="spellStart"/>
      <w:r w:rsidRPr="00C25F8E">
        <w:rPr>
          <w:lang w:val="it-IT"/>
        </w:rPr>
        <w:t>publicazioni</w:t>
      </w:r>
      <w:proofErr w:type="spellEnd"/>
      <w:r w:rsidRPr="00C25F8E">
        <w:rPr>
          <w:lang w:val="it-IT"/>
        </w:rPr>
        <w:t xml:space="preserve">. Altri esempi sono illustrati nelle pubblicazioni 54, 60, 70 e 95) per malattie genetiche diverse. In tutti questi studi l’analisi di mutazioni è stata </w:t>
      </w:r>
      <w:proofErr w:type="gramStart"/>
      <w:r w:rsidRPr="00C25F8E">
        <w:rPr>
          <w:lang w:val="it-IT"/>
        </w:rPr>
        <w:t>un’importante step propedeutico</w:t>
      </w:r>
      <w:proofErr w:type="gramEnd"/>
      <w:r w:rsidRPr="00C25F8E">
        <w:rPr>
          <w:lang w:val="it-IT"/>
        </w:rPr>
        <w:t xml:space="preserve"> ai successivi studi funzionali della proteina.</w:t>
      </w:r>
    </w:p>
    <w:p w14:paraId="7E76D258" w14:textId="77777777" w:rsidR="00577BB1" w:rsidRPr="00C25F8E" w:rsidRDefault="00577BB1">
      <w:pPr>
        <w:pStyle w:val="BodyText"/>
        <w:ind w:left="0"/>
        <w:jc w:val="left"/>
        <w:rPr>
          <w:lang w:val="it-IT"/>
        </w:rPr>
      </w:pPr>
    </w:p>
    <w:p w14:paraId="2F707B85" w14:textId="77777777" w:rsidR="00577BB1" w:rsidRPr="00C25F8E" w:rsidRDefault="00000000">
      <w:pPr>
        <w:pStyle w:val="ListParagraph"/>
        <w:numPr>
          <w:ilvl w:val="0"/>
          <w:numId w:val="3"/>
        </w:numPr>
        <w:tabs>
          <w:tab w:val="left" w:pos="414"/>
        </w:tabs>
        <w:ind w:right="197" w:firstLine="0"/>
        <w:jc w:val="both"/>
        <w:rPr>
          <w:sz w:val="24"/>
          <w:lang w:val="it-IT"/>
        </w:rPr>
      </w:pPr>
      <w:r w:rsidRPr="00C25F8E">
        <w:rPr>
          <w:i/>
          <w:sz w:val="24"/>
          <w:lang w:val="it-IT"/>
        </w:rPr>
        <w:t>Studio delle sindromi Oro-</w:t>
      </w:r>
      <w:proofErr w:type="spellStart"/>
      <w:r w:rsidRPr="00C25F8E">
        <w:rPr>
          <w:i/>
          <w:sz w:val="24"/>
          <w:lang w:val="it-IT"/>
        </w:rPr>
        <w:t>facio</w:t>
      </w:r>
      <w:proofErr w:type="spellEnd"/>
      <w:r w:rsidRPr="00C25F8E">
        <w:rPr>
          <w:i/>
          <w:sz w:val="24"/>
          <w:lang w:val="it-IT"/>
        </w:rPr>
        <w:t xml:space="preserve">-digitali </w:t>
      </w:r>
      <w:r w:rsidRPr="00C25F8E">
        <w:rPr>
          <w:sz w:val="24"/>
          <w:lang w:val="it-IT"/>
        </w:rPr>
        <w:t>(pubblicazioni 28, 50, 52, 56, 61, 62, 63, 68, 69, 70, 73, 74, 76, 81).</w:t>
      </w:r>
    </w:p>
    <w:p w14:paraId="093F7968" w14:textId="77777777" w:rsidR="00577BB1" w:rsidRPr="00C25F8E" w:rsidRDefault="00000000">
      <w:pPr>
        <w:pStyle w:val="BodyText"/>
        <w:ind w:left="157" w:right="195"/>
        <w:rPr>
          <w:lang w:val="it-IT"/>
        </w:rPr>
      </w:pPr>
      <w:r w:rsidRPr="00C25F8E">
        <w:rPr>
          <w:lang w:val="it-IT"/>
        </w:rPr>
        <w:t xml:space="preserve">Le sindromi </w:t>
      </w:r>
      <w:proofErr w:type="spellStart"/>
      <w:r w:rsidRPr="00C25F8E">
        <w:rPr>
          <w:lang w:val="it-IT"/>
        </w:rPr>
        <w:t>orofaciodigitali</w:t>
      </w:r>
      <w:proofErr w:type="spellEnd"/>
      <w:r w:rsidRPr="00C25F8E">
        <w:rPr>
          <w:lang w:val="it-IT"/>
        </w:rPr>
        <w:t xml:space="preserve"> (</w:t>
      </w:r>
      <w:proofErr w:type="spellStart"/>
      <w:r w:rsidRPr="00C25F8E">
        <w:rPr>
          <w:lang w:val="it-IT"/>
        </w:rPr>
        <w:t>OFDs</w:t>
      </w:r>
      <w:proofErr w:type="spellEnd"/>
      <w:r w:rsidRPr="00C25F8E">
        <w:rPr>
          <w:lang w:val="it-IT"/>
        </w:rPr>
        <w:t>) sono un gruppo di malattie dello sviluppo e</w:t>
      </w:r>
      <w:r w:rsidRPr="00C25F8E">
        <w:rPr>
          <w:spacing w:val="40"/>
          <w:lang w:val="it-IT"/>
        </w:rPr>
        <w:t xml:space="preserve"> </w:t>
      </w:r>
      <w:r w:rsidRPr="00C25F8E">
        <w:rPr>
          <w:lang w:val="it-IT"/>
        </w:rPr>
        <w:t xml:space="preserve">sono riportate in letteratura diverse forme geneticamente eterogenee. Per quella di tipo I (OFDI) è stato identificato dal laboratorio della Prof.ssa Franco il gene responsabile (OFD1) (pubblicazioni 28 e 50). Le sindromi </w:t>
      </w:r>
      <w:proofErr w:type="spellStart"/>
      <w:r w:rsidRPr="00C25F8E">
        <w:rPr>
          <w:lang w:val="it-IT"/>
        </w:rPr>
        <w:t>orofaciodigitali</w:t>
      </w:r>
      <w:proofErr w:type="spellEnd"/>
      <w:r w:rsidRPr="00C25F8E">
        <w:rPr>
          <w:lang w:val="it-IT"/>
        </w:rPr>
        <w:t xml:space="preserve"> sono caratterizzate da anomalie del cavo orale, della faccia e degli arti. La forma di tipo I</w:t>
      </w:r>
      <w:r w:rsidRPr="00C25F8E">
        <w:rPr>
          <w:spacing w:val="40"/>
          <w:lang w:val="it-IT"/>
        </w:rPr>
        <w:t xml:space="preserve"> </w:t>
      </w:r>
      <w:r w:rsidRPr="00C25F8E">
        <w:rPr>
          <w:lang w:val="it-IT"/>
        </w:rPr>
        <w:t>si distingue dalle altre per la tipica e riconoscibile l’ereditarietà dominante legata al cromosoma X con letalità nei maschi. Dopo l’identificazione del gene responsabile per questa malattia genetica è stato condotta dalla Prof.ssa Franco anche in collaborazione con altri gruppi di ricerca una dettagliata caratterizzazione clinico- molecolare di un’ampia casistica (oltre 150 casi) di pazienti affetti da OFDI (pubblicazioni 52, 56, 61, 62, 63, 68, 69, 70, 73, 74, 76, 81).</w:t>
      </w:r>
      <w:r w:rsidRPr="00C25F8E">
        <w:rPr>
          <w:spacing w:val="40"/>
          <w:lang w:val="it-IT"/>
        </w:rPr>
        <w:t xml:space="preserve"> </w:t>
      </w:r>
      <w:r w:rsidRPr="00C25F8E">
        <w:rPr>
          <w:lang w:val="it-IT"/>
        </w:rPr>
        <w:t xml:space="preserve">Lo studio è stato poi allargato alle altre forme di </w:t>
      </w:r>
      <w:proofErr w:type="spellStart"/>
      <w:r w:rsidRPr="00C25F8E">
        <w:rPr>
          <w:lang w:val="it-IT"/>
        </w:rPr>
        <w:t>OFDs</w:t>
      </w:r>
      <w:proofErr w:type="spellEnd"/>
      <w:r w:rsidRPr="00C25F8E">
        <w:rPr>
          <w:lang w:val="it-IT"/>
        </w:rPr>
        <w:t xml:space="preserve"> e questa attività di ricerca ha permesso di meglio caratterizzare questo eterogeneo gruppo di malattie dello sviluppo e di identificare, utilizzando approcci di sequenziamento ad alta </w:t>
      </w:r>
      <w:proofErr w:type="spellStart"/>
      <w:r w:rsidRPr="00C25F8E">
        <w:rPr>
          <w:lang w:val="it-IT"/>
        </w:rPr>
        <w:t>processivita</w:t>
      </w:r>
      <w:proofErr w:type="spellEnd"/>
      <w:r w:rsidRPr="00C25F8E">
        <w:rPr>
          <w:lang w:val="it-IT"/>
        </w:rPr>
        <w:t>’ di ultima generazione, i geni</w:t>
      </w:r>
      <w:r w:rsidRPr="00C25F8E">
        <w:rPr>
          <w:spacing w:val="15"/>
          <w:lang w:val="it-IT"/>
        </w:rPr>
        <w:t xml:space="preserve"> </w:t>
      </w:r>
      <w:r w:rsidRPr="00C25F8E">
        <w:rPr>
          <w:lang w:val="it-IT"/>
        </w:rPr>
        <w:t>responsabili</w:t>
      </w:r>
      <w:r w:rsidRPr="00C25F8E">
        <w:rPr>
          <w:spacing w:val="17"/>
          <w:lang w:val="it-IT"/>
        </w:rPr>
        <w:t xml:space="preserve"> </w:t>
      </w:r>
      <w:r w:rsidRPr="00C25F8E">
        <w:rPr>
          <w:lang w:val="it-IT"/>
        </w:rPr>
        <w:t>per</w:t>
      </w:r>
      <w:r w:rsidRPr="00C25F8E">
        <w:rPr>
          <w:spacing w:val="17"/>
          <w:lang w:val="it-IT"/>
        </w:rPr>
        <w:t xml:space="preserve"> </w:t>
      </w:r>
      <w:r w:rsidRPr="00C25F8E">
        <w:rPr>
          <w:lang w:val="it-IT"/>
        </w:rPr>
        <w:t>altre</w:t>
      </w:r>
      <w:r w:rsidRPr="00C25F8E">
        <w:rPr>
          <w:spacing w:val="18"/>
          <w:lang w:val="it-IT"/>
        </w:rPr>
        <w:t xml:space="preserve"> </w:t>
      </w:r>
      <w:r w:rsidRPr="00C25F8E">
        <w:rPr>
          <w:lang w:val="it-IT"/>
        </w:rPr>
        <w:t>forme</w:t>
      </w:r>
      <w:r w:rsidRPr="00C25F8E">
        <w:rPr>
          <w:spacing w:val="17"/>
          <w:lang w:val="it-IT"/>
        </w:rPr>
        <w:t xml:space="preserve"> </w:t>
      </w:r>
      <w:r w:rsidRPr="00C25F8E">
        <w:rPr>
          <w:lang w:val="it-IT"/>
        </w:rPr>
        <w:t>di</w:t>
      </w:r>
      <w:r w:rsidRPr="00C25F8E">
        <w:rPr>
          <w:spacing w:val="18"/>
          <w:lang w:val="it-IT"/>
        </w:rPr>
        <w:t xml:space="preserve"> </w:t>
      </w:r>
      <w:proofErr w:type="spellStart"/>
      <w:r w:rsidRPr="00C25F8E">
        <w:rPr>
          <w:lang w:val="it-IT"/>
        </w:rPr>
        <w:t>OFDs</w:t>
      </w:r>
      <w:proofErr w:type="spellEnd"/>
      <w:r w:rsidRPr="00C25F8E">
        <w:rPr>
          <w:spacing w:val="18"/>
          <w:lang w:val="it-IT"/>
        </w:rPr>
        <w:t xml:space="preserve"> </w:t>
      </w:r>
      <w:r w:rsidRPr="00C25F8E">
        <w:rPr>
          <w:lang w:val="it-IT"/>
        </w:rPr>
        <w:t>(pubblicazioni</w:t>
      </w:r>
      <w:r w:rsidRPr="00C25F8E">
        <w:rPr>
          <w:spacing w:val="17"/>
          <w:lang w:val="it-IT"/>
        </w:rPr>
        <w:t xml:space="preserve"> </w:t>
      </w:r>
      <w:r w:rsidRPr="00C25F8E">
        <w:rPr>
          <w:lang w:val="it-IT"/>
        </w:rPr>
        <w:t>67,</w:t>
      </w:r>
      <w:r w:rsidRPr="00C25F8E">
        <w:rPr>
          <w:spacing w:val="15"/>
          <w:lang w:val="it-IT"/>
        </w:rPr>
        <w:t xml:space="preserve"> </w:t>
      </w:r>
      <w:r w:rsidRPr="00C25F8E">
        <w:rPr>
          <w:lang w:val="it-IT"/>
        </w:rPr>
        <w:t>84,</w:t>
      </w:r>
      <w:r w:rsidRPr="00C25F8E">
        <w:rPr>
          <w:spacing w:val="17"/>
          <w:lang w:val="it-IT"/>
        </w:rPr>
        <w:t xml:space="preserve"> </w:t>
      </w:r>
      <w:r w:rsidRPr="00C25F8E">
        <w:rPr>
          <w:lang w:val="it-IT"/>
        </w:rPr>
        <w:t>88,</w:t>
      </w:r>
      <w:r w:rsidRPr="00C25F8E">
        <w:rPr>
          <w:spacing w:val="18"/>
          <w:lang w:val="it-IT"/>
        </w:rPr>
        <w:t xml:space="preserve"> </w:t>
      </w:r>
      <w:r w:rsidRPr="00C25F8E">
        <w:rPr>
          <w:lang w:val="it-IT"/>
        </w:rPr>
        <w:t>92,</w:t>
      </w:r>
      <w:r w:rsidRPr="00C25F8E">
        <w:rPr>
          <w:spacing w:val="18"/>
          <w:lang w:val="it-IT"/>
        </w:rPr>
        <w:t xml:space="preserve"> </w:t>
      </w:r>
      <w:r w:rsidRPr="00C25F8E">
        <w:rPr>
          <w:lang w:val="it-IT"/>
        </w:rPr>
        <w:t>93,</w:t>
      </w:r>
      <w:r w:rsidRPr="00C25F8E">
        <w:rPr>
          <w:spacing w:val="17"/>
          <w:lang w:val="it-IT"/>
        </w:rPr>
        <w:t xml:space="preserve"> </w:t>
      </w:r>
      <w:r w:rsidRPr="00C25F8E">
        <w:rPr>
          <w:lang w:val="it-IT"/>
        </w:rPr>
        <w:t>97,</w:t>
      </w:r>
      <w:r w:rsidRPr="00C25F8E">
        <w:rPr>
          <w:spacing w:val="18"/>
          <w:lang w:val="it-IT"/>
        </w:rPr>
        <w:t xml:space="preserve"> </w:t>
      </w:r>
      <w:r w:rsidRPr="00C25F8E">
        <w:rPr>
          <w:spacing w:val="-5"/>
          <w:lang w:val="it-IT"/>
        </w:rPr>
        <w:t>99,</w:t>
      </w:r>
    </w:p>
    <w:p w14:paraId="63214752" w14:textId="77777777" w:rsidR="00577BB1" w:rsidRDefault="00000000">
      <w:pPr>
        <w:pStyle w:val="BodyText"/>
        <w:spacing w:line="275" w:lineRule="exact"/>
        <w:ind w:left="157"/>
        <w:jc w:val="left"/>
      </w:pPr>
      <w:r>
        <w:rPr>
          <w:spacing w:val="-2"/>
        </w:rPr>
        <w:t>100).</w:t>
      </w:r>
    </w:p>
    <w:p w14:paraId="0EBA0C01" w14:textId="77777777" w:rsidR="00577BB1" w:rsidRDefault="00577BB1">
      <w:pPr>
        <w:pStyle w:val="BodyText"/>
        <w:ind w:left="0"/>
        <w:jc w:val="left"/>
      </w:pPr>
    </w:p>
    <w:p w14:paraId="126B3578" w14:textId="77777777" w:rsidR="00577BB1" w:rsidRPr="00C25F8E" w:rsidRDefault="00000000">
      <w:pPr>
        <w:pStyle w:val="ListParagraph"/>
        <w:numPr>
          <w:ilvl w:val="0"/>
          <w:numId w:val="3"/>
        </w:numPr>
        <w:tabs>
          <w:tab w:val="left" w:pos="423"/>
        </w:tabs>
        <w:ind w:right="198" w:firstLine="0"/>
        <w:jc w:val="both"/>
        <w:rPr>
          <w:i/>
          <w:sz w:val="24"/>
          <w:lang w:val="it-IT"/>
        </w:rPr>
      </w:pPr>
      <w:r w:rsidRPr="00C25F8E">
        <w:rPr>
          <w:i/>
          <w:sz w:val="24"/>
          <w:lang w:val="it-IT"/>
        </w:rPr>
        <w:t xml:space="preserve">Studi funzionali sulla sindrome OFDI ed altre malattie genetiche da disfunzione </w:t>
      </w:r>
      <w:r w:rsidRPr="00C25F8E">
        <w:rPr>
          <w:i/>
          <w:spacing w:val="-2"/>
          <w:sz w:val="24"/>
          <w:lang w:val="it-IT"/>
        </w:rPr>
        <w:t>ciliare.</w:t>
      </w:r>
    </w:p>
    <w:p w14:paraId="35EEEB6D" w14:textId="77777777" w:rsidR="00577BB1" w:rsidRPr="00C25F8E" w:rsidRDefault="00000000">
      <w:pPr>
        <w:pStyle w:val="BodyText"/>
        <w:ind w:left="157" w:right="195"/>
        <w:rPr>
          <w:lang w:val="it-IT"/>
        </w:rPr>
      </w:pPr>
      <w:r w:rsidRPr="00C25F8E">
        <w:rPr>
          <w:lang w:val="it-IT"/>
        </w:rPr>
        <w:t>Il</w:t>
      </w:r>
      <w:r w:rsidRPr="00C25F8E">
        <w:rPr>
          <w:spacing w:val="-1"/>
          <w:lang w:val="it-IT"/>
        </w:rPr>
        <w:t xml:space="preserve"> </w:t>
      </w:r>
      <w:r w:rsidRPr="00C25F8E">
        <w:rPr>
          <w:lang w:val="it-IT"/>
        </w:rPr>
        <w:t>gruppo</w:t>
      </w:r>
      <w:r w:rsidRPr="00C25F8E">
        <w:rPr>
          <w:spacing w:val="-1"/>
          <w:lang w:val="it-IT"/>
        </w:rPr>
        <w:t xml:space="preserve"> </w:t>
      </w:r>
      <w:r w:rsidRPr="00C25F8E">
        <w:rPr>
          <w:lang w:val="it-IT"/>
        </w:rPr>
        <w:t>della</w:t>
      </w:r>
      <w:r w:rsidRPr="00C25F8E">
        <w:rPr>
          <w:spacing w:val="-1"/>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sta</w:t>
      </w:r>
      <w:r w:rsidRPr="00C25F8E">
        <w:rPr>
          <w:spacing w:val="-1"/>
          <w:lang w:val="it-IT"/>
        </w:rPr>
        <w:t xml:space="preserve"> </w:t>
      </w:r>
      <w:r w:rsidRPr="00C25F8E">
        <w:rPr>
          <w:lang w:val="it-IT"/>
        </w:rPr>
        <w:t>conducendo</w:t>
      </w:r>
      <w:r w:rsidRPr="00C25F8E">
        <w:rPr>
          <w:spacing w:val="-1"/>
          <w:lang w:val="it-IT"/>
        </w:rPr>
        <w:t xml:space="preserve"> </w:t>
      </w:r>
      <w:r w:rsidRPr="00C25F8E">
        <w:rPr>
          <w:lang w:val="it-IT"/>
        </w:rPr>
        <w:t>studi</w:t>
      </w:r>
      <w:r w:rsidRPr="00C25F8E">
        <w:rPr>
          <w:spacing w:val="-1"/>
          <w:lang w:val="it-IT"/>
        </w:rPr>
        <w:t xml:space="preserve"> </w:t>
      </w:r>
      <w:r w:rsidRPr="00C25F8E">
        <w:rPr>
          <w:lang w:val="it-IT"/>
        </w:rPr>
        <w:t>funzionali</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capire</w:t>
      </w:r>
      <w:r w:rsidRPr="00C25F8E">
        <w:rPr>
          <w:spacing w:val="-1"/>
          <w:lang w:val="it-IT"/>
        </w:rPr>
        <w:t xml:space="preserve"> </w:t>
      </w:r>
      <w:r w:rsidRPr="00C25F8E">
        <w:rPr>
          <w:lang w:val="it-IT"/>
        </w:rPr>
        <w:t>quali</w:t>
      </w:r>
      <w:r w:rsidRPr="00C25F8E">
        <w:rPr>
          <w:spacing w:val="-1"/>
          <w:lang w:val="it-IT"/>
        </w:rPr>
        <w:t xml:space="preserve"> </w:t>
      </w:r>
      <w:r w:rsidRPr="00C25F8E">
        <w:rPr>
          <w:lang w:val="it-IT"/>
        </w:rPr>
        <w:t>siano i meccanismi molecolari alla base della sindrome OFDI e delle altre malattie genetiche, piuttosto rare e pleiotropiche, dovute ad anomalia delle ciglia primarie. Le ciglia primarie sono strutture che protrudono dalla membrana cellulare e possono essere riconosciute su quasi tutti i tipi cellulari. Studi precedenti hanno dimostrato che la proteina codificata dal gene responsabile della sindrome OFDI è localizzata in una struttura alla base del ciglio primario (pubblicazioni 56 e 66). Gli approcci che vengono utilizzati per studiare i meccanismi patogenetici di queste malattie</w:t>
      </w:r>
      <w:r w:rsidRPr="00C25F8E">
        <w:rPr>
          <w:spacing w:val="40"/>
          <w:lang w:val="it-IT"/>
        </w:rPr>
        <w:t xml:space="preserve"> </w:t>
      </w:r>
      <w:r w:rsidRPr="00C25F8E">
        <w:rPr>
          <w:lang w:val="it-IT"/>
        </w:rPr>
        <w:t>includono l’identificazione delle proteine che interagiscono con la proteina OFD1 mediante l’approccio del doppio ibrido ed esperimenti di spettrometria di massa e la creazione di modelli murini costitutivi e condizionali per questa patologia genetica. Risultati preliminari in questa direzione sono riportati nelle pubblicazioni 57, 66, 71. Inoltre, dati sperimentali indicano che il gene OFD1 possa rivestire un ruolo importante nello sviluppo in generale ed in particolare nella determinazione degli</w:t>
      </w:r>
      <w:r w:rsidRPr="00C25F8E">
        <w:rPr>
          <w:spacing w:val="40"/>
          <w:lang w:val="it-IT"/>
        </w:rPr>
        <w:t xml:space="preserve"> </w:t>
      </w:r>
      <w:r w:rsidRPr="00C25F8E">
        <w:rPr>
          <w:lang w:val="it-IT"/>
        </w:rPr>
        <w:t>assi corporei</w:t>
      </w:r>
      <w:r w:rsidRPr="00C25F8E">
        <w:rPr>
          <w:spacing w:val="-1"/>
          <w:lang w:val="it-IT"/>
        </w:rPr>
        <w:t xml:space="preserve"> </w:t>
      </w:r>
      <w:r w:rsidRPr="00C25F8E">
        <w:rPr>
          <w:lang w:val="it-IT"/>
        </w:rPr>
        <w:t>(pubblicazione 61) e nella morfogenesi dei denti (pubblicazione 75). Lo sviluppo</w:t>
      </w:r>
      <w:r w:rsidRPr="00C25F8E">
        <w:rPr>
          <w:spacing w:val="-1"/>
          <w:lang w:val="it-IT"/>
        </w:rPr>
        <w:t xml:space="preserve"> </w:t>
      </w:r>
      <w:r w:rsidRPr="00C25F8E">
        <w:rPr>
          <w:lang w:val="it-IT"/>
        </w:rPr>
        <w:t>di</w:t>
      </w:r>
      <w:r w:rsidRPr="00C25F8E">
        <w:rPr>
          <w:spacing w:val="-2"/>
          <w:lang w:val="it-IT"/>
        </w:rPr>
        <w:t xml:space="preserve"> </w:t>
      </w:r>
      <w:r w:rsidRPr="00C25F8E">
        <w:rPr>
          <w:lang w:val="it-IT"/>
        </w:rPr>
        <w:t>diversi</w:t>
      </w:r>
      <w:r w:rsidRPr="00C25F8E">
        <w:rPr>
          <w:spacing w:val="-1"/>
          <w:lang w:val="it-IT"/>
        </w:rPr>
        <w:t xml:space="preserve"> </w:t>
      </w:r>
      <w:r w:rsidRPr="00C25F8E">
        <w:rPr>
          <w:lang w:val="it-IT"/>
        </w:rPr>
        <w:t>modelli</w:t>
      </w:r>
      <w:r w:rsidRPr="00C25F8E">
        <w:rPr>
          <w:spacing w:val="-1"/>
          <w:lang w:val="it-IT"/>
        </w:rPr>
        <w:t xml:space="preserve"> </w:t>
      </w:r>
      <w:r w:rsidRPr="00C25F8E">
        <w:rPr>
          <w:lang w:val="it-IT"/>
        </w:rPr>
        <w:t>animali</w:t>
      </w:r>
      <w:r w:rsidRPr="00C25F8E">
        <w:rPr>
          <w:spacing w:val="-2"/>
          <w:lang w:val="it-IT"/>
        </w:rPr>
        <w:t xml:space="preserve"> </w:t>
      </w:r>
      <w:r w:rsidRPr="00C25F8E">
        <w:rPr>
          <w:lang w:val="it-IT"/>
        </w:rPr>
        <w:t>sviluppati</w:t>
      </w:r>
      <w:r w:rsidRPr="00C25F8E">
        <w:rPr>
          <w:spacing w:val="-1"/>
          <w:lang w:val="it-IT"/>
        </w:rPr>
        <w:t xml:space="preserve"> </w:t>
      </w:r>
      <w:r w:rsidRPr="00C25F8E">
        <w:rPr>
          <w:lang w:val="it-IT"/>
        </w:rPr>
        <w:t>nel</w:t>
      </w:r>
      <w:r w:rsidRPr="00C25F8E">
        <w:rPr>
          <w:spacing w:val="-1"/>
          <w:lang w:val="it-IT"/>
        </w:rPr>
        <w:t xml:space="preserve"> </w:t>
      </w:r>
      <w:r w:rsidRPr="00C25F8E">
        <w:rPr>
          <w:lang w:val="it-IT"/>
        </w:rPr>
        <w:t>laboratorio</w:t>
      </w:r>
      <w:r w:rsidRPr="00C25F8E">
        <w:rPr>
          <w:spacing w:val="-1"/>
          <w:lang w:val="it-IT"/>
        </w:rPr>
        <w:t xml:space="preserve"> </w:t>
      </w:r>
      <w:r w:rsidRPr="00C25F8E">
        <w:rPr>
          <w:lang w:val="it-IT"/>
        </w:rPr>
        <w:t>della</w:t>
      </w:r>
      <w:r w:rsidRPr="00C25F8E">
        <w:rPr>
          <w:spacing w:val="-1"/>
          <w:lang w:val="it-IT"/>
        </w:rPr>
        <w:t xml:space="preserve"> </w:t>
      </w:r>
      <w:r w:rsidRPr="00C25F8E">
        <w:rPr>
          <w:lang w:val="it-IT"/>
        </w:rPr>
        <w:t>Prof.ssa</w:t>
      </w:r>
      <w:r w:rsidRPr="00C25F8E">
        <w:rPr>
          <w:spacing w:val="-1"/>
          <w:lang w:val="it-IT"/>
        </w:rPr>
        <w:t xml:space="preserve"> </w:t>
      </w:r>
      <w:r w:rsidRPr="00C25F8E">
        <w:rPr>
          <w:lang w:val="it-IT"/>
        </w:rPr>
        <w:t>Franco</w:t>
      </w:r>
      <w:r w:rsidRPr="00C25F8E">
        <w:rPr>
          <w:spacing w:val="-2"/>
          <w:lang w:val="it-IT"/>
        </w:rPr>
        <w:t xml:space="preserve"> </w:t>
      </w:r>
      <w:r w:rsidRPr="00C25F8E">
        <w:rPr>
          <w:lang w:val="it-IT"/>
        </w:rPr>
        <w:t>ha permesso di studiare la funzione della proteina deficitaria in questa patologia grazie all’inattivazione specifica del gene Ofd1 nel rene, negli arti, ed a diversi stadi dello sviluppo in modo da poter studiare il ruolo del gene e delle ciglia primarie nello sviluppo degli organi e negli stadi adulti. Riteniamo che i risultati di questi studi (pubblicazioni</w:t>
      </w:r>
      <w:r w:rsidRPr="00C25F8E">
        <w:rPr>
          <w:spacing w:val="20"/>
          <w:lang w:val="it-IT"/>
        </w:rPr>
        <w:t xml:space="preserve"> </w:t>
      </w:r>
      <w:r w:rsidRPr="00C25F8E">
        <w:rPr>
          <w:lang w:val="it-IT"/>
        </w:rPr>
        <w:t>75,</w:t>
      </w:r>
      <w:r w:rsidRPr="00C25F8E">
        <w:rPr>
          <w:spacing w:val="21"/>
          <w:lang w:val="it-IT"/>
        </w:rPr>
        <w:t xml:space="preserve"> </w:t>
      </w:r>
      <w:r w:rsidRPr="00C25F8E">
        <w:rPr>
          <w:lang w:val="it-IT"/>
        </w:rPr>
        <w:t>78,</w:t>
      </w:r>
      <w:r w:rsidRPr="00C25F8E">
        <w:rPr>
          <w:spacing w:val="21"/>
          <w:lang w:val="it-IT"/>
        </w:rPr>
        <w:t xml:space="preserve"> </w:t>
      </w:r>
      <w:r w:rsidRPr="00C25F8E">
        <w:rPr>
          <w:lang w:val="it-IT"/>
        </w:rPr>
        <w:t>79,</w:t>
      </w:r>
      <w:r w:rsidRPr="00C25F8E">
        <w:rPr>
          <w:spacing w:val="22"/>
          <w:lang w:val="it-IT"/>
        </w:rPr>
        <w:t xml:space="preserve"> </w:t>
      </w:r>
      <w:r w:rsidRPr="00C25F8E">
        <w:rPr>
          <w:lang w:val="it-IT"/>
        </w:rPr>
        <w:t>80,</w:t>
      </w:r>
      <w:r w:rsidRPr="00C25F8E">
        <w:rPr>
          <w:spacing w:val="21"/>
          <w:lang w:val="it-IT"/>
        </w:rPr>
        <w:t xml:space="preserve"> </w:t>
      </w:r>
      <w:r w:rsidRPr="00C25F8E">
        <w:rPr>
          <w:lang w:val="it-IT"/>
        </w:rPr>
        <w:t>82</w:t>
      </w:r>
      <w:r w:rsidRPr="00C25F8E">
        <w:rPr>
          <w:spacing w:val="21"/>
          <w:lang w:val="it-IT"/>
        </w:rPr>
        <w:t xml:space="preserve"> </w:t>
      </w:r>
      <w:r w:rsidRPr="00C25F8E">
        <w:rPr>
          <w:lang w:val="it-IT"/>
        </w:rPr>
        <w:t>e</w:t>
      </w:r>
      <w:r w:rsidRPr="00C25F8E">
        <w:rPr>
          <w:spacing w:val="21"/>
          <w:lang w:val="it-IT"/>
        </w:rPr>
        <w:t xml:space="preserve"> </w:t>
      </w:r>
      <w:r w:rsidRPr="00C25F8E">
        <w:rPr>
          <w:lang w:val="it-IT"/>
        </w:rPr>
        <w:t>86)</w:t>
      </w:r>
      <w:r w:rsidRPr="00C25F8E">
        <w:rPr>
          <w:spacing w:val="22"/>
          <w:lang w:val="it-IT"/>
        </w:rPr>
        <w:t xml:space="preserve"> </w:t>
      </w:r>
      <w:r w:rsidRPr="00C25F8E">
        <w:rPr>
          <w:lang w:val="it-IT"/>
        </w:rPr>
        <w:t>avranno</w:t>
      </w:r>
      <w:r w:rsidRPr="00C25F8E">
        <w:rPr>
          <w:spacing w:val="20"/>
          <w:lang w:val="it-IT"/>
        </w:rPr>
        <w:t xml:space="preserve"> </w:t>
      </w:r>
      <w:proofErr w:type="spellStart"/>
      <w:r w:rsidRPr="00C25F8E">
        <w:rPr>
          <w:lang w:val="it-IT"/>
        </w:rPr>
        <w:t>un’impatto</w:t>
      </w:r>
      <w:proofErr w:type="spellEnd"/>
      <w:r w:rsidRPr="00C25F8E">
        <w:rPr>
          <w:spacing w:val="20"/>
          <w:lang w:val="it-IT"/>
        </w:rPr>
        <w:t xml:space="preserve"> </w:t>
      </w:r>
      <w:r w:rsidRPr="00C25F8E">
        <w:rPr>
          <w:lang w:val="it-IT"/>
        </w:rPr>
        <w:t>di</w:t>
      </w:r>
      <w:r w:rsidRPr="00C25F8E">
        <w:rPr>
          <w:spacing w:val="23"/>
          <w:lang w:val="it-IT"/>
        </w:rPr>
        <w:t xml:space="preserve"> </w:t>
      </w:r>
      <w:r w:rsidRPr="00C25F8E">
        <w:rPr>
          <w:lang w:val="it-IT"/>
        </w:rPr>
        <w:t>rilievo</w:t>
      </w:r>
      <w:r w:rsidRPr="00C25F8E">
        <w:rPr>
          <w:spacing w:val="20"/>
          <w:lang w:val="it-IT"/>
        </w:rPr>
        <w:t xml:space="preserve"> </w:t>
      </w:r>
      <w:r w:rsidRPr="00C25F8E">
        <w:rPr>
          <w:lang w:val="it-IT"/>
        </w:rPr>
        <w:t>anche</w:t>
      </w:r>
      <w:r w:rsidRPr="00C25F8E">
        <w:rPr>
          <w:spacing w:val="22"/>
          <w:lang w:val="it-IT"/>
        </w:rPr>
        <w:t xml:space="preserve"> </w:t>
      </w:r>
      <w:r w:rsidRPr="00C25F8E">
        <w:rPr>
          <w:lang w:val="it-IT"/>
        </w:rPr>
        <w:t>in</w:t>
      </w:r>
      <w:r w:rsidRPr="00C25F8E">
        <w:rPr>
          <w:spacing w:val="22"/>
          <w:lang w:val="it-IT"/>
        </w:rPr>
        <w:t xml:space="preserve"> </w:t>
      </w:r>
      <w:r w:rsidRPr="00C25F8E">
        <w:rPr>
          <w:spacing w:val="-2"/>
          <w:lang w:val="it-IT"/>
        </w:rPr>
        <w:t>altre</w:t>
      </w:r>
    </w:p>
    <w:p w14:paraId="29CA7C3B"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580CAFC9" w14:textId="77777777" w:rsidR="00577BB1" w:rsidRPr="00C25F8E" w:rsidRDefault="00000000">
      <w:pPr>
        <w:pStyle w:val="BodyText"/>
        <w:spacing w:before="62"/>
        <w:ind w:left="157" w:right="196"/>
        <w:rPr>
          <w:lang w:val="it-IT"/>
        </w:rPr>
      </w:pPr>
      <w:r w:rsidRPr="00C25F8E">
        <w:rPr>
          <w:lang w:val="it-IT"/>
        </w:rPr>
        <w:lastRenderedPageBreak/>
        <w:t xml:space="preserve">patologie genetiche che presentano anomalie degli arti e nella comprensione delle basi patogenetiche del rene policistico e di altre malattie. Inoltre, in epoca recente, sono stati sviluppati dalla Prof.ssa Franco approcci di “Systems </w:t>
      </w:r>
      <w:proofErr w:type="spellStart"/>
      <w:r w:rsidRPr="00C25F8E">
        <w:rPr>
          <w:lang w:val="it-IT"/>
        </w:rPr>
        <w:t>Biology</w:t>
      </w:r>
      <w:proofErr w:type="spellEnd"/>
      <w:r w:rsidRPr="00C25F8E">
        <w:rPr>
          <w:lang w:val="it-IT"/>
        </w:rPr>
        <w:t xml:space="preserve">” che hanno portato all’identificazione di nuove funzioni per le proteine ciliari quali il coinvolgimento nella degradazione </w:t>
      </w:r>
      <w:proofErr w:type="spellStart"/>
      <w:r w:rsidRPr="00C25F8E">
        <w:rPr>
          <w:lang w:val="it-IT"/>
        </w:rPr>
        <w:t>proteosomale</w:t>
      </w:r>
      <w:proofErr w:type="spellEnd"/>
      <w:r w:rsidRPr="00C25F8E">
        <w:rPr>
          <w:lang w:val="it-IT"/>
        </w:rPr>
        <w:t xml:space="preserve"> e nei processi autofagici. Tali risultati</w:t>
      </w:r>
      <w:r w:rsidRPr="00C25F8E">
        <w:rPr>
          <w:spacing w:val="-3"/>
          <w:lang w:val="it-IT"/>
        </w:rPr>
        <w:t xml:space="preserve"> </w:t>
      </w:r>
      <w:r w:rsidRPr="00C25F8E">
        <w:rPr>
          <w:lang w:val="it-IT"/>
        </w:rPr>
        <w:t>hanno</w:t>
      </w:r>
      <w:r w:rsidRPr="00C25F8E">
        <w:rPr>
          <w:spacing w:val="-3"/>
          <w:lang w:val="it-IT"/>
        </w:rPr>
        <w:t xml:space="preserve"> </w:t>
      </w:r>
      <w:r w:rsidRPr="00C25F8E">
        <w:rPr>
          <w:lang w:val="it-IT"/>
        </w:rPr>
        <w:t>aperto</w:t>
      </w:r>
      <w:r w:rsidRPr="00C25F8E">
        <w:rPr>
          <w:spacing w:val="-3"/>
          <w:lang w:val="it-IT"/>
        </w:rPr>
        <w:t xml:space="preserve"> </w:t>
      </w:r>
      <w:r w:rsidRPr="00C25F8E">
        <w:rPr>
          <w:lang w:val="it-IT"/>
        </w:rPr>
        <w:t>nuove</w:t>
      </w:r>
      <w:r w:rsidRPr="00C25F8E">
        <w:rPr>
          <w:spacing w:val="-3"/>
          <w:lang w:val="it-IT"/>
        </w:rPr>
        <w:t xml:space="preserve"> </w:t>
      </w:r>
      <w:r w:rsidRPr="00C25F8E">
        <w:rPr>
          <w:lang w:val="it-IT"/>
        </w:rPr>
        <w:t>linee</w:t>
      </w:r>
      <w:r w:rsidRPr="00C25F8E">
        <w:rPr>
          <w:spacing w:val="-3"/>
          <w:lang w:val="it-IT"/>
        </w:rPr>
        <w:t xml:space="preserve"> </w:t>
      </w:r>
      <w:r w:rsidRPr="00C25F8E">
        <w:rPr>
          <w:lang w:val="it-IT"/>
        </w:rPr>
        <w:t>di</w:t>
      </w:r>
      <w:r w:rsidRPr="00C25F8E">
        <w:rPr>
          <w:spacing w:val="-4"/>
          <w:lang w:val="it-IT"/>
        </w:rPr>
        <w:t xml:space="preserve"> </w:t>
      </w:r>
      <w:r w:rsidRPr="00C25F8E">
        <w:rPr>
          <w:lang w:val="it-IT"/>
        </w:rPr>
        <w:t>ricerca</w:t>
      </w:r>
      <w:r w:rsidRPr="00C25F8E">
        <w:rPr>
          <w:spacing w:val="-3"/>
          <w:lang w:val="it-IT"/>
        </w:rPr>
        <w:t xml:space="preserve"> </w:t>
      </w:r>
      <w:r w:rsidRPr="00C25F8E">
        <w:rPr>
          <w:lang w:val="it-IT"/>
        </w:rPr>
        <w:t>che</w:t>
      </w:r>
      <w:r w:rsidRPr="00C25F8E">
        <w:rPr>
          <w:spacing w:val="-3"/>
          <w:lang w:val="it-IT"/>
        </w:rPr>
        <w:t xml:space="preserve"> </w:t>
      </w:r>
      <w:r w:rsidRPr="00C25F8E">
        <w:rPr>
          <w:lang w:val="it-IT"/>
        </w:rPr>
        <w:t>approfondiranno</w:t>
      </w:r>
      <w:r w:rsidRPr="00C25F8E">
        <w:rPr>
          <w:spacing w:val="-3"/>
          <w:lang w:val="it-IT"/>
        </w:rPr>
        <w:t xml:space="preserve"> </w:t>
      </w:r>
      <w:r w:rsidRPr="00C25F8E">
        <w:rPr>
          <w:lang w:val="it-IT"/>
        </w:rPr>
        <w:t>in</w:t>
      </w:r>
      <w:r w:rsidRPr="00C25F8E">
        <w:rPr>
          <w:spacing w:val="-2"/>
          <w:lang w:val="it-IT"/>
        </w:rPr>
        <w:t xml:space="preserve"> </w:t>
      </w:r>
      <w:r w:rsidRPr="00C25F8E">
        <w:rPr>
          <w:lang w:val="it-IT"/>
        </w:rPr>
        <w:t>maniera</w:t>
      </w:r>
      <w:r w:rsidRPr="00C25F8E">
        <w:rPr>
          <w:spacing w:val="-3"/>
          <w:lang w:val="it-IT"/>
        </w:rPr>
        <w:t xml:space="preserve"> </w:t>
      </w:r>
      <w:r w:rsidRPr="00C25F8E">
        <w:rPr>
          <w:lang w:val="it-IT"/>
        </w:rPr>
        <w:t xml:space="preserve">specifica questi aspetti (pubblicazioni 87, 89, 91, 96). In particolare, presso il laboratorio della Prof. Franco si sta ora approfondendo il ruolo dei processi autofagici nella comparsa del fenotipo associato alle </w:t>
      </w:r>
      <w:proofErr w:type="spellStart"/>
      <w:r w:rsidRPr="00C25F8E">
        <w:rPr>
          <w:lang w:val="it-IT"/>
        </w:rPr>
        <w:t>ciliopatie</w:t>
      </w:r>
      <w:proofErr w:type="spellEnd"/>
      <w:r w:rsidRPr="00C25F8E">
        <w:rPr>
          <w:lang w:val="it-IT"/>
        </w:rPr>
        <w:t xml:space="preserve"> con particolare riferimento alla malattia cistica </w:t>
      </w:r>
      <w:r w:rsidRPr="00C25F8E">
        <w:rPr>
          <w:spacing w:val="-2"/>
          <w:lang w:val="it-IT"/>
        </w:rPr>
        <w:t>renale.</w:t>
      </w:r>
    </w:p>
    <w:p w14:paraId="79C08F61" w14:textId="77777777" w:rsidR="00577BB1" w:rsidRPr="00C25F8E" w:rsidRDefault="00577BB1">
      <w:pPr>
        <w:pStyle w:val="BodyText"/>
        <w:ind w:left="0"/>
        <w:jc w:val="left"/>
        <w:rPr>
          <w:lang w:val="it-IT"/>
        </w:rPr>
      </w:pPr>
    </w:p>
    <w:p w14:paraId="6B496283" w14:textId="77777777" w:rsidR="00577BB1" w:rsidRPr="00C25F8E" w:rsidRDefault="00000000">
      <w:pPr>
        <w:pStyle w:val="ListParagraph"/>
        <w:numPr>
          <w:ilvl w:val="0"/>
          <w:numId w:val="3"/>
        </w:numPr>
        <w:tabs>
          <w:tab w:val="left" w:pos="522"/>
        </w:tabs>
        <w:ind w:right="198" w:firstLine="0"/>
        <w:jc w:val="both"/>
        <w:rPr>
          <w:sz w:val="24"/>
          <w:lang w:val="it-IT"/>
        </w:rPr>
      </w:pPr>
      <w:r w:rsidRPr="00C25F8E">
        <w:rPr>
          <w:i/>
          <w:sz w:val="24"/>
          <w:lang w:val="it-IT"/>
        </w:rPr>
        <w:t>Il ruolo</w:t>
      </w:r>
      <w:r w:rsidRPr="00C25F8E">
        <w:rPr>
          <w:i/>
          <w:spacing w:val="-2"/>
          <w:sz w:val="24"/>
          <w:lang w:val="it-IT"/>
        </w:rPr>
        <w:t xml:space="preserve"> </w:t>
      </w:r>
      <w:r w:rsidRPr="00C25F8E">
        <w:rPr>
          <w:i/>
          <w:sz w:val="24"/>
          <w:lang w:val="it-IT"/>
        </w:rPr>
        <w:t>della</w:t>
      </w:r>
      <w:r w:rsidRPr="00C25F8E">
        <w:rPr>
          <w:i/>
          <w:spacing w:val="-1"/>
          <w:sz w:val="24"/>
          <w:lang w:val="it-IT"/>
        </w:rPr>
        <w:t xml:space="preserve"> </w:t>
      </w:r>
      <w:r w:rsidRPr="00C25F8E">
        <w:rPr>
          <w:i/>
          <w:sz w:val="24"/>
          <w:lang w:val="it-IT"/>
        </w:rPr>
        <w:t>morte</w:t>
      </w:r>
      <w:r w:rsidRPr="00C25F8E">
        <w:rPr>
          <w:i/>
          <w:spacing w:val="-2"/>
          <w:sz w:val="24"/>
          <w:lang w:val="it-IT"/>
        </w:rPr>
        <w:t xml:space="preserve"> </w:t>
      </w:r>
      <w:r w:rsidRPr="00C25F8E">
        <w:rPr>
          <w:i/>
          <w:sz w:val="24"/>
          <w:lang w:val="it-IT"/>
        </w:rPr>
        <w:t>cellulare</w:t>
      </w:r>
      <w:r w:rsidRPr="00C25F8E">
        <w:rPr>
          <w:i/>
          <w:spacing w:val="-1"/>
          <w:sz w:val="24"/>
          <w:lang w:val="it-IT"/>
        </w:rPr>
        <w:t xml:space="preserve"> </w:t>
      </w:r>
      <w:r w:rsidRPr="00C25F8E">
        <w:rPr>
          <w:i/>
          <w:sz w:val="24"/>
          <w:lang w:val="it-IT"/>
        </w:rPr>
        <w:t>nella</w:t>
      </w:r>
      <w:r w:rsidRPr="00C25F8E">
        <w:rPr>
          <w:i/>
          <w:spacing w:val="-1"/>
          <w:sz w:val="24"/>
          <w:lang w:val="it-IT"/>
        </w:rPr>
        <w:t xml:space="preserve"> </w:t>
      </w:r>
      <w:proofErr w:type="spellStart"/>
      <w:r w:rsidRPr="00C25F8E">
        <w:rPr>
          <w:i/>
          <w:sz w:val="24"/>
          <w:lang w:val="it-IT"/>
        </w:rPr>
        <w:t>neurodegenerazione</w:t>
      </w:r>
      <w:proofErr w:type="spellEnd"/>
      <w:r w:rsidRPr="00C25F8E">
        <w:rPr>
          <w:i/>
          <w:spacing w:val="-2"/>
          <w:sz w:val="24"/>
          <w:lang w:val="it-IT"/>
        </w:rPr>
        <w:t xml:space="preserve"> </w:t>
      </w:r>
      <w:r w:rsidRPr="00C25F8E">
        <w:rPr>
          <w:i/>
          <w:sz w:val="24"/>
          <w:lang w:val="it-IT"/>
        </w:rPr>
        <w:t>associata</w:t>
      </w:r>
      <w:r w:rsidRPr="00C25F8E">
        <w:rPr>
          <w:i/>
          <w:spacing w:val="-2"/>
          <w:sz w:val="24"/>
          <w:lang w:val="it-IT"/>
        </w:rPr>
        <w:t xml:space="preserve"> </w:t>
      </w:r>
      <w:r w:rsidRPr="00C25F8E">
        <w:rPr>
          <w:i/>
          <w:sz w:val="24"/>
          <w:lang w:val="it-IT"/>
        </w:rPr>
        <w:t>a</w:t>
      </w:r>
      <w:r w:rsidRPr="00C25F8E">
        <w:rPr>
          <w:i/>
          <w:spacing w:val="-2"/>
          <w:sz w:val="24"/>
          <w:lang w:val="it-IT"/>
        </w:rPr>
        <w:t xml:space="preserve"> </w:t>
      </w:r>
      <w:r w:rsidRPr="00C25F8E">
        <w:rPr>
          <w:i/>
          <w:sz w:val="24"/>
          <w:lang w:val="it-IT"/>
        </w:rPr>
        <w:t>rare</w:t>
      </w:r>
      <w:r w:rsidRPr="00C25F8E">
        <w:rPr>
          <w:i/>
          <w:spacing w:val="-1"/>
          <w:sz w:val="24"/>
          <w:lang w:val="it-IT"/>
        </w:rPr>
        <w:t xml:space="preserve"> </w:t>
      </w:r>
      <w:r w:rsidRPr="00C25F8E">
        <w:rPr>
          <w:i/>
          <w:sz w:val="24"/>
          <w:lang w:val="it-IT"/>
        </w:rPr>
        <w:t xml:space="preserve">malattie genetiche ed a fenomeni </w:t>
      </w:r>
      <w:proofErr w:type="spellStart"/>
      <w:r w:rsidRPr="00C25F8E">
        <w:rPr>
          <w:i/>
          <w:sz w:val="24"/>
          <w:lang w:val="it-IT"/>
        </w:rPr>
        <w:t>piu</w:t>
      </w:r>
      <w:proofErr w:type="spellEnd"/>
      <w:r w:rsidRPr="00C25F8E">
        <w:rPr>
          <w:i/>
          <w:sz w:val="24"/>
          <w:lang w:val="it-IT"/>
        </w:rPr>
        <w:t xml:space="preserve"> comuni </w:t>
      </w:r>
      <w:r w:rsidRPr="00C25F8E">
        <w:rPr>
          <w:sz w:val="24"/>
          <w:lang w:val="it-IT"/>
        </w:rPr>
        <w:t>(pubblicazioni 64, 83, 85, 94, 98).</w:t>
      </w:r>
    </w:p>
    <w:p w14:paraId="7955398B" w14:textId="77777777" w:rsidR="00577BB1" w:rsidRPr="00C25F8E" w:rsidRDefault="00000000">
      <w:pPr>
        <w:pStyle w:val="BodyText"/>
        <w:ind w:left="157" w:right="195"/>
        <w:rPr>
          <w:lang w:val="it-IT"/>
        </w:rPr>
      </w:pPr>
      <w:r w:rsidRPr="00C25F8E">
        <w:rPr>
          <w:lang w:val="it-IT"/>
        </w:rPr>
        <w:t xml:space="preserve">Partendo da studi volti a chiarire le basi patogenetiche di una rara forma di microftalmia ereditaria </w:t>
      </w:r>
      <w:proofErr w:type="spellStart"/>
      <w:r w:rsidRPr="00C25F8E">
        <w:rPr>
          <w:lang w:val="it-IT"/>
        </w:rPr>
        <w:t>causta</w:t>
      </w:r>
      <w:proofErr w:type="spellEnd"/>
      <w:r w:rsidRPr="00C25F8E">
        <w:rPr>
          <w:lang w:val="it-IT"/>
        </w:rPr>
        <w:t xml:space="preserve"> da mutazioni in gene a funzione mitocondriale (pubblicazioni 64 ed 83), il laboratorio della Prof.ssa Franco ha identificato una nuova via di attivazione non convenzionale della caspasi 9 in grado di attivare la morte cellulare. Studi effettuati </w:t>
      </w:r>
      <w:r w:rsidRPr="00C25F8E">
        <w:rPr>
          <w:i/>
          <w:lang w:val="it-IT"/>
        </w:rPr>
        <w:t xml:space="preserve">in vivo </w:t>
      </w:r>
      <w:r w:rsidRPr="00C25F8E">
        <w:rPr>
          <w:lang w:val="it-IT"/>
        </w:rPr>
        <w:t xml:space="preserve">ed </w:t>
      </w:r>
      <w:r w:rsidRPr="00C25F8E">
        <w:rPr>
          <w:i/>
          <w:lang w:val="it-IT"/>
        </w:rPr>
        <w:t xml:space="preserve">in vitro </w:t>
      </w:r>
      <w:r w:rsidRPr="00C25F8E">
        <w:rPr>
          <w:lang w:val="it-IT"/>
        </w:rPr>
        <w:t xml:space="preserve">hanno permesso di dimostrare che l’attivazione di questa via è responsabile del fenotipo osservato nella sindrome </w:t>
      </w:r>
      <w:proofErr w:type="spellStart"/>
      <w:r w:rsidRPr="00C25F8E">
        <w:rPr>
          <w:lang w:val="it-IT"/>
        </w:rPr>
        <w:t>Microphthalmia</w:t>
      </w:r>
      <w:proofErr w:type="spellEnd"/>
      <w:r w:rsidRPr="00C25F8E">
        <w:rPr>
          <w:lang w:val="it-IT"/>
        </w:rPr>
        <w:t xml:space="preserve"> with linear </w:t>
      </w:r>
      <w:proofErr w:type="spellStart"/>
      <w:r w:rsidRPr="00C25F8E">
        <w:rPr>
          <w:lang w:val="it-IT"/>
        </w:rPr>
        <w:t>skin</w:t>
      </w:r>
      <w:proofErr w:type="spellEnd"/>
      <w:r w:rsidRPr="00C25F8E">
        <w:rPr>
          <w:lang w:val="it-IT"/>
        </w:rPr>
        <w:t xml:space="preserve"> </w:t>
      </w:r>
      <w:proofErr w:type="spellStart"/>
      <w:r w:rsidRPr="00C25F8E">
        <w:rPr>
          <w:lang w:val="it-IT"/>
        </w:rPr>
        <w:t>lesions</w:t>
      </w:r>
      <w:proofErr w:type="spellEnd"/>
      <w:r w:rsidRPr="00C25F8E">
        <w:rPr>
          <w:lang w:val="it-IT"/>
        </w:rPr>
        <w:t xml:space="preserve"> (MLS) (pubblicazioni 64, 83, 85). Sono ora in corso studi funzionali effettuati con </w:t>
      </w:r>
      <w:proofErr w:type="spellStart"/>
      <w:r w:rsidRPr="00C25F8E">
        <w:rPr>
          <w:lang w:val="it-IT"/>
        </w:rPr>
        <w:t>aprocci</w:t>
      </w:r>
      <w:proofErr w:type="spellEnd"/>
      <w:r w:rsidRPr="00C25F8E">
        <w:rPr>
          <w:lang w:val="it-IT"/>
        </w:rPr>
        <w:t xml:space="preserve"> diversificati che includono, </w:t>
      </w:r>
      <w:proofErr w:type="spellStart"/>
      <w:r w:rsidRPr="00C25F8E">
        <w:rPr>
          <w:lang w:val="it-IT"/>
        </w:rPr>
        <w:t>seguenziamento</w:t>
      </w:r>
      <w:proofErr w:type="spellEnd"/>
      <w:r w:rsidRPr="00C25F8E">
        <w:rPr>
          <w:lang w:val="it-IT"/>
        </w:rPr>
        <w:t xml:space="preserve"> ad alta </w:t>
      </w:r>
      <w:proofErr w:type="spellStart"/>
      <w:r w:rsidRPr="00C25F8E">
        <w:rPr>
          <w:lang w:val="it-IT"/>
        </w:rPr>
        <w:t>processivita</w:t>
      </w:r>
      <w:proofErr w:type="spellEnd"/>
      <w:r w:rsidRPr="00C25F8E">
        <w:rPr>
          <w:lang w:val="it-IT"/>
        </w:rPr>
        <w:t xml:space="preserve">, screening automatizzato di molecole farmacologicamente attive ed altri composti (High </w:t>
      </w:r>
      <w:proofErr w:type="spellStart"/>
      <w:r w:rsidRPr="00C25F8E">
        <w:rPr>
          <w:lang w:val="it-IT"/>
        </w:rPr>
        <w:t>content</w:t>
      </w:r>
      <w:proofErr w:type="spellEnd"/>
      <w:r w:rsidRPr="00C25F8E">
        <w:rPr>
          <w:lang w:val="it-IT"/>
        </w:rPr>
        <w:t xml:space="preserve"> screening) ed approcci proteomici per verificare il ruolo dei ROS (</w:t>
      </w:r>
      <w:proofErr w:type="spellStart"/>
      <w:r w:rsidRPr="00C25F8E">
        <w:rPr>
          <w:lang w:val="it-IT"/>
        </w:rPr>
        <w:t>reactive</w:t>
      </w:r>
      <w:proofErr w:type="spellEnd"/>
      <w:r w:rsidRPr="00C25F8E">
        <w:rPr>
          <w:lang w:val="it-IT"/>
        </w:rPr>
        <w:t xml:space="preserve"> </w:t>
      </w:r>
      <w:proofErr w:type="spellStart"/>
      <w:r w:rsidRPr="00C25F8E">
        <w:rPr>
          <w:lang w:val="it-IT"/>
        </w:rPr>
        <w:t>oxygen</w:t>
      </w:r>
      <w:proofErr w:type="spellEnd"/>
      <w:r w:rsidRPr="00C25F8E">
        <w:rPr>
          <w:lang w:val="it-IT"/>
        </w:rPr>
        <w:t xml:space="preserve"> </w:t>
      </w:r>
      <w:proofErr w:type="spellStart"/>
      <w:r w:rsidRPr="00C25F8E">
        <w:rPr>
          <w:lang w:val="it-IT"/>
        </w:rPr>
        <w:t>species</w:t>
      </w:r>
      <w:proofErr w:type="spellEnd"/>
      <w:r w:rsidRPr="00C25F8E">
        <w:rPr>
          <w:lang w:val="it-IT"/>
        </w:rPr>
        <w:t>) in questo fenomeno ed il coinvolgimento di questo processo in malattie</w:t>
      </w:r>
      <w:r w:rsidRPr="00C25F8E">
        <w:rPr>
          <w:spacing w:val="-1"/>
          <w:lang w:val="it-IT"/>
        </w:rPr>
        <w:t xml:space="preserve"> </w:t>
      </w:r>
      <w:r w:rsidRPr="00C25F8E">
        <w:rPr>
          <w:lang w:val="it-IT"/>
        </w:rPr>
        <w:t xml:space="preserve">neurodegenerative rare come la sindrome MLS ed altre malattie mitocondriali e malattie a base neurodegenerativa </w:t>
      </w:r>
      <w:proofErr w:type="spellStart"/>
      <w:r w:rsidRPr="00C25F8E">
        <w:rPr>
          <w:lang w:val="it-IT"/>
        </w:rPr>
        <w:t>piu</w:t>
      </w:r>
      <w:proofErr w:type="spellEnd"/>
      <w:r w:rsidRPr="00C25F8E">
        <w:rPr>
          <w:lang w:val="it-IT"/>
        </w:rPr>
        <w:t xml:space="preserve"> comuni come il Parkinson. Inoltre, una recente linea di ricerca finanziata dalla Associazione Italiana per la ricerca sul Cancro (AIRC) si prefigge di studiare il ruolo di questa nuova via di attivazione della morte cellulare anche in malattie oncologiche (pubblicazioni 94 e 98).</w:t>
      </w:r>
    </w:p>
    <w:p w14:paraId="558D705F" w14:textId="77777777" w:rsidR="00577BB1" w:rsidRPr="00C25F8E" w:rsidRDefault="00577BB1">
      <w:pPr>
        <w:pStyle w:val="BodyText"/>
        <w:spacing w:before="10"/>
        <w:ind w:left="0"/>
        <w:jc w:val="left"/>
        <w:rPr>
          <w:sz w:val="23"/>
          <w:lang w:val="it-IT"/>
        </w:rPr>
      </w:pPr>
    </w:p>
    <w:p w14:paraId="2E1CD57D" w14:textId="77777777" w:rsidR="00577BB1" w:rsidRPr="00C25F8E" w:rsidRDefault="00000000">
      <w:pPr>
        <w:pStyle w:val="Heading1"/>
        <w:spacing w:before="1"/>
        <w:jc w:val="both"/>
        <w:rPr>
          <w:u w:val="none"/>
          <w:lang w:val="it-IT"/>
        </w:rPr>
      </w:pPr>
      <w:bookmarkStart w:id="18" w:name="_TOC_250003"/>
      <w:r w:rsidRPr="00C25F8E">
        <w:rPr>
          <w:lang w:val="it-IT"/>
        </w:rPr>
        <w:t>Titolarità</w:t>
      </w:r>
      <w:r w:rsidRPr="00C25F8E">
        <w:rPr>
          <w:spacing w:val="-3"/>
          <w:lang w:val="it-IT"/>
        </w:rPr>
        <w:t xml:space="preserve"> </w:t>
      </w:r>
      <w:r w:rsidRPr="00C25F8E">
        <w:rPr>
          <w:lang w:val="it-IT"/>
        </w:rPr>
        <w:t>fondi</w:t>
      </w:r>
      <w:r w:rsidRPr="00C25F8E">
        <w:rPr>
          <w:spacing w:val="-2"/>
          <w:lang w:val="it-IT"/>
        </w:rPr>
        <w:t xml:space="preserve"> </w:t>
      </w:r>
      <w:r w:rsidRPr="00C25F8E">
        <w:rPr>
          <w:lang w:val="it-IT"/>
        </w:rPr>
        <w:t>per</w:t>
      </w:r>
      <w:r w:rsidRPr="00C25F8E">
        <w:rPr>
          <w:spacing w:val="-1"/>
          <w:lang w:val="it-IT"/>
        </w:rPr>
        <w:t xml:space="preserve"> </w:t>
      </w:r>
      <w:r w:rsidRPr="00C25F8E">
        <w:rPr>
          <w:lang w:val="it-IT"/>
        </w:rPr>
        <w:t>la</w:t>
      </w:r>
      <w:r w:rsidRPr="00C25F8E">
        <w:rPr>
          <w:spacing w:val="-3"/>
          <w:lang w:val="it-IT"/>
        </w:rPr>
        <w:t xml:space="preserve"> </w:t>
      </w:r>
      <w:bookmarkEnd w:id="18"/>
      <w:r w:rsidRPr="00C25F8E">
        <w:rPr>
          <w:spacing w:val="-2"/>
          <w:lang w:val="it-IT"/>
        </w:rPr>
        <w:t>ricerca</w:t>
      </w:r>
    </w:p>
    <w:p w14:paraId="2336E23F" w14:textId="77777777" w:rsidR="00577BB1" w:rsidRPr="00C25F8E" w:rsidRDefault="00577BB1">
      <w:pPr>
        <w:pStyle w:val="BodyText"/>
        <w:spacing w:before="2"/>
        <w:ind w:left="0"/>
        <w:jc w:val="left"/>
        <w:rPr>
          <w:b/>
          <w:sz w:val="16"/>
          <w:lang w:val="it-IT"/>
        </w:rPr>
      </w:pPr>
    </w:p>
    <w:p w14:paraId="0B924975" w14:textId="77777777" w:rsidR="00577BB1" w:rsidRPr="00C25F8E" w:rsidRDefault="00000000">
      <w:pPr>
        <w:pStyle w:val="BodyText"/>
        <w:spacing w:before="90"/>
        <w:ind w:left="157" w:right="2524"/>
        <w:jc w:val="left"/>
        <w:rPr>
          <w:lang w:val="it-IT"/>
        </w:rPr>
      </w:pPr>
      <w:r w:rsidRPr="00C25F8E">
        <w:rPr>
          <w:lang w:val="it-IT"/>
        </w:rPr>
        <w:t>Finanziamento</w:t>
      </w:r>
      <w:r w:rsidRPr="00C25F8E">
        <w:rPr>
          <w:spacing w:val="-6"/>
          <w:lang w:val="it-IT"/>
        </w:rPr>
        <w:t xml:space="preserve"> </w:t>
      </w:r>
      <w:r w:rsidRPr="00C25F8E">
        <w:rPr>
          <w:lang w:val="it-IT"/>
        </w:rPr>
        <w:t>della</w:t>
      </w:r>
      <w:r w:rsidRPr="00C25F8E">
        <w:rPr>
          <w:spacing w:val="-6"/>
          <w:lang w:val="it-IT"/>
        </w:rPr>
        <w:t xml:space="preserve"> </w:t>
      </w:r>
      <w:r w:rsidRPr="00C25F8E">
        <w:rPr>
          <w:lang w:val="it-IT"/>
        </w:rPr>
        <w:t>Comunità</w:t>
      </w:r>
      <w:r w:rsidRPr="00C25F8E">
        <w:rPr>
          <w:spacing w:val="-6"/>
          <w:lang w:val="it-IT"/>
        </w:rPr>
        <w:t xml:space="preserve"> </w:t>
      </w:r>
      <w:r w:rsidRPr="00C25F8E">
        <w:rPr>
          <w:lang w:val="it-IT"/>
        </w:rPr>
        <w:t>europea</w:t>
      </w:r>
      <w:r w:rsidRPr="00C25F8E">
        <w:rPr>
          <w:spacing w:val="-6"/>
          <w:lang w:val="it-IT"/>
        </w:rPr>
        <w:t xml:space="preserve"> </w:t>
      </w:r>
      <w:r w:rsidRPr="00C25F8E">
        <w:rPr>
          <w:lang w:val="it-IT"/>
        </w:rPr>
        <w:t>per</w:t>
      </w:r>
      <w:r w:rsidRPr="00C25F8E">
        <w:rPr>
          <w:spacing w:val="-7"/>
          <w:lang w:val="it-IT"/>
        </w:rPr>
        <w:t xml:space="preserve"> </w:t>
      </w:r>
      <w:r w:rsidRPr="00C25F8E">
        <w:rPr>
          <w:lang w:val="it-IT"/>
        </w:rPr>
        <w:t>il</w:t>
      </w:r>
      <w:r w:rsidRPr="00C25F8E">
        <w:rPr>
          <w:spacing w:val="-6"/>
          <w:lang w:val="it-IT"/>
        </w:rPr>
        <w:t xml:space="preserve"> </w:t>
      </w:r>
      <w:r w:rsidRPr="00C25F8E">
        <w:rPr>
          <w:lang w:val="it-IT"/>
        </w:rPr>
        <w:t>progetto: “</w:t>
      </w:r>
      <w:proofErr w:type="spellStart"/>
      <w:r w:rsidRPr="00C25F8E">
        <w:rPr>
          <w:lang w:val="it-IT"/>
        </w:rPr>
        <w:t>Characterization</w:t>
      </w:r>
      <w:proofErr w:type="spellEnd"/>
      <w:r w:rsidRPr="00C25F8E">
        <w:rPr>
          <w:lang w:val="it-IT"/>
        </w:rPr>
        <w:t xml:space="preserve"> and </w:t>
      </w:r>
      <w:proofErr w:type="spellStart"/>
      <w:r w:rsidRPr="00C25F8E">
        <w:rPr>
          <w:lang w:val="it-IT"/>
        </w:rPr>
        <w:t>distribution</w:t>
      </w:r>
      <w:proofErr w:type="spellEnd"/>
      <w:r w:rsidRPr="00C25F8E">
        <w:rPr>
          <w:lang w:val="it-IT"/>
        </w:rPr>
        <w:t xml:space="preserve"> of CEPH </w:t>
      </w:r>
      <w:proofErr w:type="spellStart"/>
      <w:r w:rsidRPr="00C25F8E">
        <w:rPr>
          <w:lang w:val="it-IT"/>
        </w:rPr>
        <w:t>BACs</w:t>
      </w:r>
      <w:proofErr w:type="spellEnd"/>
      <w:r w:rsidRPr="00C25F8E">
        <w:rPr>
          <w:lang w:val="it-IT"/>
        </w:rPr>
        <w:t>”</w:t>
      </w:r>
    </w:p>
    <w:p w14:paraId="0618B452" w14:textId="77777777" w:rsidR="00577BB1" w:rsidRPr="00C25F8E" w:rsidRDefault="00000000">
      <w:pPr>
        <w:pStyle w:val="BodyText"/>
        <w:ind w:left="157"/>
        <w:jc w:val="left"/>
        <w:rPr>
          <w:lang w:val="it-IT"/>
        </w:rPr>
      </w:pPr>
      <w:r w:rsidRPr="00C25F8E">
        <w:rPr>
          <w:lang w:val="it-IT"/>
        </w:rPr>
        <w:t>Importo</w:t>
      </w:r>
      <w:r w:rsidRPr="00C25F8E">
        <w:rPr>
          <w:spacing w:val="-3"/>
          <w:lang w:val="it-IT"/>
        </w:rPr>
        <w:t xml:space="preserve"> </w:t>
      </w:r>
      <w:r w:rsidRPr="00C25F8E">
        <w:rPr>
          <w:lang w:val="it-IT"/>
        </w:rPr>
        <w:t>totale</w:t>
      </w:r>
      <w:r w:rsidRPr="00C25F8E">
        <w:rPr>
          <w:spacing w:val="-2"/>
          <w:lang w:val="it-IT"/>
        </w:rPr>
        <w:t xml:space="preserve"> </w:t>
      </w:r>
      <w:r w:rsidRPr="00C25F8E">
        <w:rPr>
          <w:lang w:val="it-IT"/>
        </w:rPr>
        <w:t>finanziato</w:t>
      </w:r>
      <w:r w:rsidRPr="00C25F8E">
        <w:rPr>
          <w:spacing w:val="-2"/>
          <w:lang w:val="it-IT"/>
        </w:rPr>
        <w:t xml:space="preserve"> </w:t>
      </w:r>
      <w:r w:rsidRPr="00C25F8E">
        <w:rPr>
          <w:lang w:val="it-IT"/>
        </w:rPr>
        <w:t>75.000</w:t>
      </w:r>
      <w:r w:rsidRPr="00C25F8E">
        <w:rPr>
          <w:spacing w:val="-1"/>
          <w:lang w:val="it-IT"/>
        </w:rPr>
        <w:t xml:space="preserve"> </w:t>
      </w:r>
      <w:r w:rsidRPr="00C25F8E">
        <w:rPr>
          <w:lang w:val="it-IT"/>
        </w:rPr>
        <w:t>ECU</w:t>
      </w:r>
      <w:r w:rsidRPr="00C25F8E">
        <w:rPr>
          <w:spacing w:val="-2"/>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1"/>
          <w:lang w:val="it-IT"/>
        </w:rPr>
        <w:t xml:space="preserve"> </w:t>
      </w:r>
      <w:r w:rsidRPr="00C25F8E">
        <w:rPr>
          <w:lang w:val="it-IT"/>
        </w:rPr>
        <w:t>13/05/97</w:t>
      </w:r>
      <w:r w:rsidRPr="00C25F8E">
        <w:rPr>
          <w:spacing w:val="-1"/>
          <w:lang w:val="it-IT"/>
        </w:rPr>
        <w:t xml:space="preserve"> </w:t>
      </w:r>
      <w:r w:rsidRPr="00C25F8E">
        <w:rPr>
          <w:lang w:val="it-IT"/>
        </w:rPr>
        <w:t>–</w:t>
      </w:r>
      <w:r w:rsidRPr="00C25F8E">
        <w:rPr>
          <w:spacing w:val="-1"/>
          <w:lang w:val="it-IT"/>
        </w:rPr>
        <w:t xml:space="preserve"> </w:t>
      </w:r>
      <w:r w:rsidRPr="00C25F8E">
        <w:rPr>
          <w:spacing w:val="-2"/>
          <w:lang w:val="it-IT"/>
        </w:rPr>
        <w:t>12/04/99.</w:t>
      </w:r>
    </w:p>
    <w:p w14:paraId="7CCA64B5" w14:textId="77777777" w:rsidR="00577BB1" w:rsidRPr="00C25F8E" w:rsidRDefault="00000000">
      <w:pPr>
        <w:pStyle w:val="BodyText"/>
        <w:ind w:left="157"/>
        <w:jc w:val="left"/>
        <w:rPr>
          <w:lang w:val="it-IT"/>
        </w:rPr>
      </w:pPr>
      <w:r w:rsidRPr="00C25F8E">
        <w:rPr>
          <w:lang w:val="it-IT"/>
        </w:rPr>
        <w:t>La</w:t>
      </w:r>
      <w:r w:rsidRPr="00C25F8E">
        <w:rPr>
          <w:spacing w:val="28"/>
          <w:lang w:val="it-IT"/>
        </w:rPr>
        <w:t xml:space="preserve"> </w:t>
      </w:r>
      <w:r w:rsidRPr="00C25F8E">
        <w:rPr>
          <w:lang w:val="it-IT"/>
        </w:rPr>
        <w:t>Prof.ssa</w:t>
      </w:r>
      <w:r w:rsidRPr="00C25F8E">
        <w:rPr>
          <w:spacing w:val="28"/>
          <w:lang w:val="it-IT"/>
        </w:rPr>
        <w:t xml:space="preserve"> </w:t>
      </w:r>
      <w:r w:rsidRPr="00C25F8E">
        <w:rPr>
          <w:lang w:val="it-IT"/>
        </w:rPr>
        <w:t>Franco</w:t>
      </w:r>
      <w:r w:rsidRPr="00C25F8E">
        <w:rPr>
          <w:spacing w:val="28"/>
          <w:lang w:val="it-IT"/>
        </w:rPr>
        <w:t xml:space="preserve"> </w:t>
      </w:r>
      <w:r w:rsidRPr="00C25F8E">
        <w:rPr>
          <w:lang w:val="it-IT"/>
        </w:rPr>
        <w:t>ha</w:t>
      </w:r>
      <w:r w:rsidRPr="00C25F8E">
        <w:rPr>
          <w:spacing w:val="28"/>
          <w:lang w:val="it-IT"/>
        </w:rPr>
        <w:t xml:space="preserve"> </w:t>
      </w:r>
      <w:r w:rsidRPr="00C25F8E">
        <w:rPr>
          <w:lang w:val="it-IT"/>
        </w:rPr>
        <w:t>svolto</w:t>
      </w:r>
      <w:r w:rsidRPr="00C25F8E">
        <w:rPr>
          <w:spacing w:val="28"/>
          <w:lang w:val="it-IT"/>
        </w:rPr>
        <w:t xml:space="preserve"> </w:t>
      </w:r>
      <w:r w:rsidRPr="00C25F8E">
        <w:rPr>
          <w:lang w:val="it-IT"/>
        </w:rPr>
        <w:t>il</w:t>
      </w:r>
      <w:r w:rsidRPr="00C25F8E">
        <w:rPr>
          <w:spacing w:val="27"/>
          <w:lang w:val="it-IT"/>
        </w:rPr>
        <w:t xml:space="preserve"> </w:t>
      </w:r>
      <w:r w:rsidRPr="00C25F8E">
        <w:rPr>
          <w:lang w:val="it-IT"/>
        </w:rPr>
        <w:t>ruolo</w:t>
      </w:r>
      <w:r w:rsidRPr="00C25F8E">
        <w:rPr>
          <w:spacing w:val="28"/>
          <w:lang w:val="it-IT"/>
        </w:rPr>
        <w:t xml:space="preserve"> </w:t>
      </w:r>
      <w:r w:rsidRPr="00C25F8E">
        <w:rPr>
          <w:lang w:val="it-IT"/>
        </w:rPr>
        <w:t>di</w:t>
      </w:r>
      <w:r w:rsidRPr="00C25F8E">
        <w:rPr>
          <w:spacing w:val="28"/>
          <w:lang w:val="it-IT"/>
        </w:rPr>
        <w:t xml:space="preserve"> </w:t>
      </w:r>
      <w:r w:rsidRPr="00C25F8E">
        <w:rPr>
          <w:lang w:val="it-IT"/>
        </w:rPr>
        <w:t>responsabile</w:t>
      </w:r>
      <w:r w:rsidRPr="00C25F8E">
        <w:rPr>
          <w:spacing w:val="28"/>
          <w:lang w:val="it-IT"/>
        </w:rPr>
        <w:t xml:space="preserve"> </w:t>
      </w:r>
      <w:r w:rsidRPr="00C25F8E">
        <w:rPr>
          <w:lang w:val="it-IT"/>
        </w:rPr>
        <w:t>scientifico</w:t>
      </w:r>
      <w:r w:rsidRPr="00C25F8E">
        <w:rPr>
          <w:spacing w:val="28"/>
          <w:lang w:val="it-IT"/>
        </w:rPr>
        <w:t xml:space="preserve"> </w:t>
      </w:r>
      <w:r w:rsidRPr="00C25F8E">
        <w:rPr>
          <w:lang w:val="it-IT"/>
        </w:rPr>
        <w:t>di</w:t>
      </w:r>
      <w:r w:rsidRPr="00C25F8E">
        <w:rPr>
          <w:spacing w:val="28"/>
          <w:lang w:val="it-IT"/>
        </w:rPr>
        <w:t xml:space="preserve"> </w:t>
      </w:r>
      <w:r w:rsidRPr="00C25F8E">
        <w:rPr>
          <w:lang w:val="it-IT"/>
        </w:rPr>
        <w:t>unita</w:t>
      </w:r>
      <w:r w:rsidRPr="00C25F8E">
        <w:rPr>
          <w:spacing w:val="27"/>
          <w:lang w:val="it-IT"/>
        </w:rPr>
        <w:t xml:space="preserve"> </w:t>
      </w:r>
      <w:r w:rsidRPr="00C25F8E">
        <w:rPr>
          <w:lang w:val="it-IT"/>
        </w:rPr>
        <w:t>di</w:t>
      </w:r>
      <w:r w:rsidRPr="00C25F8E">
        <w:rPr>
          <w:spacing w:val="28"/>
          <w:lang w:val="it-IT"/>
        </w:rPr>
        <w:t xml:space="preserve"> </w:t>
      </w:r>
      <w:r w:rsidRPr="00C25F8E">
        <w:rPr>
          <w:lang w:val="it-IT"/>
        </w:rPr>
        <w:t>ricerca nell’ambito di un progetto che vedeva il coinvolgimento di diversi gruppi europei.</w:t>
      </w:r>
    </w:p>
    <w:p w14:paraId="7B86796C" w14:textId="77777777" w:rsidR="00577BB1" w:rsidRPr="00C25F8E" w:rsidRDefault="00577BB1">
      <w:pPr>
        <w:pStyle w:val="BodyText"/>
        <w:ind w:left="0"/>
        <w:jc w:val="left"/>
        <w:rPr>
          <w:lang w:val="it-IT"/>
        </w:rPr>
      </w:pPr>
    </w:p>
    <w:p w14:paraId="70ED263B"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2"/>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54E0AB54" w14:textId="77777777" w:rsidR="00577BB1" w:rsidRPr="00C25F8E" w:rsidRDefault="00000000">
      <w:pPr>
        <w:pStyle w:val="BodyText"/>
        <w:ind w:left="157"/>
        <w:jc w:val="left"/>
        <w:rPr>
          <w:lang w:val="it-IT"/>
        </w:rPr>
      </w:pPr>
      <w:r w:rsidRPr="00C25F8E">
        <w:rPr>
          <w:lang w:val="it-IT"/>
        </w:rPr>
        <w:t>“An</w:t>
      </w:r>
      <w:r w:rsidRPr="00C25F8E">
        <w:rPr>
          <w:spacing w:val="-2"/>
          <w:lang w:val="it-IT"/>
        </w:rPr>
        <w:t xml:space="preserve"> </w:t>
      </w:r>
      <w:proofErr w:type="spellStart"/>
      <w:r w:rsidRPr="00C25F8E">
        <w:rPr>
          <w:lang w:val="it-IT"/>
        </w:rPr>
        <w:t>eXceptional</w:t>
      </w:r>
      <w:proofErr w:type="spellEnd"/>
      <w:r w:rsidRPr="00C25F8E">
        <w:rPr>
          <w:spacing w:val="-1"/>
          <w:lang w:val="it-IT"/>
        </w:rPr>
        <w:t xml:space="preserve"> </w:t>
      </w:r>
      <w:proofErr w:type="spellStart"/>
      <w:r w:rsidRPr="00C25F8E">
        <w:rPr>
          <w:spacing w:val="-2"/>
          <w:lang w:val="it-IT"/>
        </w:rPr>
        <w:t>chromosome</w:t>
      </w:r>
      <w:proofErr w:type="spellEnd"/>
      <w:r w:rsidRPr="00C25F8E">
        <w:rPr>
          <w:spacing w:val="-2"/>
          <w:lang w:val="it-IT"/>
        </w:rPr>
        <w:t>”</w:t>
      </w:r>
    </w:p>
    <w:p w14:paraId="4A19A622" w14:textId="77777777" w:rsidR="00577BB1" w:rsidRPr="00C25F8E" w:rsidRDefault="00000000">
      <w:pPr>
        <w:pStyle w:val="BodyText"/>
        <w:ind w:left="157"/>
        <w:jc w:val="left"/>
        <w:rPr>
          <w:lang w:val="it-IT"/>
        </w:rPr>
      </w:pPr>
      <w:r w:rsidRPr="00C25F8E">
        <w:rPr>
          <w:lang w:val="it-IT"/>
        </w:rPr>
        <w:t>Importo</w:t>
      </w:r>
      <w:r w:rsidRPr="00C25F8E">
        <w:rPr>
          <w:spacing w:val="-3"/>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€ 345.000.000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 periodo</w:t>
      </w:r>
      <w:r w:rsidRPr="00C25F8E">
        <w:rPr>
          <w:spacing w:val="-1"/>
          <w:lang w:val="it-IT"/>
        </w:rPr>
        <w:t xml:space="preserve"> </w:t>
      </w:r>
      <w:r w:rsidRPr="00C25F8E">
        <w:rPr>
          <w:lang w:val="it-IT"/>
        </w:rPr>
        <w:t>7/1/00</w:t>
      </w:r>
      <w:r w:rsidRPr="00C25F8E">
        <w:rPr>
          <w:spacing w:val="-3"/>
          <w:lang w:val="it-IT"/>
        </w:rPr>
        <w:t xml:space="preserve"> </w:t>
      </w:r>
      <w:r w:rsidRPr="00C25F8E">
        <w:rPr>
          <w:lang w:val="it-IT"/>
        </w:rPr>
        <w:t xml:space="preserve">– </w:t>
      </w:r>
      <w:r w:rsidRPr="00C25F8E">
        <w:rPr>
          <w:spacing w:val="-2"/>
          <w:lang w:val="it-IT"/>
        </w:rPr>
        <w:t>6/30/03.</w:t>
      </w:r>
    </w:p>
    <w:p w14:paraId="5507406A" w14:textId="77777777" w:rsidR="00577BB1" w:rsidRPr="00C25F8E" w:rsidRDefault="00000000">
      <w:pPr>
        <w:pStyle w:val="BodyText"/>
        <w:ind w:left="157"/>
        <w:jc w:val="left"/>
        <w:rPr>
          <w:lang w:val="it-IT"/>
        </w:rPr>
      </w:pPr>
      <w:r w:rsidRPr="00C25F8E">
        <w:rPr>
          <w:lang w:val="it-IT"/>
        </w:rPr>
        <w:t>La</w:t>
      </w:r>
      <w:r w:rsidRPr="00C25F8E">
        <w:rPr>
          <w:spacing w:val="-2"/>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2"/>
          <w:lang w:val="it-IT"/>
        </w:rPr>
        <w:t xml:space="preserve"> </w:t>
      </w:r>
      <w:r w:rsidRPr="00C25F8E">
        <w:rPr>
          <w:lang w:val="it-IT"/>
        </w:rPr>
        <w:t>il</w:t>
      </w:r>
      <w:r w:rsidRPr="00C25F8E">
        <w:rPr>
          <w:spacing w:val="-1"/>
          <w:lang w:val="it-IT"/>
        </w:rPr>
        <w:t xml:space="preserve"> </w:t>
      </w:r>
      <w:r w:rsidRPr="00C25F8E">
        <w:rPr>
          <w:lang w:val="it-IT"/>
        </w:rPr>
        <w:t>ruolo</w:t>
      </w:r>
      <w:r w:rsidRPr="00C25F8E">
        <w:rPr>
          <w:spacing w:val="-4"/>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123F0916" w14:textId="77777777" w:rsidR="00577BB1" w:rsidRPr="00C25F8E" w:rsidRDefault="00577BB1">
      <w:pPr>
        <w:pStyle w:val="BodyText"/>
        <w:ind w:left="0"/>
        <w:jc w:val="left"/>
        <w:rPr>
          <w:lang w:val="it-IT"/>
        </w:rPr>
      </w:pPr>
    </w:p>
    <w:p w14:paraId="174C5E05" w14:textId="77777777" w:rsidR="00577BB1" w:rsidRPr="00C25F8E" w:rsidRDefault="00000000">
      <w:pPr>
        <w:pStyle w:val="BodyText"/>
        <w:ind w:left="157"/>
        <w:jc w:val="left"/>
        <w:rPr>
          <w:lang w:val="it-IT"/>
        </w:rPr>
      </w:pPr>
      <w:r w:rsidRPr="00C25F8E">
        <w:rPr>
          <w:lang w:val="it-IT"/>
        </w:rPr>
        <w:t>Finanziamento</w:t>
      </w:r>
      <w:r w:rsidRPr="00C25F8E">
        <w:rPr>
          <w:spacing w:val="-2"/>
          <w:lang w:val="it-IT"/>
        </w:rPr>
        <w:t xml:space="preserve"> </w:t>
      </w:r>
      <w:r w:rsidRPr="00C25F8E">
        <w:rPr>
          <w:lang w:val="it-IT"/>
        </w:rPr>
        <w:t>della</w:t>
      </w:r>
      <w:r w:rsidRPr="00C25F8E">
        <w:rPr>
          <w:spacing w:val="-1"/>
          <w:lang w:val="it-IT"/>
        </w:rPr>
        <w:t xml:space="preserve"> </w:t>
      </w:r>
      <w:r w:rsidRPr="00C25F8E">
        <w:rPr>
          <w:lang w:val="it-IT"/>
        </w:rPr>
        <w:t>Comunità</w:t>
      </w:r>
      <w:r w:rsidRPr="00C25F8E">
        <w:rPr>
          <w:spacing w:val="-2"/>
          <w:lang w:val="it-IT"/>
        </w:rPr>
        <w:t xml:space="preserve"> </w:t>
      </w:r>
      <w:r w:rsidRPr="00C25F8E">
        <w:rPr>
          <w:lang w:val="it-IT"/>
        </w:rPr>
        <w:t>europea</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1"/>
          <w:lang w:val="it-IT"/>
        </w:rPr>
        <w:t xml:space="preserve"> </w:t>
      </w:r>
      <w:r w:rsidRPr="00C25F8E">
        <w:rPr>
          <w:spacing w:val="-2"/>
          <w:lang w:val="it-IT"/>
        </w:rPr>
        <w:t>progetto:</w:t>
      </w:r>
    </w:p>
    <w:p w14:paraId="67BFB52A" w14:textId="77777777" w:rsidR="00577BB1" w:rsidRDefault="00000000">
      <w:pPr>
        <w:pStyle w:val="BodyText"/>
        <w:ind w:left="157"/>
        <w:jc w:val="left"/>
      </w:pPr>
      <w:r>
        <w:t>“A</w:t>
      </w:r>
      <w:r>
        <w:rPr>
          <w:spacing w:val="32"/>
        </w:rPr>
        <w:t xml:space="preserve"> </w:t>
      </w:r>
      <w:r>
        <w:t>complete</w:t>
      </w:r>
      <w:r>
        <w:rPr>
          <w:spacing w:val="33"/>
        </w:rPr>
        <w:t xml:space="preserve"> </w:t>
      </w:r>
      <w:r>
        <w:t>collection</w:t>
      </w:r>
      <w:r>
        <w:rPr>
          <w:spacing w:val="32"/>
        </w:rPr>
        <w:t xml:space="preserve"> </w:t>
      </w:r>
      <w:r>
        <w:t>of</w:t>
      </w:r>
      <w:r>
        <w:rPr>
          <w:spacing w:val="32"/>
        </w:rPr>
        <w:t xml:space="preserve"> </w:t>
      </w:r>
      <w:r>
        <w:t>X</w:t>
      </w:r>
      <w:r>
        <w:rPr>
          <w:spacing w:val="32"/>
        </w:rPr>
        <w:t xml:space="preserve"> </w:t>
      </w:r>
      <w:r>
        <w:t>chromosome</w:t>
      </w:r>
      <w:r>
        <w:rPr>
          <w:spacing w:val="33"/>
        </w:rPr>
        <w:t xml:space="preserve"> </w:t>
      </w:r>
      <w:r>
        <w:t>genes:</w:t>
      </w:r>
      <w:r>
        <w:rPr>
          <w:spacing w:val="33"/>
        </w:rPr>
        <w:t xml:space="preserve"> </w:t>
      </w:r>
      <w:r>
        <w:t>an</w:t>
      </w:r>
      <w:r>
        <w:rPr>
          <w:spacing w:val="32"/>
        </w:rPr>
        <w:t xml:space="preserve"> </w:t>
      </w:r>
      <w:r>
        <w:t>important</w:t>
      </w:r>
      <w:r>
        <w:rPr>
          <w:spacing w:val="33"/>
        </w:rPr>
        <w:t xml:space="preserve"> </w:t>
      </w:r>
      <w:r>
        <w:t>tool</w:t>
      </w:r>
      <w:r>
        <w:rPr>
          <w:spacing w:val="33"/>
        </w:rPr>
        <w:t xml:space="preserve"> </w:t>
      </w:r>
      <w:r>
        <w:t>for</w:t>
      </w:r>
      <w:r>
        <w:rPr>
          <w:spacing w:val="33"/>
        </w:rPr>
        <w:t xml:space="preserve"> </w:t>
      </w:r>
      <w:r>
        <w:t>systematic expression studies and disease gene identification”</w:t>
      </w:r>
    </w:p>
    <w:p w14:paraId="4095F3CF" w14:textId="77777777" w:rsidR="00577BB1" w:rsidRPr="00C25F8E" w:rsidRDefault="00000000">
      <w:pPr>
        <w:pStyle w:val="BodyText"/>
        <w:ind w:left="157"/>
        <w:jc w:val="left"/>
        <w:rPr>
          <w:lang w:val="it-IT"/>
        </w:rPr>
      </w:pPr>
      <w:r w:rsidRPr="00C25F8E">
        <w:rPr>
          <w:lang w:val="it-IT"/>
        </w:rPr>
        <w:t>Importo</w:t>
      </w:r>
      <w:r w:rsidRPr="00C25F8E">
        <w:rPr>
          <w:spacing w:val="-1"/>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w:t>
      </w:r>
      <w:r w:rsidRPr="00C25F8E">
        <w:rPr>
          <w:spacing w:val="-1"/>
          <w:lang w:val="it-IT"/>
        </w:rPr>
        <w:t xml:space="preserve"> </w:t>
      </w:r>
      <w:r w:rsidRPr="00C25F8E">
        <w:rPr>
          <w:lang w:val="it-IT"/>
        </w:rPr>
        <w:t>1.928.150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1"/>
          <w:lang w:val="it-IT"/>
        </w:rPr>
        <w:t xml:space="preserve"> </w:t>
      </w:r>
      <w:r w:rsidRPr="00C25F8E">
        <w:rPr>
          <w:lang w:val="it-IT"/>
        </w:rPr>
        <w:t>3/1/00</w:t>
      </w:r>
      <w:r w:rsidRPr="00C25F8E">
        <w:rPr>
          <w:spacing w:val="-1"/>
          <w:lang w:val="it-IT"/>
        </w:rPr>
        <w:t xml:space="preserve"> </w:t>
      </w:r>
      <w:r w:rsidRPr="00C25F8E">
        <w:rPr>
          <w:lang w:val="it-IT"/>
        </w:rPr>
        <w:t>–</w:t>
      </w:r>
      <w:r w:rsidRPr="00C25F8E">
        <w:rPr>
          <w:spacing w:val="-2"/>
          <w:lang w:val="it-IT"/>
        </w:rPr>
        <w:t xml:space="preserve"> 31/08/03.</w:t>
      </w:r>
    </w:p>
    <w:p w14:paraId="53B72716"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34635D7F" w14:textId="77777777" w:rsidR="00577BB1" w:rsidRPr="00C25F8E" w:rsidRDefault="00000000">
      <w:pPr>
        <w:pStyle w:val="BodyText"/>
        <w:spacing w:before="62"/>
        <w:ind w:left="157" w:right="197"/>
        <w:rPr>
          <w:lang w:val="it-IT"/>
        </w:rPr>
      </w:pPr>
      <w:r w:rsidRPr="00C25F8E">
        <w:rPr>
          <w:lang w:val="it-IT"/>
        </w:rPr>
        <w:lastRenderedPageBreak/>
        <w:t xml:space="preserve">La Prof.ssa Franco ha svolto il ruolo di responsabile scientifico di </w:t>
      </w:r>
      <w:proofErr w:type="spellStart"/>
      <w:r w:rsidRPr="00C25F8E">
        <w:rPr>
          <w:lang w:val="it-IT"/>
        </w:rPr>
        <w:t>unita’</w:t>
      </w:r>
      <w:proofErr w:type="spellEnd"/>
      <w:r w:rsidRPr="00C25F8E">
        <w:rPr>
          <w:lang w:val="it-IT"/>
        </w:rPr>
        <w:t xml:space="preserve"> di ricerca oltre che quello di coordinatore scientifico del progetto che includeva diversi gruppi di ricerca europei.</w:t>
      </w:r>
    </w:p>
    <w:p w14:paraId="63069731" w14:textId="77777777" w:rsidR="00577BB1" w:rsidRPr="00C25F8E" w:rsidRDefault="00577BB1">
      <w:pPr>
        <w:pStyle w:val="BodyText"/>
        <w:ind w:left="0"/>
        <w:jc w:val="left"/>
        <w:rPr>
          <w:lang w:val="it-IT"/>
        </w:rPr>
      </w:pPr>
    </w:p>
    <w:p w14:paraId="0EE32CA3"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2"/>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3C342A07" w14:textId="77777777" w:rsidR="00577BB1" w:rsidRDefault="00000000">
      <w:pPr>
        <w:pStyle w:val="BodyText"/>
        <w:ind w:left="157"/>
        <w:jc w:val="left"/>
      </w:pPr>
      <w:r>
        <w:t>“Molecular</w:t>
      </w:r>
      <w:r>
        <w:rPr>
          <w:spacing w:val="-3"/>
        </w:rPr>
        <w:t xml:space="preserve"> </w:t>
      </w:r>
      <w:r>
        <w:t>basis</w:t>
      </w:r>
      <w:r>
        <w:rPr>
          <w:spacing w:val="-2"/>
        </w:rPr>
        <w:t xml:space="preserve"> </w:t>
      </w:r>
      <w:r>
        <w:t>of</w:t>
      </w:r>
      <w:r>
        <w:rPr>
          <w:spacing w:val="-3"/>
        </w:rPr>
        <w:t xml:space="preserve"> </w:t>
      </w:r>
      <w:r>
        <w:t>Oral-Facial-Digital</w:t>
      </w:r>
      <w:r>
        <w:rPr>
          <w:spacing w:val="-3"/>
        </w:rPr>
        <w:t xml:space="preserve"> </w:t>
      </w:r>
      <w:r>
        <w:t>type</w:t>
      </w:r>
      <w:r>
        <w:rPr>
          <w:spacing w:val="-2"/>
        </w:rPr>
        <w:t xml:space="preserve"> </w:t>
      </w:r>
      <w:r>
        <w:t>I</w:t>
      </w:r>
      <w:r>
        <w:rPr>
          <w:spacing w:val="-1"/>
        </w:rPr>
        <w:t xml:space="preserve"> </w:t>
      </w:r>
      <w:r>
        <w:rPr>
          <w:spacing w:val="-2"/>
        </w:rPr>
        <w:t>syndrome”</w:t>
      </w:r>
    </w:p>
    <w:p w14:paraId="383D2CF4" w14:textId="77777777" w:rsidR="00577BB1" w:rsidRPr="00C25F8E" w:rsidRDefault="00000000">
      <w:pPr>
        <w:pStyle w:val="BodyText"/>
        <w:ind w:left="157"/>
        <w:jc w:val="left"/>
        <w:rPr>
          <w:lang w:val="it-IT"/>
        </w:rPr>
      </w:pPr>
      <w:r w:rsidRPr="00C25F8E">
        <w:rPr>
          <w:lang w:val="it-IT"/>
        </w:rPr>
        <w:t>Importo</w:t>
      </w:r>
      <w:r w:rsidRPr="00C25F8E">
        <w:rPr>
          <w:spacing w:val="-3"/>
          <w:lang w:val="it-IT"/>
        </w:rPr>
        <w:t xml:space="preserve"> </w:t>
      </w:r>
      <w:r w:rsidRPr="00C25F8E">
        <w:rPr>
          <w:lang w:val="it-IT"/>
        </w:rPr>
        <w:t>totale</w:t>
      </w:r>
      <w:r w:rsidRPr="00C25F8E">
        <w:rPr>
          <w:spacing w:val="-2"/>
          <w:lang w:val="it-IT"/>
        </w:rPr>
        <w:t xml:space="preserve"> </w:t>
      </w:r>
      <w:r w:rsidRPr="00C25F8E">
        <w:rPr>
          <w:lang w:val="it-IT"/>
        </w:rPr>
        <w:t>finanziato</w:t>
      </w:r>
      <w:r w:rsidRPr="00C25F8E">
        <w:rPr>
          <w:spacing w:val="-2"/>
          <w:lang w:val="it-IT"/>
        </w:rPr>
        <w:t xml:space="preserve"> </w:t>
      </w:r>
      <w:r w:rsidRPr="00C25F8E">
        <w:rPr>
          <w:lang w:val="it-IT"/>
        </w:rPr>
        <w:t>€</w:t>
      </w:r>
      <w:r w:rsidRPr="00C25F8E">
        <w:rPr>
          <w:spacing w:val="-1"/>
          <w:lang w:val="it-IT"/>
        </w:rPr>
        <w:t xml:space="preserve"> </w:t>
      </w:r>
      <w:r w:rsidRPr="00C25F8E">
        <w:rPr>
          <w:lang w:val="it-IT"/>
        </w:rPr>
        <w:t>210.000</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2"/>
          <w:lang w:val="it-IT"/>
        </w:rPr>
        <w:t xml:space="preserve"> </w:t>
      </w:r>
      <w:r w:rsidRPr="00C25F8E">
        <w:rPr>
          <w:lang w:val="it-IT"/>
        </w:rPr>
        <w:t>1/7/03-</w:t>
      </w:r>
      <w:r w:rsidRPr="00C25F8E">
        <w:rPr>
          <w:spacing w:val="-2"/>
          <w:lang w:val="it-IT"/>
        </w:rPr>
        <w:t>30/06/06.</w:t>
      </w:r>
    </w:p>
    <w:p w14:paraId="1DF26163"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768ED726" w14:textId="77777777" w:rsidR="00577BB1" w:rsidRPr="00C25F8E" w:rsidRDefault="00577BB1">
      <w:pPr>
        <w:pStyle w:val="BodyText"/>
        <w:ind w:left="0"/>
        <w:jc w:val="left"/>
        <w:rPr>
          <w:lang w:val="it-IT"/>
        </w:rPr>
      </w:pPr>
    </w:p>
    <w:p w14:paraId="60E0B1E2" w14:textId="77777777" w:rsidR="00577BB1" w:rsidRPr="00C25F8E" w:rsidRDefault="00000000">
      <w:pPr>
        <w:pStyle w:val="BodyText"/>
        <w:ind w:left="157" w:right="196"/>
        <w:rPr>
          <w:lang w:val="it-IT"/>
        </w:rPr>
      </w:pPr>
      <w:r w:rsidRPr="00C25F8E">
        <w:rPr>
          <w:lang w:val="it-IT"/>
        </w:rPr>
        <w:t>Finanziamento nell’ambito del FIRB - Fondo per gli Investimenti della Ricerca di Base messi a disposizione dal MIUR - Ministero dell’</w:t>
      </w:r>
      <w:proofErr w:type="spellStart"/>
      <w:r w:rsidRPr="00C25F8E">
        <w:rPr>
          <w:lang w:val="it-IT"/>
        </w:rPr>
        <w:t>Universita</w:t>
      </w:r>
      <w:proofErr w:type="spellEnd"/>
      <w:r w:rsidRPr="00C25F8E">
        <w:rPr>
          <w:lang w:val="it-IT"/>
        </w:rPr>
        <w:t xml:space="preserve"> e della Ricerca Scientifica. “Caratterizzazione genetico-molecolare delle neoplasie umane: le leucemie mieloidi acute ed i sarcomi”</w:t>
      </w:r>
    </w:p>
    <w:p w14:paraId="2715064B" w14:textId="77777777" w:rsidR="00577BB1" w:rsidRPr="00C25F8E" w:rsidRDefault="00000000">
      <w:pPr>
        <w:pStyle w:val="BodyText"/>
        <w:ind w:left="157"/>
        <w:rPr>
          <w:lang w:val="it-IT"/>
        </w:rPr>
      </w:pPr>
      <w:r w:rsidRPr="00C25F8E">
        <w:rPr>
          <w:lang w:val="it-IT"/>
        </w:rPr>
        <w:t>Importo</w:t>
      </w:r>
      <w:r w:rsidRPr="00C25F8E">
        <w:rPr>
          <w:spacing w:val="-1"/>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w:t>
      </w:r>
      <w:r w:rsidRPr="00C25F8E">
        <w:rPr>
          <w:spacing w:val="-1"/>
          <w:lang w:val="it-IT"/>
        </w:rPr>
        <w:t xml:space="preserve"> </w:t>
      </w:r>
      <w:r w:rsidRPr="00C25F8E">
        <w:rPr>
          <w:lang w:val="it-IT"/>
        </w:rPr>
        <w:t>53.000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2"/>
          <w:lang w:val="it-IT"/>
        </w:rPr>
        <w:t xml:space="preserve"> </w:t>
      </w:r>
      <w:r w:rsidRPr="00C25F8E">
        <w:rPr>
          <w:lang w:val="it-IT"/>
        </w:rPr>
        <w:t>1/1/03-</w:t>
      </w:r>
      <w:r w:rsidRPr="00C25F8E">
        <w:rPr>
          <w:spacing w:val="-2"/>
          <w:lang w:val="it-IT"/>
        </w:rPr>
        <w:t>1/1/2006.</w:t>
      </w:r>
    </w:p>
    <w:p w14:paraId="6C9F20E4" w14:textId="77777777" w:rsidR="00577BB1" w:rsidRPr="00C25F8E" w:rsidRDefault="00000000">
      <w:pPr>
        <w:pStyle w:val="BodyText"/>
        <w:ind w:left="157" w:right="197"/>
        <w:rPr>
          <w:lang w:val="it-IT"/>
        </w:rPr>
      </w:pPr>
      <w:r w:rsidRPr="00C25F8E">
        <w:rPr>
          <w:lang w:val="it-IT"/>
        </w:rPr>
        <w:t>La Prof.ssa Franco ha svolto il ruolo di responsabile scientifico di unita di ricerca nell’ambito di un progetto che vedeva il coinvolgimento di diversi gruppi italiani.</w:t>
      </w:r>
    </w:p>
    <w:p w14:paraId="2FBDCD21" w14:textId="77777777" w:rsidR="00577BB1" w:rsidRPr="00C25F8E" w:rsidRDefault="00577BB1">
      <w:pPr>
        <w:pStyle w:val="BodyText"/>
        <w:ind w:left="0"/>
        <w:jc w:val="left"/>
        <w:rPr>
          <w:lang w:val="it-IT"/>
        </w:rPr>
      </w:pPr>
    </w:p>
    <w:p w14:paraId="1F734009" w14:textId="77777777" w:rsidR="00577BB1" w:rsidRPr="00C25F8E" w:rsidRDefault="00000000">
      <w:pPr>
        <w:pStyle w:val="BodyText"/>
        <w:ind w:left="157"/>
        <w:jc w:val="left"/>
        <w:rPr>
          <w:lang w:val="it-IT"/>
        </w:rPr>
      </w:pPr>
      <w:r w:rsidRPr="00C25F8E">
        <w:rPr>
          <w:lang w:val="it-IT"/>
        </w:rPr>
        <w:t>Finanziamento</w:t>
      </w:r>
      <w:r w:rsidRPr="00C25F8E">
        <w:rPr>
          <w:spacing w:val="-2"/>
          <w:lang w:val="it-IT"/>
        </w:rPr>
        <w:t xml:space="preserve"> </w:t>
      </w:r>
      <w:r w:rsidRPr="00C25F8E">
        <w:rPr>
          <w:lang w:val="it-IT"/>
        </w:rPr>
        <w:t>della</w:t>
      </w:r>
      <w:r w:rsidRPr="00C25F8E">
        <w:rPr>
          <w:spacing w:val="-2"/>
          <w:lang w:val="it-IT"/>
        </w:rPr>
        <w:t xml:space="preserve"> </w:t>
      </w:r>
      <w:r w:rsidRPr="00C25F8E">
        <w:rPr>
          <w:lang w:val="it-IT"/>
        </w:rPr>
        <w:t>Fondazione</w:t>
      </w:r>
      <w:r w:rsidRPr="00C25F8E">
        <w:rPr>
          <w:spacing w:val="-2"/>
          <w:lang w:val="it-IT"/>
        </w:rPr>
        <w:t xml:space="preserve"> </w:t>
      </w:r>
      <w:r w:rsidRPr="00C25F8E">
        <w:rPr>
          <w:lang w:val="it-IT"/>
        </w:rPr>
        <w:t>Mariani</w:t>
      </w:r>
      <w:r w:rsidRPr="00C25F8E">
        <w:rPr>
          <w:spacing w:val="-2"/>
          <w:lang w:val="it-IT"/>
        </w:rPr>
        <w:t xml:space="preserve"> </w:t>
      </w:r>
      <w:r w:rsidRPr="00C25F8E">
        <w:rPr>
          <w:lang w:val="it-IT"/>
        </w:rPr>
        <w:t>per</w:t>
      </w:r>
      <w:r w:rsidRPr="00C25F8E">
        <w:rPr>
          <w:spacing w:val="-3"/>
          <w:lang w:val="it-IT"/>
        </w:rPr>
        <w:t xml:space="preserve"> </w:t>
      </w:r>
      <w:r w:rsidRPr="00C25F8E">
        <w:rPr>
          <w:lang w:val="it-IT"/>
        </w:rPr>
        <w:t>il</w:t>
      </w:r>
      <w:r w:rsidRPr="00C25F8E">
        <w:rPr>
          <w:spacing w:val="-2"/>
          <w:lang w:val="it-IT"/>
        </w:rPr>
        <w:t xml:space="preserve"> progetto:</w:t>
      </w:r>
    </w:p>
    <w:p w14:paraId="236C52F7" w14:textId="77777777" w:rsidR="00577BB1" w:rsidRDefault="00000000">
      <w:pPr>
        <w:pStyle w:val="BodyText"/>
        <w:ind w:left="157"/>
        <w:jc w:val="left"/>
      </w:pPr>
      <w:r>
        <w:t>“Study</w:t>
      </w:r>
      <w:r>
        <w:rPr>
          <w:spacing w:val="-1"/>
        </w:rPr>
        <w:t xml:space="preserve"> </w:t>
      </w:r>
      <w:r>
        <w:t>of</w:t>
      </w:r>
      <w:r>
        <w:rPr>
          <w:spacing w:val="-1"/>
        </w:rPr>
        <w:t xml:space="preserve"> </w:t>
      </w:r>
      <w:r>
        <w:t>the</w:t>
      </w:r>
      <w:r>
        <w:rPr>
          <w:spacing w:val="-1"/>
        </w:rPr>
        <w:t xml:space="preserve"> </w:t>
      </w:r>
      <w:r>
        <w:t>role of</w:t>
      </w:r>
      <w:r>
        <w:rPr>
          <w:spacing w:val="-2"/>
        </w:rPr>
        <w:t xml:space="preserve"> </w:t>
      </w:r>
      <w:r>
        <w:t>Ofd1 in</w:t>
      </w:r>
      <w:r>
        <w:rPr>
          <w:spacing w:val="-1"/>
        </w:rPr>
        <w:t xml:space="preserve"> </w:t>
      </w:r>
      <w:r>
        <w:t xml:space="preserve">brain </w:t>
      </w:r>
      <w:r>
        <w:rPr>
          <w:spacing w:val="-2"/>
        </w:rPr>
        <w:t>development”</w:t>
      </w:r>
    </w:p>
    <w:p w14:paraId="0DB7A254" w14:textId="77777777" w:rsidR="00577BB1" w:rsidRPr="00C25F8E" w:rsidRDefault="00000000">
      <w:pPr>
        <w:pStyle w:val="BodyText"/>
        <w:ind w:left="157"/>
        <w:jc w:val="left"/>
        <w:rPr>
          <w:lang w:val="it-IT"/>
        </w:rPr>
      </w:pPr>
      <w:r w:rsidRPr="00C25F8E">
        <w:rPr>
          <w:lang w:val="it-IT"/>
        </w:rPr>
        <w:t>Importo</w:t>
      </w:r>
      <w:r w:rsidRPr="00C25F8E">
        <w:rPr>
          <w:spacing w:val="-1"/>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w:t>
      </w:r>
      <w:r w:rsidRPr="00C25F8E">
        <w:rPr>
          <w:spacing w:val="-1"/>
          <w:lang w:val="it-IT"/>
        </w:rPr>
        <w:t xml:space="preserve"> </w:t>
      </w:r>
      <w:r w:rsidRPr="00C25F8E">
        <w:rPr>
          <w:lang w:val="it-IT"/>
        </w:rPr>
        <w:t>72.000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2"/>
          <w:lang w:val="it-IT"/>
        </w:rPr>
        <w:t xml:space="preserve"> </w:t>
      </w:r>
      <w:r w:rsidRPr="00C25F8E">
        <w:rPr>
          <w:lang w:val="it-IT"/>
        </w:rPr>
        <w:t>1/1/05-</w:t>
      </w:r>
      <w:r w:rsidRPr="00C25F8E">
        <w:rPr>
          <w:spacing w:val="-2"/>
          <w:lang w:val="it-IT"/>
        </w:rPr>
        <w:t>31/12/2006.</w:t>
      </w:r>
    </w:p>
    <w:p w14:paraId="58DB26C3"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6A6AF428" w14:textId="77777777" w:rsidR="00577BB1" w:rsidRPr="00C25F8E" w:rsidRDefault="00577BB1">
      <w:pPr>
        <w:pStyle w:val="BodyText"/>
        <w:ind w:left="0"/>
        <w:jc w:val="left"/>
        <w:rPr>
          <w:lang w:val="it-IT"/>
        </w:rPr>
      </w:pPr>
    </w:p>
    <w:p w14:paraId="2425A343"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1"/>
          <w:lang w:val="it-IT"/>
        </w:rPr>
        <w:t xml:space="preserve"> </w:t>
      </w:r>
      <w:r w:rsidRPr="00C25F8E">
        <w:rPr>
          <w:lang w:val="it-IT"/>
        </w:rPr>
        <w:t>Regione</w:t>
      </w:r>
      <w:r w:rsidRPr="00C25F8E">
        <w:rPr>
          <w:spacing w:val="-1"/>
          <w:lang w:val="it-IT"/>
        </w:rPr>
        <w:t xml:space="preserve"> </w:t>
      </w:r>
      <w:r w:rsidRPr="00C25F8E">
        <w:rPr>
          <w:lang w:val="it-IT"/>
        </w:rPr>
        <w:t>Campania</w:t>
      </w:r>
      <w:r w:rsidRPr="00C25F8E">
        <w:rPr>
          <w:spacing w:val="-2"/>
          <w:lang w:val="it-IT"/>
        </w:rPr>
        <w:t xml:space="preserve"> </w:t>
      </w:r>
      <w:r w:rsidRPr="00C25F8E">
        <w:rPr>
          <w:lang w:val="it-IT"/>
        </w:rPr>
        <w:t>L.R.</w:t>
      </w:r>
      <w:r w:rsidRPr="00C25F8E">
        <w:rPr>
          <w:spacing w:val="-1"/>
          <w:lang w:val="it-IT"/>
        </w:rPr>
        <w:t xml:space="preserve"> </w:t>
      </w:r>
      <w:r w:rsidRPr="00C25F8E">
        <w:rPr>
          <w:lang w:val="it-IT"/>
        </w:rPr>
        <w:t>n.</w:t>
      </w:r>
      <w:r w:rsidRPr="00C25F8E">
        <w:rPr>
          <w:spacing w:val="-1"/>
          <w:lang w:val="it-IT"/>
        </w:rPr>
        <w:t xml:space="preserve"> </w:t>
      </w:r>
      <w:r w:rsidRPr="00C25F8E">
        <w:rPr>
          <w:lang w:val="it-IT"/>
        </w:rPr>
        <w:t>5</w:t>
      </w:r>
      <w:r w:rsidRPr="00C25F8E">
        <w:rPr>
          <w:spacing w:val="-1"/>
          <w:lang w:val="it-IT"/>
        </w:rPr>
        <w:t xml:space="preserve"> </w:t>
      </w:r>
      <w:r w:rsidRPr="00C25F8E">
        <w:rPr>
          <w:lang w:val="it-IT"/>
        </w:rPr>
        <w:t>del</w:t>
      </w:r>
      <w:r w:rsidRPr="00C25F8E">
        <w:rPr>
          <w:spacing w:val="-2"/>
          <w:lang w:val="it-IT"/>
        </w:rPr>
        <w:t xml:space="preserve"> </w:t>
      </w:r>
      <w:r w:rsidRPr="00C25F8E">
        <w:rPr>
          <w:lang w:val="it-IT"/>
        </w:rPr>
        <w:t>28/03/2002</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spacing w:val="-2"/>
          <w:lang w:val="it-IT"/>
        </w:rPr>
        <w:t>progetto:</w:t>
      </w:r>
    </w:p>
    <w:p w14:paraId="52F4F710" w14:textId="77777777" w:rsidR="00577BB1" w:rsidRPr="00C25F8E" w:rsidRDefault="00000000">
      <w:pPr>
        <w:pStyle w:val="BodyText"/>
        <w:ind w:left="157"/>
        <w:jc w:val="left"/>
        <w:rPr>
          <w:lang w:val="it-IT"/>
        </w:rPr>
      </w:pPr>
      <w:r w:rsidRPr="00C25F8E">
        <w:rPr>
          <w:lang w:val="it-IT"/>
        </w:rPr>
        <w:t>"La</w:t>
      </w:r>
      <w:r w:rsidRPr="00C25F8E">
        <w:rPr>
          <w:spacing w:val="40"/>
          <w:lang w:val="it-IT"/>
        </w:rPr>
        <w:t xml:space="preserve"> </w:t>
      </w:r>
      <w:r w:rsidRPr="00C25F8E">
        <w:rPr>
          <w:lang w:val="it-IT"/>
        </w:rPr>
        <w:t>sindrome</w:t>
      </w:r>
      <w:r w:rsidRPr="00C25F8E">
        <w:rPr>
          <w:spacing w:val="40"/>
          <w:lang w:val="it-IT"/>
        </w:rPr>
        <w:t xml:space="preserve"> </w:t>
      </w:r>
      <w:r w:rsidRPr="00C25F8E">
        <w:rPr>
          <w:lang w:val="it-IT"/>
        </w:rPr>
        <w:t>oro-</w:t>
      </w:r>
      <w:proofErr w:type="spellStart"/>
      <w:r w:rsidRPr="00C25F8E">
        <w:rPr>
          <w:lang w:val="it-IT"/>
        </w:rPr>
        <w:t>facio</w:t>
      </w:r>
      <w:proofErr w:type="spellEnd"/>
      <w:r w:rsidRPr="00C25F8E">
        <w:rPr>
          <w:spacing w:val="40"/>
          <w:lang w:val="it-IT"/>
        </w:rPr>
        <w:t xml:space="preserve"> </w:t>
      </w:r>
      <w:r w:rsidRPr="00C25F8E">
        <w:rPr>
          <w:lang w:val="it-IT"/>
        </w:rPr>
        <w:t>digitale</w:t>
      </w:r>
      <w:r w:rsidRPr="00C25F8E">
        <w:rPr>
          <w:spacing w:val="40"/>
          <w:lang w:val="it-IT"/>
        </w:rPr>
        <w:t xml:space="preserve"> </w:t>
      </w:r>
      <w:r w:rsidRPr="00C25F8E">
        <w:rPr>
          <w:lang w:val="it-IT"/>
        </w:rPr>
        <w:t>come</w:t>
      </w:r>
      <w:r w:rsidRPr="00C25F8E">
        <w:rPr>
          <w:spacing w:val="40"/>
          <w:lang w:val="it-IT"/>
        </w:rPr>
        <w:t xml:space="preserve"> </w:t>
      </w:r>
      <w:r w:rsidRPr="00C25F8E">
        <w:rPr>
          <w:lang w:val="it-IT"/>
        </w:rPr>
        <w:t>sistema</w:t>
      </w:r>
      <w:r w:rsidRPr="00C25F8E">
        <w:rPr>
          <w:spacing w:val="40"/>
          <w:lang w:val="it-IT"/>
        </w:rPr>
        <w:t xml:space="preserve"> </w:t>
      </w:r>
      <w:r w:rsidRPr="00C25F8E">
        <w:rPr>
          <w:lang w:val="it-IT"/>
        </w:rPr>
        <w:t>modello</w:t>
      </w:r>
      <w:r w:rsidRPr="00C25F8E">
        <w:rPr>
          <w:spacing w:val="40"/>
          <w:lang w:val="it-IT"/>
        </w:rPr>
        <w:t xml:space="preserve"> </w:t>
      </w:r>
      <w:r w:rsidRPr="00C25F8E">
        <w:rPr>
          <w:lang w:val="it-IT"/>
        </w:rPr>
        <w:t>per</w:t>
      </w:r>
      <w:r w:rsidRPr="00C25F8E">
        <w:rPr>
          <w:spacing w:val="40"/>
          <w:lang w:val="it-IT"/>
        </w:rPr>
        <w:t xml:space="preserve"> </w:t>
      </w:r>
      <w:r w:rsidRPr="00C25F8E">
        <w:rPr>
          <w:lang w:val="it-IT"/>
        </w:rPr>
        <w:t>studiare</w:t>
      </w:r>
      <w:r w:rsidRPr="00C25F8E">
        <w:rPr>
          <w:spacing w:val="40"/>
          <w:lang w:val="it-IT"/>
        </w:rPr>
        <w:t xml:space="preserve"> </w:t>
      </w:r>
      <w:r w:rsidRPr="00C25F8E">
        <w:rPr>
          <w:lang w:val="it-IT"/>
        </w:rPr>
        <w:t>la</w:t>
      </w:r>
      <w:r w:rsidRPr="00C25F8E">
        <w:rPr>
          <w:spacing w:val="40"/>
          <w:lang w:val="it-IT"/>
        </w:rPr>
        <w:t xml:space="preserve"> </w:t>
      </w:r>
      <w:r w:rsidRPr="00C25F8E">
        <w:rPr>
          <w:lang w:val="it-IT"/>
        </w:rPr>
        <w:t>funzione</w:t>
      </w:r>
      <w:r w:rsidRPr="00C25F8E">
        <w:rPr>
          <w:spacing w:val="40"/>
          <w:lang w:val="it-IT"/>
        </w:rPr>
        <w:t xml:space="preserve"> </w:t>
      </w:r>
      <w:r w:rsidRPr="00C25F8E">
        <w:rPr>
          <w:spacing w:val="-2"/>
          <w:lang w:val="it-IT"/>
        </w:rPr>
        <w:t>ciliare"</w:t>
      </w:r>
    </w:p>
    <w:p w14:paraId="1AB703B8" w14:textId="77777777" w:rsidR="00577BB1" w:rsidRPr="00C25F8E" w:rsidRDefault="00000000">
      <w:pPr>
        <w:pStyle w:val="BodyText"/>
        <w:spacing w:line="275" w:lineRule="exact"/>
        <w:ind w:left="157"/>
        <w:jc w:val="left"/>
        <w:rPr>
          <w:lang w:val="it-IT"/>
        </w:rPr>
      </w:pPr>
      <w:r w:rsidRPr="00C25F8E">
        <w:rPr>
          <w:lang w:val="it-IT"/>
        </w:rPr>
        <w:t>Importo</w:t>
      </w:r>
      <w:r w:rsidRPr="00C25F8E">
        <w:rPr>
          <w:spacing w:val="-2"/>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w:t>
      </w:r>
      <w:r w:rsidRPr="00C25F8E">
        <w:rPr>
          <w:spacing w:val="-1"/>
          <w:lang w:val="it-IT"/>
        </w:rPr>
        <w:t xml:space="preserve"> </w:t>
      </w:r>
      <w:r w:rsidRPr="00C25F8E">
        <w:rPr>
          <w:lang w:val="it-IT"/>
        </w:rPr>
        <w:t>43.000,00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1"/>
          <w:lang w:val="it-IT"/>
        </w:rPr>
        <w:t xml:space="preserve"> </w:t>
      </w:r>
      <w:r w:rsidRPr="00C25F8E">
        <w:rPr>
          <w:spacing w:val="-2"/>
          <w:lang w:val="it-IT"/>
        </w:rPr>
        <w:t>2005/2009.</w:t>
      </w:r>
    </w:p>
    <w:p w14:paraId="7A167AB0"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4B6DB1C4" w14:textId="77777777" w:rsidR="00577BB1" w:rsidRPr="00C25F8E" w:rsidRDefault="00577BB1">
      <w:pPr>
        <w:pStyle w:val="BodyText"/>
        <w:ind w:left="0"/>
        <w:jc w:val="left"/>
        <w:rPr>
          <w:lang w:val="it-IT"/>
        </w:rPr>
      </w:pPr>
    </w:p>
    <w:p w14:paraId="4A49818C" w14:textId="77777777" w:rsidR="00577BB1" w:rsidRDefault="00000000">
      <w:pPr>
        <w:pStyle w:val="BodyText"/>
        <w:ind w:left="157"/>
        <w:jc w:val="left"/>
      </w:pPr>
      <w:proofErr w:type="spellStart"/>
      <w:r>
        <w:t>Finanziamento</w:t>
      </w:r>
      <w:proofErr w:type="spellEnd"/>
      <w:r>
        <w:rPr>
          <w:spacing w:val="-4"/>
        </w:rPr>
        <w:t xml:space="preserve"> </w:t>
      </w:r>
      <w:proofErr w:type="spellStart"/>
      <w:r>
        <w:t>della</w:t>
      </w:r>
      <w:proofErr w:type="spellEnd"/>
      <w:r>
        <w:rPr>
          <w:spacing w:val="-4"/>
        </w:rPr>
        <w:t xml:space="preserve"> </w:t>
      </w:r>
      <w:r>
        <w:t>PKD</w:t>
      </w:r>
      <w:r>
        <w:rPr>
          <w:spacing w:val="-5"/>
        </w:rPr>
        <w:t xml:space="preserve"> </w:t>
      </w:r>
      <w:r>
        <w:t>-</w:t>
      </w:r>
      <w:r>
        <w:rPr>
          <w:spacing w:val="-4"/>
        </w:rPr>
        <w:t xml:space="preserve"> </w:t>
      </w:r>
      <w:r>
        <w:t>Polycystic</w:t>
      </w:r>
      <w:r>
        <w:rPr>
          <w:spacing w:val="-4"/>
        </w:rPr>
        <w:t xml:space="preserve"> </w:t>
      </w:r>
      <w:r>
        <w:t>Kidney</w:t>
      </w:r>
      <w:r>
        <w:rPr>
          <w:spacing w:val="-4"/>
        </w:rPr>
        <w:t xml:space="preserve"> </w:t>
      </w:r>
      <w:r>
        <w:t>Disease</w:t>
      </w:r>
      <w:r>
        <w:rPr>
          <w:spacing w:val="-4"/>
        </w:rPr>
        <w:t xml:space="preserve"> </w:t>
      </w:r>
      <w:r>
        <w:t>Foundation</w:t>
      </w:r>
      <w:r>
        <w:rPr>
          <w:spacing w:val="-4"/>
        </w:rPr>
        <w:t xml:space="preserve"> </w:t>
      </w:r>
      <w:r>
        <w:t>per</w:t>
      </w:r>
      <w:r>
        <w:rPr>
          <w:spacing w:val="-4"/>
        </w:rPr>
        <w:t xml:space="preserve"> </w:t>
      </w:r>
      <w:r>
        <w:t>il</w:t>
      </w:r>
      <w:r>
        <w:rPr>
          <w:spacing w:val="-5"/>
        </w:rPr>
        <w:t xml:space="preserve"> </w:t>
      </w:r>
      <w:proofErr w:type="spellStart"/>
      <w:r>
        <w:t>progetto</w:t>
      </w:r>
      <w:proofErr w:type="spellEnd"/>
      <w:r>
        <w:t>: “Study of the role of OFD1 in renal cystic disease”</w:t>
      </w:r>
    </w:p>
    <w:p w14:paraId="00FBAD6F" w14:textId="77777777" w:rsidR="00577BB1" w:rsidRPr="00C25F8E" w:rsidRDefault="00000000">
      <w:pPr>
        <w:pStyle w:val="BodyText"/>
        <w:ind w:left="157"/>
        <w:jc w:val="left"/>
        <w:rPr>
          <w:lang w:val="it-IT"/>
        </w:rPr>
      </w:pPr>
      <w:r w:rsidRPr="00C25F8E">
        <w:rPr>
          <w:lang w:val="it-IT"/>
        </w:rPr>
        <w:t>Importo</w:t>
      </w:r>
      <w:r w:rsidRPr="00C25F8E">
        <w:rPr>
          <w:spacing w:val="-1"/>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3"/>
          <w:lang w:val="it-IT"/>
        </w:rPr>
        <w:t xml:space="preserve"> </w:t>
      </w:r>
      <w:r w:rsidRPr="00C25F8E">
        <w:rPr>
          <w:lang w:val="it-IT"/>
        </w:rPr>
        <w:t>€ 150.000</w:t>
      </w:r>
      <w:r w:rsidRPr="00C25F8E">
        <w:rPr>
          <w:spacing w:val="-1"/>
          <w:lang w:val="it-IT"/>
        </w:rPr>
        <w:t xml:space="preserve"> </w:t>
      </w:r>
      <w:r w:rsidRPr="00C25F8E">
        <w:rPr>
          <w:lang w:val="it-IT"/>
        </w:rPr>
        <w:t>per</w:t>
      </w:r>
      <w:r w:rsidRPr="00C25F8E">
        <w:rPr>
          <w:spacing w:val="-1"/>
          <w:lang w:val="it-IT"/>
        </w:rPr>
        <w:t xml:space="preserve"> </w:t>
      </w:r>
      <w:r w:rsidRPr="00C25F8E">
        <w:rPr>
          <w:lang w:val="it-IT"/>
        </w:rPr>
        <w:t>il periodo</w:t>
      </w:r>
      <w:r w:rsidRPr="00C25F8E">
        <w:rPr>
          <w:spacing w:val="-3"/>
          <w:lang w:val="it-IT"/>
        </w:rPr>
        <w:t xml:space="preserve"> </w:t>
      </w:r>
      <w:r w:rsidRPr="00C25F8E">
        <w:rPr>
          <w:lang w:val="it-IT"/>
        </w:rPr>
        <w:t>01/03/08</w:t>
      </w:r>
      <w:r w:rsidRPr="00C25F8E">
        <w:rPr>
          <w:spacing w:val="-1"/>
          <w:lang w:val="it-IT"/>
        </w:rPr>
        <w:t xml:space="preserve"> </w:t>
      </w:r>
      <w:r w:rsidRPr="00C25F8E">
        <w:rPr>
          <w:lang w:val="it-IT"/>
        </w:rPr>
        <w:t>-</w:t>
      </w:r>
      <w:r w:rsidRPr="00C25F8E">
        <w:rPr>
          <w:spacing w:val="-1"/>
          <w:lang w:val="it-IT"/>
        </w:rPr>
        <w:t xml:space="preserve"> </w:t>
      </w:r>
      <w:r w:rsidRPr="00C25F8E">
        <w:rPr>
          <w:spacing w:val="-2"/>
          <w:lang w:val="it-IT"/>
        </w:rPr>
        <w:t>28/02/10.</w:t>
      </w:r>
    </w:p>
    <w:p w14:paraId="52391912"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7383A5A6" w14:textId="77777777" w:rsidR="00577BB1" w:rsidRPr="00C25F8E" w:rsidRDefault="00577BB1">
      <w:pPr>
        <w:pStyle w:val="BodyText"/>
        <w:ind w:left="0"/>
        <w:jc w:val="left"/>
        <w:rPr>
          <w:lang w:val="it-IT"/>
        </w:rPr>
      </w:pPr>
    </w:p>
    <w:p w14:paraId="1C76BC01"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2"/>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12173F05" w14:textId="77777777" w:rsidR="00577BB1" w:rsidRPr="00C25F8E" w:rsidRDefault="00000000">
      <w:pPr>
        <w:pStyle w:val="BodyText"/>
        <w:ind w:left="157" w:right="997"/>
        <w:jc w:val="left"/>
        <w:rPr>
          <w:lang w:val="it-IT"/>
        </w:rPr>
      </w:pPr>
      <w:r w:rsidRPr="00C25F8E">
        <w:rPr>
          <w:lang w:val="it-IT"/>
        </w:rPr>
        <w:t>“</w:t>
      </w:r>
      <w:proofErr w:type="spellStart"/>
      <w:r w:rsidRPr="00C25F8E">
        <w:rPr>
          <w:lang w:val="it-IT"/>
        </w:rPr>
        <w:t>Oral</w:t>
      </w:r>
      <w:proofErr w:type="spellEnd"/>
      <w:r w:rsidRPr="00C25F8E">
        <w:rPr>
          <w:lang w:val="it-IT"/>
        </w:rPr>
        <w:t>-</w:t>
      </w:r>
      <w:proofErr w:type="spellStart"/>
      <w:r w:rsidRPr="00C25F8E">
        <w:rPr>
          <w:lang w:val="it-IT"/>
        </w:rPr>
        <w:t>Facial</w:t>
      </w:r>
      <w:proofErr w:type="spellEnd"/>
      <w:r w:rsidRPr="00C25F8E">
        <w:rPr>
          <w:lang w:val="it-IT"/>
        </w:rPr>
        <w:t>-Digital</w:t>
      </w:r>
      <w:r w:rsidRPr="00C25F8E">
        <w:rPr>
          <w:spacing w:val="-4"/>
          <w:lang w:val="it-IT"/>
        </w:rPr>
        <w:t xml:space="preserve"> </w:t>
      </w:r>
      <w:proofErr w:type="spellStart"/>
      <w:r w:rsidRPr="00C25F8E">
        <w:rPr>
          <w:lang w:val="it-IT"/>
        </w:rPr>
        <w:t>type</w:t>
      </w:r>
      <w:proofErr w:type="spellEnd"/>
      <w:r w:rsidRPr="00C25F8E">
        <w:rPr>
          <w:spacing w:val="-5"/>
          <w:lang w:val="it-IT"/>
        </w:rPr>
        <w:t xml:space="preserve"> </w:t>
      </w:r>
      <w:r w:rsidRPr="00C25F8E">
        <w:rPr>
          <w:lang w:val="it-IT"/>
        </w:rPr>
        <w:t>1</w:t>
      </w:r>
      <w:r w:rsidRPr="00C25F8E">
        <w:rPr>
          <w:spacing w:val="-4"/>
          <w:lang w:val="it-IT"/>
        </w:rPr>
        <w:t xml:space="preserve"> </w:t>
      </w:r>
      <w:proofErr w:type="spellStart"/>
      <w:r w:rsidRPr="00C25F8E">
        <w:rPr>
          <w:lang w:val="it-IT"/>
        </w:rPr>
        <w:t>syndrome</w:t>
      </w:r>
      <w:proofErr w:type="spellEnd"/>
      <w:r w:rsidRPr="00C25F8E">
        <w:rPr>
          <w:spacing w:val="-3"/>
          <w:lang w:val="it-IT"/>
        </w:rPr>
        <w:t xml:space="preserve"> </w:t>
      </w:r>
      <w:proofErr w:type="spellStart"/>
      <w:r w:rsidRPr="00C25F8E">
        <w:rPr>
          <w:lang w:val="it-IT"/>
        </w:rPr>
        <w:t>as</w:t>
      </w:r>
      <w:proofErr w:type="spellEnd"/>
      <w:r w:rsidRPr="00C25F8E">
        <w:rPr>
          <w:spacing w:val="-4"/>
          <w:lang w:val="it-IT"/>
        </w:rPr>
        <w:t xml:space="preserve"> </w:t>
      </w:r>
      <w:r w:rsidRPr="00C25F8E">
        <w:rPr>
          <w:lang w:val="it-IT"/>
        </w:rPr>
        <w:t>a</w:t>
      </w:r>
      <w:r w:rsidRPr="00C25F8E">
        <w:rPr>
          <w:spacing w:val="-4"/>
          <w:lang w:val="it-IT"/>
        </w:rPr>
        <w:t xml:space="preserve"> </w:t>
      </w:r>
      <w:r w:rsidRPr="00C25F8E">
        <w:rPr>
          <w:lang w:val="it-IT"/>
        </w:rPr>
        <w:t>model</w:t>
      </w:r>
      <w:r w:rsidRPr="00C25F8E">
        <w:rPr>
          <w:spacing w:val="-4"/>
          <w:lang w:val="it-IT"/>
        </w:rPr>
        <w:t xml:space="preserve"> </w:t>
      </w:r>
      <w:r w:rsidRPr="00C25F8E">
        <w:rPr>
          <w:lang w:val="it-IT"/>
        </w:rPr>
        <w:t>to</w:t>
      </w:r>
      <w:r w:rsidRPr="00C25F8E">
        <w:rPr>
          <w:spacing w:val="-4"/>
          <w:lang w:val="it-IT"/>
        </w:rPr>
        <w:t xml:space="preserve"> </w:t>
      </w:r>
      <w:r w:rsidRPr="00C25F8E">
        <w:rPr>
          <w:lang w:val="it-IT"/>
        </w:rPr>
        <w:t>study</w:t>
      </w:r>
      <w:r w:rsidRPr="00C25F8E">
        <w:rPr>
          <w:spacing w:val="-4"/>
          <w:lang w:val="it-IT"/>
        </w:rPr>
        <w:t xml:space="preserve"> </w:t>
      </w:r>
      <w:proofErr w:type="spellStart"/>
      <w:r w:rsidRPr="00C25F8E">
        <w:rPr>
          <w:lang w:val="it-IT"/>
        </w:rPr>
        <w:t>ciliary</w:t>
      </w:r>
      <w:proofErr w:type="spellEnd"/>
      <w:r w:rsidRPr="00C25F8E">
        <w:rPr>
          <w:spacing w:val="-4"/>
          <w:lang w:val="it-IT"/>
        </w:rPr>
        <w:t xml:space="preserve"> </w:t>
      </w:r>
      <w:proofErr w:type="spellStart"/>
      <w:r w:rsidRPr="00C25F8E">
        <w:rPr>
          <w:lang w:val="it-IT"/>
        </w:rPr>
        <w:t>function</w:t>
      </w:r>
      <w:proofErr w:type="spellEnd"/>
      <w:r w:rsidRPr="00C25F8E">
        <w:rPr>
          <w:lang w:val="it-IT"/>
        </w:rPr>
        <w:t>” Importo totale finanziato € 283.000 per il periodo 1/7/2006-30/6/ 2011.</w:t>
      </w:r>
    </w:p>
    <w:p w14:paraId="20D94F53"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4BC4F8F2" w14:textId="77777777" w:rsidR="00577BB1" w:rsidRPr="00C25F8E" w:rsidRDefault="00577BB1">
      <w:pPr>
        <w:pStyle w:val="BodyText"/>
        <w:ind w:left="0"/>
        <w:jc w:val="left"/>
        <w:rPr>
          <w:lang w:val="it-IT"/>
        </w:rPr>
      </w:pPr>
    </w:p>
    <w:p w14:paraId="5E8F34ED" w14:textId="77777777" w:rsidR="00577BB1" w:rsidRPr="00C25F8E" w:rsidRDefault="00000000">
      <w:pPr>
        <w:pStyle w:val="BodyText"/>
        <w:ind w:left="157" w:right="197"/>
        <w:rPr>
          <w:lang w:val="it-IT"/>
        </w:rPr>
      </w:pPr>
      <w:r w:rsidRPr="00C25F8E">
        <w:rPr>
          <w:lang w:val="it-IT"/>
        </w:rPr>
        <w:t>Finanziamento PRIN del MIUR - Ministero Italiano per l'Università e della Ricerca per il progetto: "Studio del fenotipo neurologico osservato nel modello murino per la sindrome oro-</w:t>
      </w:r>
      <w:proofErr w:type="spellStart"/>
      <w:r w:rsidRPr="00C25F8E">
        <w:rPr>
          <w:lang w:val="it-IT"/>
        </w:rPr>
        <w:t>facio</w:t>
      </w:r>
      <w:proofErr w:type="spellEnd"/>
      <w:r w:rsidRPr="00C25F8E">
        <w:rPr>
          <w:lang w:val="it-IT"/>
        </w:rPr>
        <w:t>-digitale di tipo 1".</w:t>
      </w:r>
    </w:p>
    <w:p w14:paraId="36EE6035" w14:textId="77777777" w:rsidR="00577BB1" w:rsidRPr="00C25F8E" w:rsidRDefault="00000000">
      <w:pPr>
        <w:pStyle w:val="BodyText"/>
        <w:spacing w:before="1"/>
        <w:ind w:left="157"/>
        <w:rPr>
          <w:lang w:val="it-IT"/>
        </w:rPr>
      </w:pPr>
      <w:r w:rsidRPr="00C25F8E">
        <w:rPr>
          <w:lang w:val="it-IT"/>
        </w:rPr>
        <w:t>Importo</w:t>
      </w:r>
      <w:r w:rsidRPr="00C25F8E">
        <w:rPr>
          <w:spacing w:val="-1"/>
          <w:lang w:val="it-IT"/>
        </w:rPr>
        <w:t xml:space="preserve"> </w:t>
      </w:r>
      <w:r w:rsidRPr="00C25F8E">
        <w:rPr>
          <w:lang w:val="it-IT"/>
        </w:rPr>
        <w:t>totale</w:t>
      </w:r>
      <w:r w:rsidRPr="00C25F8E">
        <w:rPr>
          <w:spacing w:val="-2"/>
          <w:lang w:val="it-IT"/>
        </w:rPr>
        <w:t xml:space="preserve"> </w:t>
      </w:r>
      <w:r w:rsidRPr="00C25F8E">
        <w:rPr>
          <w:lang w:val="it-IT"/>
        </w:rPr>
        <w:t>finanziato</w:t>
      </w:r>
      <w:r w:rsidRPr="00C25F8E">
        <w:rPr>
          <w:spacing w:val="-2"/>
          <w:lang w:val="it-IT"/>
        </w:rPr>
        <w:t xml:space="preserve"> </w:t>
      </w:r>
      <w:r w:rsidRPr="00C25F8E">
        <w:rPr>
          <w:lang w:val="it-IT"/>
        </w:rPr>
        <w:t>€</w:t>
      </w:r>
      <w:r w:rsidRPr="00C25F8E">
        <w:rPr>
          <w:spacing w:val="-1"/>
          <w:lang w:val="it-IT"/>
        </w:rPr>
        <w:t xml:space="preserve"> </w:t>
      </w:r>
      <w:r w:rsidRPr="00C25F8E">
        <w:rPr>
          <w:lang w:val="it-IT"/>
        </w:rPr>
        <w:t>45.000</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2"/>
          <w:lang w:val="it-IT"/>
        </w:rPr>
        <w:t xml:space="preserve"> </w:t>
      </w:r>
      <w:r w:rsidRPr="00C25F8E">
        <w:rPr>
          <w:lang w:val="it-IT"/>
        </w:rPr>
        <w:t>22/09/2008-</w:t>
      </w:r>
      <w:r w:rsidRPr="00C25F8E">
        <w:rPr>
          <w:spacing w:val="-2"/>
          <w:lang w:val="it-IT"/>
        </w:rPr>
        <w:t>22/09/2010.</w:t>
      </w:r>
    </w:p>
    <w:p w14:paraId="71EDB19C" w14:textId="77777777" w:rsidR="00577BB1" w:rsidRPr="00C25F8E" w:rsidRDefault="00000000">
      <w:pPr>
        <w:pStyle w:val="BodyText"/>
        <w:ind w:left="157" w:right="197"/>
        <w:rPr>
          <w:lang w:val="it-IT"/>
        </w:rPr>
      </w:pPr>
      <w:r w:rsidRPr="00C25F8E">
        <w:rPr>
          <w:lang w:val="it-IT"/>
        </w:rPr>
        <w:t xml:space="preserve">La Prof.ssa Franco ha svolto il ruolo di responsabile scientifico di </w:t>
      </w:r>
      <w:proofErr w:type="spellStart"/>
      <w:r w:rsidRPr="00C25F8E">
        <w:rPr>
          <w:lang w:val="it-IT"/>
        </w:rPr>
        <w:t>unita’</w:t>
      </w:r>
      <w:proofErr w:type="spellEnd"/>
      <w:r w:rsidRPr="00C25F8E">
        <w:rPr>
          <w:lang w:val="it-IT"/>
        </w:rPr>
        <w:t xml:space="preserve"> di ricerca oltre che quello di coordinatore scientifico del progetto che includeva diversi gruppi di ricerca italiani.</w:t>
      </w:r>
    </w:p>
    <w:p w14:paraId="46C39E24" w14:textId="77777777" w:rsidR="00577BB1" w:rsidRPr="00C25F8E" w:rsidRDefault="00577BB1">
      <w:pPr>
        <w:pStyle w:val="BodyText"/>
        <w:spacing w:before="11"/>
        <w:ind w:left="0"/>
        <w:jc w:val="left"/>
        <w:rPr>
          <w:sz w:val="23"/>
          <w:lang w:val="it-IT"/>
        </w:rPr>
      </w:pPr>
    </w:p>
    <w:p w14:paraId="59969747"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1"/>
          <w:lang w:val="it-IT"/>
        </w:rPr>
        <w:t xml:space="preserve"> </w:t>
      </w:r>
      <w:proofErr w:type="spellStart"/>
      <w:r w:rsidRPr="00C25F8E">
        <w:rPr>
          <w:lang w:val="it-IT"/>
        </w:rPr>
        <w:t>European</w:t>
      </w:r>
      <w:proofErr w:type="spellEnd"/>
      <w:r w:rsidRPr="00C25F8E">
        <w:rPr>
          <w:spacing w:val="-2"/>
          <w:lang w:val="it-IT"/>
        </w:rPr>
        <w:t xml:space="preserve"> </w:t>
      </w:r>
      <w:r w:rsidRPr="00C25F8E">
        <w:rPr>
          <w:lang w:val="it-IT"/>
        </w:rPr>
        <w:t>Commission</w:t>
      </w:r>
      <w:r w:rsidRPr="00C25F8E">
        <w:rPr>
          <w:spacing w:val="-1"/>
          <w:lang w:val="it-IT"/>
        </w:rPr>
        <w:t xml:space="preserve"> </w:t>
      </w:r>
      <w:r w:rsidRPr="00C25F8E">
        <w:rPr>
          <w:lang w:val="it-IT"/>
        </w:rPr>
        <w:t>/</w:t>
      </w:r>
      <w:r w:rsidRPr="00C25F8E">
        <w:rPr>
          <w:spacing w:val="-2"/>
          <w:lang w:val="it-IT"/>
        </w:rPr>
        <w:t xml:space="preserve"> </w:t>
      </w:r>
      <w:r w:rsidRPr="00C25F8E">
        <w:rPr>
          <w:lang w:val="it-IT"/>
        </w:rPr>
        <w:t>VII</w:t>
      </w:r>
      <w:r w:rsidRPr="00C25F8E">
        <w:rPr>
          <w:spacing w:val="-1"/>
          <w:lang w:val="it-IT"/>
        </w:rPr>
        <w:t xml:space="preserve"> </w:t>
      </w:r>
      <w:r w:rsidRPr="00C25F8E">
        <w:rPr>
          <w:lang w:val="it-IT"/>
        </w:rPr>
        <w:t>PQ</w:t>
      </w:r>
      <w:r w:rsidRPr="00C25F8E">
        <w:rPr>
          <w:spacing w:val="-3"/>
          <w:lang w:val="it-IT"/>
        </w:rPr>
        <w:t xml:space="preserve"> </w:t>
      </w:r>
      <w:r w:rsidRPr="00C25F8E">
        <w:rPr>
          <w:lang w:val="it-IT"/>
        </w:rPr>
        <w:t>per</w:t>
      </w:r>
      <w:r w:rsidRPr="00C25F8E">
        <w:rPr>
          <w:spacing w:val="-1"/>
          <w:lang w:val="it-IT"/>
        </w:rPr>
        <w:t xml:space="preserve"> </w:t>
      </w:r>
      <w:r w:rsidRPr="00C25F8E">
        <w:rPr>
          <w:lang w:val="it-IT"/>
        </w:rPr>
        <w:t>il</w:t>
      </w:r>
      <w:r w:rsidRPr="00C25F8E">
        <w:rPr>
          <w:spacing w:val="-1"/>
          <w:lang w:val="it-IT"/>
        </w:rPr>
        <w:t xml:space="preserve"> </w:t>
      </w:r>
      <w:r w:rsidRPr="00C25F8E">
        <w:rPr>
          <w:spacing w:val="-2"/>
          <w:lang w:val="it-IT"/>
        </w:rPr>
        <w:t>progetto:</w:t>
      </w:r>
    </w:p>
    <w:p w14:paraId="01367496" w14:textId="77777777" w:rsidR="00577BB1" w:rsidRPr="00C25F8E" w:rsidRDefault="00000000">
      <w:pPr>
        <w:pStyle w:val="BodyText"/>
        <w:ind w:left="157"/>
        <w:jc w:val="left"/>
        <w:rPr>
          <w:lang w:val="it-IT"/>
        </w:rPr>
      </w:pPr>
      <w:r w:rsidRPr="00C25F8E">
        <w:rPr>
          <w:lang w:val="it-IT"/>
        </w:rPr>
        <w:t>EU-CILIA "</w:t>
      </w:r>
      <w:proofErr w:type="spellStart"/>
      <w:r w:rsidRPr="00C25F8E">
        <w:rPr>
          <w:lang w:val="it-IT"/>
        </w:rPr>
        <w:t>Pathophisiology</w:t>
      </w:r>
      <w:proofErr w:type="spellEnd"/>
      <w:r w:rsidRPr="00C25F8E">
        <w:rPr>
          <w:lang w:val="it-IT"/>
        </w:rPr>
        <w:t xml:space="preserve"> of rare </w:t>
      </w:r>
      <w:proofErr w:type="spellStart"/>
      <w:r w:rsidRPr="00C25F8E">
        <w:rPr>
          <w:lang w:val="it-IT"/>
        </w:rPr>
        <w:t>diseases</w:t>
      </w:r>
      <w:proofErr w:type="spellEnd"/>
      <w:r w:rsidRPr="00C25F8E">
        <w:rPr>
          <w:lang w:val="it-IT"/>
        </w:rPr>
        <w:t xml:space="preserve"> due to </w:t>
      </w:r>
      <w:proofErr w:type="spellStart"/>
      <w:r w:rsidRPr="00C25F8E">
        <w:rPr>
          <w:lang w:val="it-IT"/>
        </w:rPr>
        <w:t>primary</w:t>
      </w:r>
      <w:proofErr w:type="spellEnd"/>
      <w:r w:rsidRPr="00C25F8E">
        <w:rPr>
          <w:lang w:val="it-IT"/>
        </w:rPr>
        <w:t xml:space="preserve"> </w:t>
      </w:r>
      <w:proofErr w:type="spellStart"/>
      <w:r w:rsidRPr="00C25F8E">
        <w:rPr>
          <w:lang w:val="it-IT"/>
        </w:rPr>
        <w:t>ciliary</w:t>
      </w:r>
      <w:proofErr w:type="spellEnd"/>
      <w:r w:rsidRPr="00C25F8E">
        <w:rPr>
          <w:lang w:val="it-IT"/>
        </w:rPr>
        <w:t xml:space="preserve"> </w:t>
      </w:r>
      <w:proofErr w:type="spellStart"/>
      <w:r w:rsidRPr="00C25F8E">
        <w:rPr>
          <w:lang w:val="it-IT"/>
        </w:rPr>
        <w:t>dysfunction</w:t>
      </w:r>
      <w:proofErr w:type="spellEnd"/>
      <w:r w:rsidRPr="00C25F8E">
        <w:rPr>
          <w:lang w:val="it-IT"/>
        </w:rPr>
        <w:t>" 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6"/>
          <w:lang w:val="it-IT"/>
        </w:rPr>
        <w:t xml:space="preserve"> </w:t>
      </w:r>
      <w:r w:rsidRPr="00C25F8E">
        <w:rPr>
          <w:lang w:val="it-IT"/>
        </w:rPr>
        <w:t>€</w:t>
      </w:r>
      <w:r w:rsidRPr="00C25F8E">
        <w:rPr>
          <w:spacing w:val="-4"/>
          <w:lang w:val="it-IT"/>
        </w:rPr>
        <w:t xml:space="preserve"> </w:t>
      </w:r>
      <w:r w:rsidRPr="00C25F8E">
        <w:rPr>
          <w:lang w:val="it-IT"/>
        </w:rPr>
        <w:t>2.930.300,00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4"/>
          <w:lang w:val="it-IT"/>
        </w:rPr>
        <w:t xml:space="preserve"> </w:t>
      </w:r>
      <w:r w:rsidRPr="00C25F8E">
        <w:rPr>
          <w:lang w:val="it-IT"/>
        </w:rPr>
        <w:t>01/02/08-31/01/2011.</w:t>
      </w:r>
      <w:r w:rsidRPr="00C25F8E">
        <w:rPr>
          <w:spacing w:val="-4"/>
          <w:lang w:val="it-IT"/>
        </w:rPr>
        <w:t xml:space="preserve"> </w:t>
      </w:r>
      <w:r w:rsidRPr="00C25F8E">
        <w:rPr>
          <w:lang w:val="it-IT"/>
        </w:rPr>
        <w:t>Importo finanziato al gruppo Franco € 862.100,00.</w:t>
      </w:r>
    </w:p>
    <w:p w14:paraId="21234049"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60660749" w14:textId="77777777" w:rsidR="00577BB1" w:rsidRPr="00C25F8E" w:rsidRDefault="00000000">
      <w:pPr>
        <w:pStyle w:val="BodyText"/>
        <w:spacing w:before="62"/>
        <w:ind w:left="157" w:right="199"/>
        <w:rPr>
          <w:lang w:val="it-IT"/>
        </w:rPr>
      </w:pPr>
      <w:r w:rsidRPr="00C25F8E">
        <w:rPr>
          <w:lang w:val="it-IT"/>
        </w:rPr>
        <w:lastRenderedPageBreak/>
        <w:t>La Prof.ssa Franco ha svolto il ruolo di coordinatore scientifico del progetto che includeva quattro diversi gruppi di ricerca europei.</w:t>
      </w:r>
    </w:p>
    <w:p w14:paraId="45326DE6" w14:textId="77777777" w:rsidR="00577BB1" w:rsidRPr="00C25F8E" w:rsidRDefault="00577BB1">
      <w:pPr>
        <w:pStyle w:val="BodyText"/>
        <w:ind w:left="0"/>
        <w:jc w:val="left"/>
        <w:rPr>
          <w:lang w:val="it-IT"/>
        </w:rPr>
      </w:pPr>
    </w:p>
    <w:p w14:paraId="3AAEE1C7" w14:textId="77777777" w:rsidR="00577BB1" w:rsidRDefault="00000000">
      <w:pPr>
        <w:pStyle w:val="BodyText"/>
        <w:ind w:left="157" w:right="197"/>
      </w:pPr>
      <w:proofErr w:type="spellStart"/>
      <w:r>
        <w:t>Finanziamento</w:t>
      </w:r>
      <w:proofErr w:type="spellEnd"/>
      <w:r>
        <w:t xml:space="preserve"> </w:t>
      </w:r>
      <w:proofErr w:type="spellStart"/>
      <w:r>
        <w:t>della</w:t>
      </w:r>
      <w:proofErr w:type="spellEnd"/>
      <w:r>
        <w:t xml:space="preserve"> “European Commission/VII PQ 2011”: SYSCILIA "An integrated approach to dissect cilia function and its disruption in human genetic </w:t>
      </w:r>
      <w:r>
        <w:rPr>
          <w:spacing w:val="-2"/>
        </w:rPr>
        <w:t>disease".</w:t>
      </w:r>
    </w:p>
    <w:p w14:paraId="6218653C" w14:textId="77777777" w:rsidR="00577BB1" w:rsidRPr="00C25F8E" w:rsidRDefault="00000000">
      <w:pPr>
        <w:pStyle w:val="BodyText"/>
        <w:ind w:left="157" w:right="197"/>
        <w:rPr>
          <w:lang w:val="it-IT"/>
        </w:rPr>
      </w:pPr>
      <w:r w:rsidRPr="00C25F8E">
        <w:rPr>
          <w:lang w:val="it-IT"/>
        </w:rPr>
        <w:t>Importo totale finanziato € 11.069.083,00 per il periodo 01/06/10-31/05/2015. Importo finanziato al gruppo Franco € 684.000,00.</w:t>
      </w:r>
    </w:p>
    <w:p w14:paraId="5CF095BF" w14:textId="77777777" w:rsidR="00577BB1" w:rsidRPr="00C25F8E" w:rsidRDefault="00000000">
      <w:pPr>
        <w:pStyle w:val="BodyText"/>
        <w:ind w:left="157" w:right="197"/>
        <w:rPr>
          <w:lang w:val="it-IT"/>
        </w:rPr>
      </w:pPr>
      <w:r w:rsidRPr="00C25F8E">
        <w:rPr>
          <w:lang w:val="it-IT"/>
        </w:rPr>
        <w:t xml:space="preserve">La Prof.ssa Franco ha svolto il ruolo di responsabile scientifico di </w:t>
      </w:r>
      <w:proofErr w:type="spellStart"/>
      <w:r w:rsidRPr="00C25F8E">
        <w:rPr>
          <w:lang w:val="it-IT"/>
        </w:rPr>
        <w:t>unita’</w:t>
      </w:r>
      <w:proofErr w:type="spellEnd"/>
      <w:r w:rsidRPr="00C25F8E">
        <w:rPr>
          <w:lang w:val="it-IT"/>
        </w:rPr>
        <w:t xml:space="preserve"> di ricerca nell’ambito di un progetto che vedeva il coinvolgimento di diversi gruppi europei.</w:t>
      </w:r>
    </w:p>
    <w:p w14:paraId="14ADB042" w14:textId="77777777" w:rsidR="00577BB1" w:rsidRPr="00C25F8E" w:rsidRDefault="00577BB1">
      <w:pPr>
        <w:pStyle w:val="BodyText"/>
        <w:ind w:left="0"/>
        <w:jc w:val="left"/>
        <w:rPr>
          <w:lang w:val="it-IT"/>
        </w:rPr>
      </w:pPr>
    </w:p>
    <w:p w14:paraId="664F8EB8" w14:textId="77777777" w:rsidR="00577BB1" w:rsidRDefault="00000000">
      <w:pPr>
        <w:pStyle w:val="BodyText"/>
        <w:ind w:left="157"/>
        <w:jc w:val="left"/>
      </w:pPr>
      <w:proofErr w:type="spellStart"/>
      <w:r>
        <w:t>Fondation</w:t>
      </w:r>
      <w:proofErr w:type="spellEnd"/>
      <w:r>
        <w:rPr>
          <w:spacing w:val="40"/>
        </w:rPr>
        <w:t xml:space="preserve"> </w:t>
      </w:r>
      <w:r>
        <w:t>Jerome</w:t>
      </w:r>
      <w:r>
        <w:rPr>
          <w:spacing w:val="40"/>
        </w:rPr>
        <w:t xml:space="preserve"> </w:t>
      </w:r>
      <w:r>
        <w:t>Lejeune</w:t>
      </w:r>
      <w:r>
        <w:rPr>
          <w:spacing w:val="40"/>
        </w:rPr>
        <w:t xml:space="preserve"> </w:t>
      </w:r>
      <w:r>
        <w:t>2011:</w:t>
      </w:r>
      <w:r>
        <w:rPr>
          <w:spacing w:val="40"/>
        </w:rPr>
        <w:t xml:space="preserve"> </w:t>
      </w:r>
      <w:r>
        <w:t>"Oral-facial-digital</w:t>
      </w:r>
      <w:r>
        <w:rPr>
          <w:spacing w:val="40"/>
        </w:rPr>
        <w:t xml:space="preserve"> </w:t>
      </w:r>
      <w:r>
        <w:t>type</w:t>
      </w:r>
      <w:r>
        <w:rPr>
          <w:spacing w:val="40"/>
        </w:rPr>
        <w:t xml:space="preserve"> </w:t>
      </w:r>
      <w:r>
        <w:t>I</w:t>
      </w:r>
      <w:r>
        <w:rPr>
          <w:spacing w:val="40"/>
        </w:rPr>
        <w:t xml:space="preserve"> </w:t>
      </w:r>
      <w:r>
        <w:t>as</w:t>
      </w:r>
      <w:r>
        <w:rPr>
          <w:spacing w:val="40"/>
        </w:rPr>
        <w:t xml:space="preserve"> </w:t>
      </w:r>
      <w:r>
        <w:t>a</w:t>
      </w:r>
      <w:r>
        <w:rPr>
          <w:spacing w:val="40"/>
        </w:rPr>
        <w:t xml:space="preserve"> </w:t>
      </w:r>
      <w:r>
        <w:t>model</w:t>
      </w:r>
      <w:r>
        <w:rPr>
          <w:spacing w:val="40"/>
        </w:rPr>
        <w:t xml:space="preserve"> </w:t>
      </w:r>
      <w:r>
        <w:t>system</w:t>
      </w:r>
      <w:r>
        <w:rPr>
          <w:spacing w:val="40"/>
        </w:rPr>
        <w:t xml:space="preserve"> </w:t>
      </w:r>
      <w:r>
        <w:t>to study the role of primary cilia in intellectual disabilities".</w:t>
      </w:r>
    </w:p>
    <w:p w14:paraId="15231245" w14:textId="77777777" w:rsidR="00577BB1" w:rsidRPr="00C25F8E" w:rsidRDefault="00000000">
      <w:pPr>
        <w:pStyle w:val="BodyText"/>
        <w:ind w:left="157" w:right="997"/>
        <w:jc w:val="left"/>
        <w:rPr>
          <w:lang w:val="it-IT"/>
        </w:rPr>
      </w:pPr>
      <w:r w:rsidRPr="00C25F8E">
        <w:rPr>
          <w:lang w:val="it-IT"/>
        </w:rPr>
        <w:t>Importo</w:t>
      </w:r>
      <w:r w:rsidRPr="00C25F8E">
        <w:rPr>
          <w:spacing w:val="-3"/>
          <w:lang w:val="it-IT"/>
        </w:rPr>
        <w:t xml:space="preserve"> </w:t>
      </w:r>
      <w:r w:rsidRPr="00C25F8E">
        <w:rPr>
          <w:lang w:val="it-IT"/>
        </w:rPr>
        <w:t>totale</w:t>
      </w:r>
      <w:r w:rsidRPr="00C25F8E">
        <w:rPr>
          <w:spacing w:val="-3"/>
          <w:lang w:val="it-IT"/>
        </w:rPr>
        <w:t xml:space="preserve"> </w:t>
      </w:r>
      <w:r w:rsidRPr="00C25F8E">
        <w:rPr>
          <w:lang w:val="it-IT"/>
        </w:rPr>
        <w:t>finanziato</w:t>
      </w:r>
      <w:r w:rsidRPr="00C25F8E">
        <w:rPr>
          <w:spacing w:val="-5"/>
          <w:lang w:val="it-IT"/>
        </w:rPr>
        <w:t xml:space="preserve"> </w:t>
      </w:r>
      <w:r w:rsidRPr="00C25F8E">
        <w:rPr>
          <w:lang w:val="it-IT"/>
        </w:rPr>
        <w:t>€</w:t>
      </w:r>
      <w:r w:rsidRPr="00C25F8E">
        <w:rPr>
          <w:spacing w:val="-3"/>
          <w:lang w:val="it-IT"/>
        </w:rPr>
        <w:t xml:space="preserve"> </w:t>
      </w:r>
      <w:r w:rsidRPr="00C25F8E">
        <w:rPr>
          <w:lang w:val="it-IT"/>
        </w:rPr>
        <w:t>50.000,00</w:t>
      </w:r>
      <w:r w:rsidRPr="00C25F8E">
        <w:rPr>
          <w:spacing w:val="-3"/>
          <w:lang w:val="it-IT"/>
        </w:rPr>
        <w:t xml:space="preserve"> </w:t>
      </w:r>
      <w:r w:rsidRPr="00C25F8E">
        <w:rPr>
          <w:lang w:val="it-IT"/>
        </w:rPr>
        <w:t>per</w:t>
      </w:r>
      <w:r w:rsidRPr="00C25F8E">
        <w:rPr>
          <w:spacing w:val="-3"/>
          <w:lang w:val="it-IT"/>
        </w:rPr>
        <w:t xml:space="preserve"> </w:t>
      </w:r>
      <w:r w:rsidRPr="00C25F8E">
        <w:rPr>
          <w:lang w:val="it-IT"/>
        </w:rPr>
        <w:t>il</w:t>
      </w:r>
      <w:r w:rsidRPr="00C25F8E">
        <w:rPr>
          <w:spacing w:val="-3"/>
          <w:lang w:val="it-IT"/>
        </w:rPr>
        <w:t xml:space="preserve"> </w:t>
      </w:r>
      <w:r w:rsidRPr="00C25F8E">
        <w:rPr>
          <w:lang w:val="it-IT"/>
        </w:rPr>
        <w:t>periodo</w:t>
      </w:r>
      <w:r w:rsidRPr="00C25F8E">
        <w:rPr>
          <w:spacing w:val="-3"/>
          <w:lang w:val="it-IT"/>
        </w:rPr>
        <w:t xml:space="preserve"> </w:t>
      </w:r>
      <w:r w:rsidRPr="00C25F8E">
        <w:rPr>
          <w:lang w:val="it-IT"/>
        </w:rPr>
        <w:t>16/05/2011-15/05/2013. 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7D80AA58" w14:textId="77777777" w:rsidR="00577BB1" w:rsidRPr="00C25F8E" w:rsidRDefault="00577BB1">
      <w:pPr>
        <w:pStyle w:val="BodyText"/>
        <w:ind w:left="0"/>
        <w:jc w:val="left"/>
        <w:rPr>
          <w:lang w:val="it-IT"/>
        </w:rPr>
      </w:pPr>
    </w:p>
    <w:p w14:paraId="4C13E489" w14:textId="77777777" w:rsidR="00577BB1" w:rsidRPr="00C25F8E" w:rsidRDefault="00000000">
      <w:pPr>
        <w:pStyle w:val="BodyText"/>
        <w:ind w:left="157" w:right="197"/>
        <w:rPr>
          <w:lang w:val="it-IT"/>
        </w:rPr>
      </w:pPr>
      <w:r w:rsidRPr="00C25F8E">
        <w:rPr>
          <w:lang w:val="it-IT"/>
        </w:rPr>
        <w:t xml:space="preserve">MIUR - Ministero Italiano per </w:t>
      </w:r>
      <w:proofErr w:type="spellStart"/>
      <w:r w:rsidRPr="00C25F8E">
        <w:rPr>
          <w:lang w:val="it-IT"/>
        </w:rPr>
        <w:t>l'Universita’</w:t>
      </w:r>
      <w:proofErr w:type="spellEnd"/>
      <w:r w:rsidRPr="00C25F8E">
        <w:rPr>
          <w:lang w:val="it-IT"/>
        </w:rPr>
        <w:t xml:space="preserve"> e della Ricerca nell’ambito del programma operativo nazionale (PON). “Potenziamento di piattaforme tecnologiche avanzate per lo sviluppo di terapie geniche e farmacologiche”. PONa3_00311.</w:t>
      </w:r>
    </w:p>
    <w:p w14:paraId="32332B45" w14:textId="77777777" w:rsidR="00577BB1" w:rsidRPr="00C25F8E" w:rsidRDefault="00000000">
      <w:pPr>
        <w:pStyle w:val="BodyText"/>
        <w:ind w:left="157" w:right="854"/>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6"/>
          <w:lang w:val="it-IT"/>
        </w:rPr>
        <w:t xml:space="preserve"> </w:t>
      </w:r>
      <w:r w:rsidRPr="00C25F8E">
        <w:rPr>
          <w:lang w:val="it-IT"/>
        </w:rPr>
        <w:t>€</w:t>
      </w:r>
      <w:r w:rsidRPr="00C25F8E">
        <w:rPr>
          <w:spacing w:val="-4"/>
          <w:lang w:val="it-IT"/>
        </w:rPr>
        <w:t xml:space="preserve"> </w:t>
      </w:r>
      <w:r w:rsidRPr="00C25F8E">
        <w:rPr>
          <w:lang w:val="it-IT"/>
        </w:rPr>
        <w:t>10.750.000,00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4"/>
          <w:lang w:val="it-IT"/>
        </w:rPr>
        <w:t xml:space="preserve"> </w:t>
      </w:r>
      <w:r w:rsidRPr="00C25F8E">
        <w:rPr>
          <w:lang w:val="it-IT"/>
        </w:rPr>
        <w:t>1/1/2011-31/12/</w:t>
      </w:r>
      <w:r w:rsidRPr="00C25F8E">
        <w:rPr>
          <w:spacing w:val="-5"/>
          <w:lang w:val="it-IT"/>
        </w:rPr>
        <w:t xml:space="preserve"> </w:t>
      </w:r>
      <w:r w:rsidRPr="00C25F8E">
        <w:rPr>
          <w:lang w:val="it-IT"/>
        </w:rPr>
        <w:t>2014. La Prof.ssa Franco ha svolto il ruolo di responsabile scientifico del progetto.</w:t>
      </w:r>
    </w:p>
    <w:p w14:paraId="700FC530" w14:textId="77777777" w:rsidR="00577BB1" w:rsidRPr="00C25F8E" w:rsidRDefault="00577BB1">
      <w:pPr>
        <w:pStyle w:val="BodyText"/>
        <w:ind w:left="0"/>
        <w:jc w:val="left"/>
        <w:rPr>
          <w:lang w:val="it-IT"/>
        </w:rPr>
      </w:pPr>
    </w:p>
    <w:p w14:paraId="280CBB73" w14:textId="77777777" w:rsidR="00577BB1" w:rsidRPr="00C25F8E" w:rsidRDefault="00000000">
      <w:pPr>
        <w:pStyle w:val="BodyText"/>
        <w:ind w:left="157" w:right="197"/>
        <w:rPr>
          <w:lang w:val="it-IT"/>
        </w:rPr>
      </w:pPr>
      <w:r w:rsidRPr="00C25F8E">
        <w:rPr>
          <w:lang w:val="it-IT"/>
        </w:rPr>
        <w:t>Finanziamento PON del MIUR - Ministero Italiano per l'Università e della Ricerca per il progetto: “Una piattaforma tecnologica integrata per lo sviluppo di nuovi farmaci per malattie rare”.</w:t>
      </w:r>
    </w:p>
    <w:p w14:paraId="0B7FEBBE" w14:textId="77777777" w:rsidR="00577BB1" w:rsidRPr="00C25F8E" w:rsidRDefault="00000000">
      <w:pPr>
        <w:pStyle w:val="BodyText"/>
        <w:spacing w:line="275" w:lineRule="exact"/>
        <w:ind w:left="157"/>
        <w:rPr>
          <w:lang w:val="it-IT"/>
        </w:rPr>
      </w:pPr>
      <w:r w:rsidRPr="00C25F8E">
        <w:rPr>
          <w:lang w:val="it-IT"/>
        </w:rPr>
        <w:t>Importo</w:t>
      </w:r>
      <w:r w:rsidRPr="00C25F8E">
        <w:rPr>
          <w:spacing w:val="-2"/>
          <w:lang w:val="it-IT"/>
        </w:rPr>
        <w:t xml:space="preserve"> </w:t>
      </w:r>
      <w:r w:rsidRPr="00C25F8E">
        <w:rPr>
          <w:lang w:val="it-IT"/>
        </w:rPr>
        <w:t>totale</w:t>
      </w:r>
      <w:r w:rsidRPr="00C25F8E">
        <w:rPr>
          <w:spacing w:val="-1"/>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1"/>
          <w:lang w:val="it-IT"/>
        </w:rPr>
        <w:t xml:space="preserve"> </w:t>
      </w:r>
      <w:r w:rsidRPr="00C25F8E">
        <w:rPr>
          <w:lang w:val="it-IT"/>
        </w:rPr>
        <w:t>582.250</w:t>
      </w:r>
      <w:r w:rsidRPr="00C25F8E">
        <w:rPr>
          <w:spacing w:val="-1"/>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1"/>
          <w:lang w:val="it-IT"/>
        </w:rPr>
        <w:t xml:space="preserve"> </w:t>
      </w:r>
      <w:r w:rsidRPr="00C25F8E">
        <w:rPr>
          <w:lang w:val="it-IT"/>
        </w:rPr>
        <w:t>periodo:</w:t>
      </w:r>
      <w:r w:rsidRPr="00C25F8E">
        <w:rPr>
          <w:spacing w:val="-1"/>
          <w:lang w:val="it-IT"/>
        </w:rPr>
        <w:t xml:space="preserve"> </w:t>
      </w:r>
      <w:r w:rsidRPr="00C25F8E">
        <w:rPr>
          <w:lang w:val="it-IT"/>
        </w:rPr>
        <w:t>01/07/2011-</w:t>
      </w:r>
      <w:r w:rsidRPr="00C25F8E">
        <w:rPr>
          <w:spacing w:val="-2"/>
          <w:lang w:val="it-IT"/>
        </w:rPr>
        <w:t>30/06/2015.</w:t>
      </w:r>
    </w:p>
    <w:p w14:paraId="45839E02" w14:textId="77777777" w:rsidR="00577BB1" w:rsidRPr="00C25F8E" w:rsidRDefault="00000000">
      <w:pPr>
        <w:pStyle w:val="BodyText"/>
        <w:ind w:left="157" w:right="197"/>
        <w:rPr>
          <w:lang w:val="it-IT"/>
        </w:rPr>
      </w:pPr>
      <w:r w:rsidRPr="00C25F8E">
        <w:rPr>
          <w:lang w:val="it-IT"/>
        </w:rPr>
        <w:t xml:space="preserve">La Prof.ssa Franco ha svolto il ruolo di responsabile scientifico di </w:t>
      </w:r>
      <w:proofErr w:type="spellStart"/>
      <w:r w:rsidRPr="00C25F8E">
        <w:rPr>
          <w:lang w:val="it-IT"/>
        </w:rPr>
        <w:t>unita’</w:t>
      </w:r>
      <w:proofErr w:type="spellEnd"/>
      <w:r w:rsidRPr="00C25F8E">
        <w:rPr>
          <w:lang w:val="it-IT"/>
        </w:rPr>
        <w:t xml:space="preserve"> di ricerca nell’ambito di un progetto che vedeva il coinvolgimento di diversi gruppi italiani.</w:t>
      </w:r>
    </w:p>
    <w:p w14:paraId="65517F3A" w14:textId="77777777" w:rsidR="00577BB1" w:rsidRPr="00C25F8E" w:rsidRDefault="00577BB1">
      <w:pPr>
        <w:pStyle w:val="BodyText"/>
        <w:ind w:left="0"/>
        <w:jc w:val="left"/>
        <w:rPr>
          <w:lang w:val="it-IT"/>
        </w:rPr>
      </w:pPr>
    </w:p>
    <w:p w14:paraId="028ABF5F"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2"/>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1FDC5730" w14:textId="77777777" w:rsidR="00577BB1" w:rsidRPr="00C25F8E" w:rsidRDefault="00000000">
      <w:pPr>
        <w:pStyle w:val="BodyText"/>
        <w:ind w:left="157" w:right="300"/>
        <w:jc w:val="left"/>
        <w:rPr>
          <w:lang w:val="it-IT"/>
        </w:rPr>
      </w:pPr>
      <w:r w:rsidRPr="00C25F8E">
        <w:rPr>
          <w:lang w:val="it-IT"/>
        </w:rPr>
        <w:t>“Cilia</w:t>
      </w:r>
      <w:r w:rsidRPr="00C25F8E">
        <w:rPr>
          <w:spacing w:val="-5"/>
          <w:lang w:val="it-IT"/>
        </w:rPr>
        <w:t xml:space="preserve"> </w:t>
      </w:r>
      <w:r w:rsidRPr="00C25F8E">
        <w:rPr>
          <w:lang w:val="it-IT"/>
        </w:rPr>
        <w:t>and</w:t>
      </w:r>
      <w:r w:rsidRPr="00C25F8E">
        <w:rPr>
          <w:spacing w:val="-4"/>
          <w:lang w:val="it-IT"/>
        </w:rPr>
        <w:t xml:space="preserve"> </w:t>
      </w:r>
      <w:r w:rsidRPr="00C25F8E">
        <w:rPr>
          <w:lang w:val="it-IT"/>
        </w:rPr>
        <w:t>human</w:t>
      </w:r>
      <w:r w:rsidRPr="00C25F8E">
        <w:rPr>
          <w:spacing w:val="-4"/>
          <w:lang w:val="it-IT"/>
        </w:rPr>
        <w:t xml:space="preserve"> </w:t>
      </w:r>
      <w:proofErr w:type="spellStart"/>
      <w:r w:rsidRPr="00C25F8E">
        <w:rPr>
          <w:lang w:val="it-IT"/>
        </w:rPr>
        <w:t>diseases</w:t>
      </w:r>
      <w:proofErr w:type="spellEnd"/>
      <w:r w:rsidRPr="00C25F8E">
        <w:rPr>
          <w:lang w:val="it-IT"/>
        </w:rPr>
        <w:t>:</w:t>
      </w:r>
      <w:r w:rsidRPr="00C25F8E">
        <w:rPr>
          <w:spacing w:val="-4"/>
          <w:lang w:val="it-IT"/>
        </w:rPr>
        <w:t xml:space="preserve"> </w:t>
      </w:r>
      <w:r w:rsidRPr="00C25F8E">
        <w:rPr>
          <w:lang w:val="it-IT"/>
        </w:rPr>
        <w:t>Insights</w:t>
      </w:r>
      <w:r w:rsidRPr="00C25F8E">
        <w:rPr>
          <w:spacing w:val="-4"/>
          <w:lang w:val="it-IT"/>
        </w:rPr>
        <w:t xml:space="preserve"> </w:t>
      </w:r>
      <w:r w:rsidRPr="00C25F8E">
        <w:rPr>
          <w:lang w:val="it-IT"/>
        </w:rPr>
        <w:t>from</w:t>
      </w:r>
      <w:r w:rsidRPr="00C25F8E">
        <w:rPr>
          <w:spacing w:val="-5"/>
          <w:lang w:val="it-IT"/>
        </w:rPr>
        <w:t xml:space="preserve"> </w:t>
      </w:r>
      <w:r w:rsidRPr="00C25F8E">
        <w:rPr>
          <w:lang w:val="it-IT"/>
        </w:rPr>
        <w:t>the</w:t>
      </w:r>
      <w:r w:rsidRPr="00C25F8E">
        <w:rPr>
          <w:spacing w:val="-4"/>
          <w:lang w:val="it-IT"/>
        </w:rPr>
        <w:t xml:space="preserve"> </w:t>
      </w:r>
      <w:r w:rsidRPr="00C25F8E">
        <w:rPr>
          <w:lang w:val="it-IT"/>
        </w:rPr>
        <w:t>OFD</w:t>
      </w:r>
      <w:r w:rsidRPr="00C25F8E">
        <w:rPr>
          <w:spacing w:val="-5"/>
          <w:lang w:val="it-IT"/>
        </w:rPr>
        <w:t xml:space="preserve"> </w:t>
      </w:r>
      <w:proofErr w:type="spellStart"/>
      <w:r w:rsidRPr="00C25F8E">
        <w:rPr>
          <w:lang w:val="it-IT"/>
        </w:rPr>
        <w:t>Type</w:t>
      </w:r>
      <w:proofErr w:type="spellEnd"/>
      <w:r w:rsidRPr="00C25F8E">
        <w:rPr>
          <w:spacing w:val="-4"/>
          <w:lang w:val="it-IT"/>
        </w:rPr>
        <w:t xml:space="preserve"> </w:t>
      </w:r>
      <w:r w:rsidRPr="00C25F8E">
        <w:rPr>
          <w:lang w:val="it-IT"/>
        </w:rPr>
        <w:t>I</w:t>
      </w:r>
      <w:r w:rsidRPr="00C25F8E">
        <w:rPr>
          <w:spacing w:val="-4"/>
          <w:lang w:val="it-IT"/>
        </w:rPr>
        <w:t xml:space="preserve"> </w:t>
      </w:r>
      <w:proofErr w:type="spellStart"/>
      <w:r w:rsidRPr="00C25F8E">
        <w:rPr>
          <w:lang w:val="it-IT"/>
        </w:rPr>
        <w:t>Syndrome</w:t>
      </w:r>
      <w:proofErr w:type="spellEnd"/>
      <w:r w:rsidRPr="00C25F8E">
        <w:rPr>
          <w:spacing w:val="-4"/>
          <w:lang w:val="it-IT"/>
        </w:rPr>
        <w:t xml:space="preserve"> </w:t>
      </w:r>
      <w:r w:rsidRPr="00C25F8E">
        <w:rPr>
          <w:lang w:val="it-IT"/>
        </w:rPr>
        <w:t>(CILIA) Importo totale finanziato € 500,000 per il periodo 1/7/2011-30/6/ 2016.</w:t>
      </w:r>
    </w:p>
    <w:p w14:paraId="63097E57"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2"/>
          <w:lang w:val="it-IT"/>
        </w:rPr>
        <w:t xml:space="preserve"> </w:t>
      </w:r>
      <w:r w:rsidRPr="00C25F8E">
        <w:rPr>
          <w:lang w:val="it-IT"/>
        </w:rPr>
        <w:t>Franco</w:t>
      </w:r>
      <w:r w:rsidRPr="00C25F8E">
        <w:rPr>
          <w:spacing w:val="-1"/>
          <w:lang w:val="it-IT"/>
        </w:rPr>
        <w:t xml:space="preserve"> </w:t>
      </w:r>
      <w:r w:rsidRPr="00C25F8E">
        <w:rPr>
          <w:lang w:val="it-IT"/>
        </w:rPr>
        <w:t>ha</w:t>
      </w:r>
      <w:r w:rsidRPr="00C25F8E">
        <w:rPr>
          <w:spacing w:val="-2"/>
          <w:lang w:val="it-IT"/>
        </w:rPr>
        <w:t xml:space="preserve"> </w:t>
      </w:r>
      <w:r w:rsidRPr="00C25F8E">
        <w:rPr>
          <w:lang w:val="it-IT"/>
        </w:rPr>
        <w:t>svolto</w:t>
      </w:r>
      <w:r w:rsidRPr="00C25F8E">
        <w:rPr>
          <w:spacing w:val="-1"/>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3"/>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2"/>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7E40BF65" w14:textId="77777777" w:rsidR="00577BB1" w:rsidRPr="00C25F8E" w:rsidRDefault="00577BB1">
      <w:pPr>
        <w:pStyle w:val="BodyText"/>
        <w:ind w:left="0"/>
        <w:jc w:val="left"/>
        <w:rPr>
          <w:lang w:val="it-IT"/>
        </w:rPr>
      </w:pPr>
    </w:p>
    <w:p w14:paraId="14FB8632" w14:textId="77777777" w:rsidR="00577BB1" w:rsidRPr="00C25F8E" w:rsidRDefault="00000000">
      <w:pPr>
        <w:pStyle w:val="BodyText"/>
        <w:ind w:left="157" w:right="300"/>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4"/>
          <w:lang w:val="it-IT"/>
        </w:rPr>
        <w:t xml:space="preserve"> </w:t>
      </w:r>
      <w:r w:rsidRPr="00C25F8E">
        <w:rPr>
          <w:lang w:val="it-IT"/>
        </w:rPr>
        <w:t>PKD</w:t>
      </w:r>
      <w:r w:rsidRPr="00C25F8E">
        <w:rPr>
          <w:spacing w:val="-5"/>
          <w:lang w:val="it-IT"/>
        </w:rPr>
        <w:t xml:space="preserve"> </w:t>
      </w:r>
      <w:r w:rsidRPr="00C25F8E">
        <w:rPr>
          <w:lang w:val="it-IT"/>
        </w:rPr>
        <w:t>-</w:t>
      </w:r>
      <w:r w:rsidRPr="00C25F8E">
        <w:rPr>
          <w:spacing w:val="-4"/>
          <w:lang w:val="it-IT"/>
        </w:rPr>
        <w:t xml:space="preserve"> </w:t>
      </w:r>
      <w:proofErr w:type="spellStart"/>
      <w:r w:rsidRPr="00C25F8E">
        <w:rPr>
          <w:lang w:val="it-IT"/>
        </w:rPr>
        <w:t>Polycystic</w:t>
      </w:r>
      <w:proofErr w:type="spellEnd"/>
      <w:r w:rsidRPr="00C25F8E">
        <w:rPr>
          <w:spacing w:val="-4"/>
          <w:lang w:val="it-IT"/>
        </w:rPr>
        <w:t xml:space="preserve"> </w:t>
      </w:r>
      <w:proofErr w:type="spellStart"/>
      <w:r w:rsidRPr="00C25F8E">
        <w:rPr>
          <w:lang w:val="it-IT"/>
        </w:rPr>
        <w:t>Kidney</w:t>
      </w:r>
      <w:proofErr w:type="spellEnd"/>
      <w:r w:rsidRPr="00C25F8E">
        <w:rPr>
          <w:spacing w:val="-4"/>
          <w:lang w:val="it-IT"/>
        </w:rPr>
        <w:t xml:space="preserve"> </w:t>
      </w:r>
      <w:proofErr w:type="spellStart"/>
      <w:r w:rsidRPr="00C25F8E">
        <w:rPr>
          <w:lang w:val="it-IT"/>
        </w:rPr>
        <w:t>Disease</w:t>
      </w:r>
      <w:proofErr w:type="spellEnd"/>
      <w:r w:rsidRPr="00C25F8E">
        <w:rPr>
          <w:spacing w:val="-4"/>
          <w:lang w:val="it-IT"/>
        </w:rPr>
        <w:t xml:space="preserve"> </w:t>
      </w:r>
      <w:r w:rsidRPr="00C25F8E">
        <w:rPr>
          <w:lang w:val="it-IT"/>
        </w:rPr>
        <w:t>Foundation</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5"/>
          <w:lang w:val="it-IT"/>
        </w:rPr>
        <w:t xml:space="preserve"> </w:t>
      </w:r>
      <w:r w:rsidRPr="00C25F8E">
        <w:rPr>
          <w:lang w:val="it-IT"/>
        </w:rPr>
        <w:t xml:space="preserve">progetto: “The </w:t>
      </w:r>
      <w:proofErr w:type="spellStart"/>
      <w:r w:rsidRPr="00C25F8E">
        <w:rPr>
          <w:lang w:val="it-IT"/>
        </w:rPr>
        <w:t>role</w:t>
      </w:r>
      <w:proofErr w:type="spellEnd"/>
      <w:r w:rsidRPr="00C25F8E">
        <w:rPr>
          <w:lang w:val="it-IT"/>
        </w:rPr>
        <w:t xml:space="preserve"> of </w:t>
      </w:r>
      <w:proofErr w:type="spellStart"/>
      <w:r w:rsidRPr="00C25F8E">
        <w:rPr>
          <w:lang w:val="it-IT"/>
        </w:rPr>
        <w:t>autophagy</w:t>
      </w:r>
      <w:proofErr w:type="spellEnd"/>
      <w:r w:rsidRPr="00C25F8E">
        <w:rPr>
          <w:lang w:val="it-IT"/>
        </w:rPr>
        <w:t xml:space="preserve"> in </w:t>
      </w:r>
      <w:proofErr w:type="spellStart"/>
      <w:r w:rsidRPr="00C25F8E">
        <w:rPr>
          <w:lang w:val="it-IT"/>
        </w:rPr>
        <w:t>renal</w:t>
      </w:r>
      <w:proofErr w:type="spellEnd"/>
      <w:r w:rsidRPr="00C25F8E">
        <w:rPr>
          <w:lang w:val="it-IT"/>
        </w:rPr>
        <w:t xml:space="preserve"> </w:t>
      </w:r>
      <w:proofErr w:type="spellStart"/>
      <w:r w:rsidRPr="00C25F8E">
        <w:rPr>
          <w:lang w:val="it-IT"/>
        </w:rPr>
        <w:t>cystogenensis</w:t>
      </w:r>
      <w:proofErr w:type="spellEnd"/>
      <w:r w:rsidRPr="00C25F8E">
        <w:rPr>
          <w:lang w:val="it-IT"/>
        </w:rPr>
        <w:t>”</w:t>
      </w:r>
    </w:p>
    <w:p w14:paraId="1057F36D" w14:textId="77777777" w:rsidR="00577BB1" w:rsidRPr="00C25F8E" w:rsidRDefault="00000000">
      <w:pPr>
        <w:pStyle w:val="BodyText"/>
        <w:ind w:left="157" w:right="524"/>
        <w:jc w:val="left"/>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5"/>
          <w:lang w:val="it-IT"/>
        </w:rPr>
        <w:t xml:space="preserve"> </w:t>
      </w:r>
      <w:r w:rsidRPr="00C25F8E">
        <w:rPr>
          <w:lang w:val="it-IT"/>
        </w:rPr>
        <w:t>160.000</w:t>
      </w:r>
      <w:r w:rsidRPr="00C25F8E">
        <w:rPr>
          <w:spacing w:val="-4"/>
          <w:lang w:val="it-IT"/>
        </w:rPr>
        <w:t xml:space="preserve"> </w:t>
      </w:r>
      <w:r w:rsidRPr="00C25F8E">
        <w:rPr>
          <w:lang w:val="it-IT"/>
        </w:rPr>
        <w:t>$</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5"/>
          <w:lang w:val="it-IT"/>
        </w:rPr>
        <w:t xml:space="preserve"> </w:t>
      </w:r>
      <w:r w:rsidRPr="00C25F8E">
        <w:rPr>
          <w:lang w:val="it-IT"/>
        </w:rPr>
        <w:t>dal</w:t>
      </w:r>
      <w:r w:rsidRPr="00C25F8E">
        <w:rPr>
          <w:spacing w:val="-4"/>
          <w:lang w:val="it-IT"/>
        </w:rPr>
        <w:t xml:space="preserve"> </w:t>
      </w:r>
      <w:r w:rsidRPr="00C25F8E">
        <w:rPr>
          <w:lang w:val="it-IT"/>
        </w:rPr>
        <w:t>01/03/2016</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28/02/2018. La Prof.ssa Franco svolge il ruolo di responsabile scientifico del progetto.</w:t>
      </w:r>
    </w:p>
    <w:p w14:paraId="1922461C" w14:textId="77777777" w:rsidR="00577BB1" w:rsidRPr="00C25F8E" w:rsidRDefault="00577BB1">
      <w:pPr>
        <w:pStyle w:val="BodyText"/>
        <w:ind w:left="0"/>
        <w:jc w:val="left"/>
        <w:rPr>
          <w:lang w:val="it-IT"/>
        </w:rPr>
      </w:pPr>
    </w:p>
    <w:p w14:paraId="52E86BC6" w14:textId="77777777" w:rsidR="00577BB1" w:rsidRPr="00C25F8E" w:rsidRDefault="00000000">
      <w:pPr>
        <w:pStyle w:val="BodyText"/>
        <w:ind w:left="157" w:right="197"/>
        <w:rPr>
          <w:lang w:val="it-IT"/>
        </w:rPr>
      </w:pPr>
      <w:r w:rsidRPr="00C25F8E">
        <w:rPr>
          <w:lang w:val="it-IT"/>
        </w:rPr>
        <w:t>Finanziamento AIRC - Associazione Italiana per la Ricerca sul Cancro per il</w:t>
      </w:r>
      <w:r w:rsidRPr="00C25F8E">
        <w:rPr>
          <w:spacing w:val="80"/>
          <w:lang w:val="it-IT"/>
        </w:rPr>
        <w:t xml:space="preserve"> </w:t>
      </w:r>
      <w:r w:rsidRPr="00C25F8E">
        <w:rPr>
          <w:lang w:val="it-IT"/>
        </w:rPr>
        <w:t>progetto IG2015</w:t>
      </w:r>
      <w:r w:rsidRPr="00C25F8E">
        <w:rPr>
          <w:spacing w:val="-2"/>
          <w:lang w:val="it-IT"/>
        </w:rPr>
        <w:t xml:space="preserve"> </w:t>
      </w:r>
      <w:r w:rsidRPr="00C25F8E">
        <w:rPr>
          <w:lang w:val="it-IT"/>
        </w:rPr>
        <w:t>17711 “</w:t>
      </w:r>
      <w:proofErr w:type="spellStart"/>
      <w:r w:rsidRPr="00C25F8E">
        <w:rPr>
          <w:lang w:val="it-IT"/>
        </w:rPr>
        <w:t>Dissection</w:t>
      </w:r>
      <w:proofErr w:type="spellEnd"/>
      <w:r w:rsidRPr="00C25F8E">
        <w:rPr>
          <w:lang w:val="it-IT"/>
        </w:rPr>
        <w:t xml:space="preserve"> of a </w:t>
      </w:r>
      <w:proofErr w:type="spellStart"/>
      <w:r w:rsidRPr="00C25F8E">
        <w:rPr>
          <w:lang w:val="it-IT"/>
        </w:rPr>
        <w:t>novel</w:t>
      </w:r>
      <w:proofErr w:type="spellEnd"/>
      <w:r w:rsidRPr="00C25F8E">
        <w:rPr>
          <w:lang w:val="it-IT"/>
        </w:rPr>
        <w:t xml:space="preserve"> </w:t>
      </w:r>
      <w:proofErr w:type="spellStart"/>
      <w:r w:rsidRPr="00C25F8E">
        <w:rPr>
          <w:lang w:val="it-IT"/>
        </w:rPr>
        <w:t>cell</w:t>
      </w:r>
      <w:proofErr w:type="spellEnd"/>
      <w:r w:rsidRPr="00C25F8E">
        <w:rPr>
          <w:lang w:val="it-IT"/>
        </w:rPr>
        <w:t xml:space="preserve"> </w:t>
      </w:r>
      <w:proofErr w:type="spellStart"/>
      <w:r w:rsidRPr="00C25F8E">
        <w:rPr>
          <w:lang w:val="it-IT"/>
        </w:rPr>
        <w:t>death</w:t>
      </w:r>
      <w:proofErr w:type="spellEnd"/>
      <w:r w:rsidRPr="00C25F8E">
        <w:rPr>
          <w:lang w:val="it-IT"/>
        </w:rPr>
        <w:t xml:space="preserve"> pathway: </w:t>
      </w:r>
      <w:proofErr w:type="spellStart"/>
      <w:r w:rsidRPr="00C25F8E">
        <w:rPr>
          <w:lang w:val="it-IT"/>
        </w:rPr>
        <w:t>implication</w:t>
      </w:r>
      <w:proofErr w:type="spellEnd"/>
      <w:r w:rsidRPr="00C25F8E">
        <w:rPr>
          <w:lang w:val="it-IT"/>
        </w:rPr>
        <w:t xml:space="preserve"> in </w:t>
      </w:r>
      <w:proofErr w:type="spellStart"/>
      <w:r w:rsidRPr="00C25F8E">
        <w:rPr>
          <w:lang w:val="it-IT"/>
        </w:rPr>
        <w:t>chemoresistant</w:t>
      </w:r>
      <w:proofErr w:type="spellEnd"/>
      <w:r w:rsidRPr="00C25F8E">
        <w:rPr>
          <w:lang w:val="it-IT"/>
        </w:rPr>
        <w:t xml:space="preserve"> </w:t>
      </w:r>
      <w:proofErr w:type="spellStart"/>
      <w:r w:rsidRPr="00C25F8E">
        <w:rPr>
          <w:lang w:val="it-IT"/>
        </w:rPr>
        <w:t>tumors</w:t>
      </w:r>
      <w:proofErr w:type="spellEnd"/>
      <w:r w:rsidRPr="00C25F8E">
        <w:rPr>
          <w:lang w:val="it-IT"/>
        </w:rPr>
        <w:t>"</w:t>
      </w:r>
    </w:p>
    <w:p w14:paraId="397B6F56" w14:textId="77777777" w:rsidR="00577BB1" w:rsidRPr="00C25F8E" w:rsidRDefault="00000000">
      <w:pPr>
        <w:pStyle w:val="BodyText"/>
        <w:spacing w:before="1"/>
        <w:ind w:left="157" w:right="708"/>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5"/>
          <w:lang w:val="it-IT"/>
        </w:rPr>
        <w:t xml:space="preserve"> </w:t>
      </w:r>
      <w:r w:rsidRPr="00C25F8E">
        <w:rPr>
          <w:lang w:val="it-IT"/>
        </w:rPr>
        <w:t>€</w:t>
      </w:r>
      <w:r w:rsidRPr="00C25F8E">
        <w:rPr>
          <w:spacing w:val="-4"/>
          <w:lang w:val="it-IT"/>
        </w:rPr>
        <w:t xml:space="preserve"> </w:t>
      </w:r>
      <w:r w:rsidRPr="00C25F8E">
        <w:rPr>
          <w:lang w:val="it-IT"/>
        </w:rPr>
        <w:t>276.000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5"/>
          <w:lang w:val="it-IT"/>
        </w:rPr>
        <w:t xml:space="preserve"> </w:t>
      </w:r>
      <w:r w:rsidRPr="00C25F8E">
        <w:rPr>
          <w:lang w:val="it-IT"/>
        </w:rPr>
        <w:t>dal</w:t>
      </w:r>
      <w:r w:rsidRPr="00C25F8E">
        <w:rPr>
          <w:spacing w:val="-4"/>
          <w:lang w:val="it-IT"/>
        </w:rPr>
        <w:t xml:space="preserve"> </w:t>
      </w:r>
      <w:r w:rsidRPr="00C25F8E">
        <w:rPr>
          <w:lang w:val="it-IT"/>
        </w:rPr>
        <w:t>02/01/2016</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01/01/2019. La Prof.ssa Franco svolge il ruolo di responsabile scientifico del progetto.</w:t>
      </w:r>
    </w:p>
    <w:p w14:paraId="4F6AF901" w14:textId="77777777" w:rsidR="00577BB1" w:rsidRPr="00C25F8E" w:rsidRDefault="00577BB1">
      <w:pPr>
        <w:pStyle w:val="BodyText"/>
        <w:spacing w:before="11"/>
        <w:ind w:left="0"/>
        <w:jc w:val="left"/>
        <w:rPr>
          <w:sz w:val="23"/>
          <w:lang w:val="it-IT"/>
        </w:rPr>
      </w:pPr>
    </w:p>
    <w:p w14:paraId="55DF6F22" w14:textId="77777777" w:rsidR="00577BB1" w:rsidRPr="00C25F8E" w:rsidRDefault="00000000">
      <w:pPr>
        <w:pStyle w:val="BodyText"/>
        <w:ind w:left="157"/>
        <w:jc w:val="left"/>
        <w:rPr>
          <w:lang w:val="it-IT"/>
        </w:rPr>
      </w:pPr>
      <w:r w:rsidRPr="00C25F8E">
        <w:rPr>
          <w:lang w:val="it-IT"/>
        </w:rPr>
        <w:t>Finanziamento</w:t>
      </w:r>
      <w:r w:rsidRPr="00C25F8E">
        <w:rPr>
          <w:spacing w:val="-5"/>
          <w:lang w:val="it-IT"/>
        </w:rPr>
        <w:t xml:space="preserve"> </w:t>
      </w:r>
      <w:r w:rsidRPr="00C25F8E">
        <w:rPr>
          <w:lang w:val="it-IT"/>
        </w:rPr>
        <w:t>della</w:t>
      </w:r>
      <w:r w:rsidRPr="00C25F8E">
        <w:rPr>
          <w:spacing w:val="-5"/>
          <w:lang w:val="it-IT"/>
        </w:rPr>
        <w:t xml:space="preserve"> </w:t>
      </w:r>
      <w:r w:rsidRPr="00C25F8E">
        <w:rPr>
          <w:lang w:val="it-IT"/>
        </w:rPr>
        <w:t>Fondazione</w:t>
      </w:r>
      <w:r w:rsidRPr="00C25F8E">
        <w:rPr>
          <w:spacing w:val="-5"/>
          <w:lang w:val="it-IT"/>
        </w:rPr>
        <w:t xml:space="preserve"> </w:t>
      </w:r>
      <w:r w:rsidRPr="00C25F8E">
        <w:rPr>
          <w:lang w:val="it-IT"/>
        </w:rPr>
        <w:t>Telethon</w:t>
      </w:r>
      <w:r w:rsidRPr="00C25F8E">
        <w:rPr>
          <w:spacing w:val="-5"/>
          <w:lang w:val="it-IT"/>
        </w:rPr>
        <w:t xml:space="preserve"> </w:t>
      </w:r>
      <w:r w:rsidRPr="00C25F8E">
        <w:rPr>
          <w:lang w:val="it-IT"/>
        </w:rPr>
        <w:t>per</w:t>
      </w:r>
      <w:r w:rsidRPr="00C25F8E">
        <w:rPr>
          <w:spacing w:val="-5"/>
          <w:lang w:val="it-IT"/>
        </w:rPr>
        <w:t xml:space="preserve"> </w:t>
      </w:r>
      <w:r w:rsidRPr="00C25F8E">
        <w:rPr>
          <w:lang w:val="it-IT"/>
        </w:rPr>
        <w:t>il</w:t>
      </w:r>
      <w:r w:rsidRPr="00C25F8E">
        <w:rPr>
          <w:spacing w:val="-6"/>
          <w:lang w:val="it-IT"/>
        </w:rPr>
        <w:t xml:space="preserve"> </w:t>
      </w:r>
      <w:r w:rsidRPr="00C25F8E">
        <w:rPr>
          <w:lang w:val="it-IT"/>
        </w:rPr>
        <w:t>progetto:"</w:t>
      </w:r>
      <w:proofErr w:type="spellStart"/>
      <w:r w:rsidRPr="00C25F8E">
        <w:rPr>
          <w:lang w:val="it-IT"/>
        </w:rPr>
        <w:t>Autophagy</w:t>
      </w:r>
      <w:proofErr w:type="spellEnd"/>
      <w:r w:rsidRPr="00C25F8E">
        <w:rPr>
          <w:spacing w:val="-5"/>
          <w:lang w:val="it-IT"/>
        </w:rPr>
        <w:t xml:space="preserve"> </w:t>
      </w:r>
      <w:r w:rsidRPr="00C25F8E">
        <w:rPr>
          <w:lang w:val="it-IT"/>
        </w:rPr>
        <w:t>in</w:t>
      </w:r>
      <w:r w:rsidRPr="00C25F8E">
        <w:rPr>
          <w:spacing w:val="-7"/>
          <w:lang w:val="it-IT"/>
        </w:rPr>
        <w:t xml:space="preserve"> </w:t>
      </w:r>
      <w:proofErr w:type="spellStart"/>
      <w:r w:rsidRPr="00C25F8E">
        <w:rPr>
          <w:lang w:val="it-IT"/>
        </w:rPr>
        <w:t>renal</w:t>
      </w:r>
      <w:proofErr w:type="spellEnd"/>
      <w:r w:rsidRPr="00C25F8E">
        <w:rPr>
          <w:lang w:val="it-IT"/>
        </w:rPr>
        <w:t xml:space="preserve"> </w:t>
      </w:r>
      <w:proofErr w:type="spellStart"/>
      <w:r w:rsidRPr="00C25F8E">
        <w:rPr>
          <w:spacing w:val="-2"/>
          <w:lang w:val="it-IT"/>
        </w:rPr>
        <w:t>cystogenesis</w:t>
      </w:r>
      <w:proofErr w:type="spellEnd"/>
      <w:r w:rsidRPr="00C25F8E">
        <w:rPr>
          <w:spacing w:val="-2"/>
          <w:lang w:val="it-IT"/>
        </w:rPr>
        <w:t>"</w:t>
      </w:r>
    </w:p>
    <w:p w14:paraId="77B74809" w14:textId="77777777" w:rsidR="00577BB1" w:rsidRPr="00C25F8E" w:rsidRDefault="00000000">
      <w:pPr>
        <w:pStyle w:val="BodyText"/>
        <w:ind w:left="157" w:right="997"/>
        <w:jc w:val="left"/>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4"/>
          <w:lang w:val="it-IT"/>
        </w:rPr>
        <w:t xml:space="preserve"> </w:t>
      </w:r>
      <w:r w:rsidRPr="00C25F8E">
        <w:rPr>
          <w:lang w:val="it-IT"/>
        </w:rPr>
        <w:t>70.000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6"/>
          <w:lang w:val="it-IT"/>
        </w:rPr>
        <w:t xml:space="preserve"> </w:t>
      </w:r>
      <w:r w:rsidRPr="00C25F8E">
        <w:rPr>
          <w:lang w:val="it-IT"/>
        </w:rPr>
        <w:t>dal</w:t>
      </w:r>
      <w:r w:rsidRPr="00C25F8E">
        <w:rPr>
          <w:spacing w:val="-4"/>
          <w:lang w:val="it-IT"/>
        </w:rPr>
        <w:t xml:space="preserve"> </w:t>
      </w:r>
      <w:r w:rsidRPr="00C25F8E">
        <w:rPr>
          <w:lang w:val="it-IT"/>
        </w:rPr>
        <w:t>1/7/2017</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30/6/2018 La Prof.ssa Franco svolge il ruolo di responsabile scientifico del progetto</w:t>
      </w:r>
    </w:p>
    <w:p w14:paraId="4D53758F"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15D1C532" w14:textId="77777777" w:rsidR="00577BB1" w:rsidRPr="00C25F8E" w:rsidRDefault="00000000">
      <w:pPr>
        <w:pStyle w:val="BodyText"/>
        <w:spacing w:before="62"/>
        <w:ind w:left="157"/>
        <w:jc w:val="left"/>
        <w:rPr>
          <w:lang w:val="it-IT"/>
        </w:rPr>
      </w:pPr>
      <w:r w:rsidRPr="00C25F8E">
        <w:rPr>
          <w:lang w:val="it-IT"/>
        </w:rPr>
        <w:lastRenderedPageBreak/>
        <w:t>Finanziamento</w:t>
      </w:r>
      <w:r w:rsidRPr="00C25F8E">
        <w:rPr>
          <w:spacing w:val="-4"/>
          <w:lang w:val="it-IT"/>
        </w:rPr>
        <w:t xml:space="preserve"> </w:t>
      </w:r>
      <w:r w:rsidRPr="00C25F8E">
        <w:rPr>
          <w:lang w:val="it-IT"/>
        </w:rPr>
        <w:t>della</w:t>
      </w:r>
      <w:r w:rsidRPr="00C25F8E">
        <w:rPr>
          <w:spacing w:val="-3"/>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2B86C544" w14:textId="77777777" w:rsidR="00577BB1" w:rsidRPr="00C25F8E" w:rsidRDefault="00000000">
      <w:pPr>
        <w:pStyle w:val="BodyText"/>
        <w:ind w:left="157" w:right="791"/>
        <w:jc w:val="left"/>
        <w:rPr>
          <w:lang w:val="it-IT"/>
        </w:rPr>
      </w:pPr>
      <w:r w:rsidRPr="00C25F8E">
        <w:rPr>
          <w:lang w:val="it-IT"/>
        </w:rPr>
        <w:t>“</w:t>
      </w:r>
      <w:proofErr w:type="spellStart"/>
      <w:r w:rsidRPr="00C25F8E">
        <w:rPr>
          <w:lang w:val="it-IT"/>
        </w:rPr>
        <w:t>Modulation</w:t>
      </w:r>
      <w:proofErr w:type="spellEnd"/>
      <w:r w:rsidRPr="00C25F8E">
        <w:rPr>
          <w:spacing w:val="-6"/>
          <w:lang w:val="it-IT"/>
        </w:rPr>
        <w:t xml:space="preserve"> </w:t>
      </w:r>
      <w:r w:rsidRPr="00C25F8E">
        <w:rPr>
          <w:lang w:val="it-IT"/>
        </w:rPr>
        <w:t>of</w:t>
      </w:r>
      <w:r w:rsidRPr="00C25F8E">
        <w:rPr>
          <w:spacing w:val="-4"/>
          <w:lang w:val="it-IT"/>
        </w:rPr>
        <w:t xml:space="preserve"> </w:t>
      </w:r>
      <w:r w:rsidRPr="00C25F8E">
        <w:rPr>
          <w:lang w:val="it-IT"/>
        </w:rPr>
        <w:t>miR181a/b</w:t>
      </w:r>
      <w:r w:rsidRPr="00C25F8E">
        <w:rPr>
          <w:spacing w:val="-4"/>
          <w:lang w:val="it-IT"/>
        </w:rPr>
        <w:t xml:space="preserve"> </w:t>
      </w:r>
      <w:proofErr w:type="spellStart"/>
      <w:r w:rsidRPr="00C25F8E">
        <w:rPr>
          <w:lang w:val="it-IT"/>
        </w:rPr>
        <w:t>as</w:t>
      </w:r>
      <w:proofErr w:type="spellEnd"/>
      <w:r w:rsidRPr="00C25F8E">
        <w:rPr>
          <w:spacing w:val="-4"/>
          <w:lang w:val="it-IT"/>
        </w:rPr>
        <w:t xml:space="preserve"> </w:t>
      </w:r>
      <w:r w:rsidRPr="00C25F8E">
        <w:rPr>
          <w:lang w:val="it-IT"/>
        </w:rPr>
        <w:t>a</w:t>
      </w:r>
      <w:r w:rsidRPr="00C25F8E">
        <w:rPr>
          <w:spacing w:val="-4"/>
          <w:lang w:val="it-IT"/>
        </w:rPr>
        <w:t xml:space="preserve"> </w:t>
      </w:r>
      <w:r w:rsidRPr="00C25F8E">
        <w:rPr>
          <w:lang w:val="it-IT"/>
        </w:rPr>
        <w:t>new</w:t>
      </w:r>
      <w:r w:rsidRPr="00C25F8E">
        <w:rPr>
          <w:spacing w:val="-5"/>
          <w:lang w:val="it-IT"/>
        </w:rPr>
        <w:t xml:space="preserve"> </w:t>
      </w:r>
      <w:proofErr w:type="spellStart"/>
      <w:r w:rsidRPr="00C25F8E">
        <w:rPr>
          <w:lang w:val="it-IT"/>
        </w:rPr>
        <w:t>therapeutic</w:t>
      </w:r>
      <w:proofErr w:type="spellEnd"/>
      <w:r w:rsidRPr="00C25F8E">
        <w:rPr>
          <w:spacing w:val="-4"/>
          <w:lang w:val="it-IT"/>
        </w:rPr>
        <w:t xml:space="preserve"> </w:t>
      </w:r>
      <w:proofErr w:type="spellStart"/>
      <w:r w:rsidRPr="00C25F8E">
        <w:rPr>
          <w:lang w:val="it-IT"/>
        </w:rPr>
        <w:t>approach</w:t>
      </w:r>
      <w:proofErr w:type="spellEnd"/>
      <w:r w:rsidRPr="00C25F8E">
        <w:rPr>
          <w:spacing w:val="-4"/>
          <w:lang w:val="it-IT"/>
        </w:rPr>
        <w:t xml:space="preserve"> </w:t>
      </w:r>
      <w:r w:rsidRPr="00C25F8E">
        <w:rPr>
          <w:lang w:val="it-IT"/>
        </w:rPr>
        <w:t>for</w:t>
      </w:r>
      <w:r w:rsidRPr="00C25F8E">
        <w:rPr>
          <w:spacing w:val="-5"/>
          <w:lang w:val="it-IT"/>
        </w:rPr>
        <w:t xml:space="preserve"> </w:t>
      </w:r>
      <w:r w:rsidRPr="00C25F8E">
        <w:rPr>
          <w:lang w:val="it-IT"/>
        </w:rPr>
        <w:t>Leigh</w:t>
      </w:r>
      <w:r w:rsidRPr="00C25F8E">
        <w:rPr>
          <w:spacing w:val="-4"/>
          <w:lang w:val="it-IT"/>
        </w:rPr>
        <w:t xml:space="preserve"> </w:t>
      </w:r>
      <w:proofErr w:type="spellStart"/>
      <w:r w:rsidRPr="00C25F8E">
        <w:rPr>
          <w:lang w:val="it-IT"/>
        </w:rPr>
        <w:t>syndrome</w:t>
      </w:r>
      <w:proofErr w:type="spellEnd"/>
      <w:r w:rsidRPr="00C25F8E">
        <w:rPr>
          <w:lang w:val="it-IT"/>
        </w:rPr>
        <w:t>” Importo totale finanziato: € 50.000 per il periodo dal 1/1/2020 al 31/12/2020</w:t>
      </w:r>
      <w:r w:rsidRPr="00C25F8E">
        <w:rPr>
          <w:spacing w:val="40"/>
          <w:lang w:val="it-IT"/>
        </w:rPr>
        <w:t xml:space="preserve"> </w:t>
      </w:r>
      <w:r w:rsidRPr="00C25F8E">
        <w:rPr>
          <w:lang w:val="it-IT"/>
        </w:rPr>
        <w:t>La Prof.ssa Franco svolge il ruolo di responsabile scientifico del progetto</w:t>
      </w:r>
    </w:p>
    <w:p w14:paraId="6C4A7AB9" w14:textId="77777777" w:rsidR="00577BB1" w:rsidRPr="00C25F8E" w:rsidRDefault="00577BB1">
      <w:pPr>
        <w:pStyle w:val="BodyText"/>
        <w:ind w:left="0"/>
        <w:jc w:val="left"/>
        <w:rPr>
          <w:lang w:val="it-IT"/>
        </w:rPr>
      </w:pPr>
    </w:p>
    <w:p w14:paraId="0052EDD1" w14:textId="77777777" w:rsidR="00577BB1" w:rsidRDefault="00000000">
      <w:pPr>
        <w:pStyle w:val="BodyText"/>
        <w:ind w:left="157"/>
        <w:jc w:val="left"/>
      </w:pPr>
      <w:proofErr w:type="spellStart"/>
      <w:r>
        <w:t>Finanziamento</w:t>
      </w:r>
      <w:proofErr w:type="spellEnd"/>
      <w:r>
        <w:t xml:space="preserve"> AFM - Association Française </w:t>
      </w:r>
      <w:proofErr w:type="spellStart"/>
      <w:r>
        <w:t>contre</w:t>
      </w:r>
      <w:proofErr w:type="spellEnd"/>
      <w:r>
        <w:t xml:space="preserve"> les Myopathies per il </w:t>
      </w:r>
      <w:proofErr w:type="spellStart"/>
      <w:r>
        <w:t>progetto</w:t>
      </w:r>
      <w:proofErr w:type="spellEnd"/>
      <w:r>
        <w:t>: "Modulation</w:t>
      </w:r>
      <w:r>
        <w:rPr>
          <w:spacing w:val="-5"/>
        </w:rPr>
        <w:t xml:space="preserve"> </w:t>
      </w:r>
      <w:r>
        <w:t>of</w:t>
      </w:r>
      <w:r>
        <w:rPr>
          <w:spacing w:val="-3"/>
        </w:rPr>
        <w:t xml:space="preserve"> </w:t>
      </w:r>
      <w:r>
        <w:t>miR181a/b</w:t>
      </w:r>
      <w:r>
        <w:rPr>
          <w:spacing w:val="-3"/>
        </w:rPr>
        <w:t xml:space="preserve"> </w:t>
      </w:r>
      <w:r>
        <w:t>as</w:t>
      </w:r>
      <w:r>
        <w:rPr>
          <w:spacing w:val="-3"/>
        </w:rPr>
        <w:t xml:space="preserve"> </w:t>
      </w:r>
      <w:r>
        <w:t>a</w:t>
      </w:r>
      <w:r>
        <w:rPr>
          <w:spacing w:val="-3"/>
        </w:rPr>
        <w:t xml:space="preserve"> </w:t>
      </w:r>
      <w:r>
        <w:t>new</w:t>
      </w:r>
      <w:r>
        <w:rPr>
          <w:spacing w:val="-4"/>
        </w:rPr>
        <w:t xml:space="preserve"> </w:t>
      </w:r>
      <w:r>
        <w:t>therapeutic</w:t>
      </w:r>
      <w:r>
        <w:rPr>
          <w:spacing w:val="-3"/>
        </w:rPr>
        <w:t xml:space="preserve"> </w:t>
      </w:r>
      <w:r>
        <w:t>approach</w:t>
      </w:r>
      <w:r>
        <w:rPr>
          <w:spacing w:val="-3"/>
        </w:rPr>
        <w:t xml:space="preserve"> </w:t>
      </w:r>
      <w:r>
        <w:t>for</w:t>
      </w:r>
      <w:r>
        <w:rPr>
          <w:spacing w:val="-4"/>
        </w:rPr>
        <w:t xml:space="preserve"> </w:t>
      </w:r>
      <w:proofErr w:type="spellStart"/>
      <w:r>
        <w:t>Leber</w:t>
      </w:r>
      <w:proofErr w:type="spellEnd"/>
      <w:r>
        <w:rPr>
          <w:spacing w:val="-3"/>
        </w:rPr>
        <w:t xml:space="preserve"> </w:t>
      </w:r>
      <w:r>
        <w:t>hereditary</w:t>
      </w:r>
      <w:r>
        <w:rPr>
          <w:spacing w:val="-3"/>
        </w:rPr>
        <w:t xml:space="preserve"> </w:t>
      </w:r>
      <w:r>
        <w:t>optic neuropathy (LHON)"</w:t>
      </w:r>
    </w:p>
    <w:p w14:paraId="087A1FE7" w14:textId="77777777" w:rsidR="00577BB1" w:rsidRPr="00C25F8E" w:rsidRDefault="00000000">
      <w:pPr>
        <w:pStyle w:val="BodyText"/>
        <w:ind w:left="157" w:right="997"/>
        <w:jc w:val="left"/>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4"/>
          <w:lang w:val="it-IT"/>
        </w:rPr>
        <w:t xml:space="preserve"> </w:t>
      </w:r>
      <w:r w:rsidRPr="00C25F8E">
        <w:rPr>
          <w:lang w:val="it-IT"/>
        </w:rPr>
        <w:t>266.500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4"/>
          <w:lang w:val="it-IT"/>
        </w:rPr>
        <w:t xml:space="preserve"> </w:t>
      </w:r>
      <w:r w:rsidRPr="00C25F8E">
        <w:rPr>
          <w:lang w:val="it-IT"/>
        </w:rPr>
        <w:t>dal</w:t>
      </w:r>
      <w:r w:rsidRPr="00C25F8E">
        <w:rPr>
          <w:spacing w:val="-4"/>
          <w:lang w:val="it-IT"/>
        </w:rPr>
        <w:t xml:space="preserve"> </w:t>
      </w:r>
      <w:r w:rsidRPr="00C25F8E">
        <w:rPr>
          <w:lang w:val="it-IT"/>
        </w:rPr>
        <w:t>1/6/2017</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31/5/2021 La Prof.ssa Franco svolge il ruolo di responsabile scientifico del progetto</w:t>
      </w:r>
    </w:p>
    <w:p w14:paraId="5026A481" w14:textId="77777777" w:rsidR="00577BB1" w:rsidRPr="00C25F8E" w:rsidRDefault="00577BB1">
      <w:pPr>
        <w:pStyle w:val="BodyText"/>
        <w:ind w:left="0"/>
        <w:jc w:val="left"/>
        <w:rPr>
          <w:lang w:val="it-IT"/>
        </w:rPr>
      </w:pPr>
    </w:p>
    <w:p w14:paraId="7581CAEF" w14:textId="77777777" w:rsidR="00577BB1" w:rsidRPr="00C25F8E" w:rsidRDefault="00000000">
      <w:pPr>
        <w:pStyle w:val="BodyText"/>
        <w:ind w:left="157"/>
        <w:jc w:val="left"/>
        <w:rPr>
          <w:lang w:val="it-IT"/>
        </w:rPr>
      </w:pPr>
      <w:r w:rsidRPr="00C25F8E">
        <w:rPr>
          <w:color w:val="333333"/>
          <w:lang w:val="it-IT"/>
        </w:rPr>
        <w:t>Finanziamento</w:t>
      </w:r>
      <w:r w:rsidRPr="00C25F8E">
        <w:rPr>
          <w:color w:val="333333"/>
          <w:spacing w:val="40"/>
          <w:lang w:val="it-IT"/>
        </w:rPr>
        <w:t xml:space="preserve"> </w:t>
      </w:r>
      <w:r w:rsidRPr="00C25F8E">
        <w:rPr>
          <w:color w:val="333333"/>
          <w:lang w:val="it-IT"/>
        </w:rPr>
        <w:t>della</w:t>
      </w:r>
      <w:r w:rsidRPr="00C25F8E">
        <w:rPr>
          <w:color w:val="333333"/>
          <w:spacing w:val="40"/>
          <w:lang w:val="it-IT"/>
        </w:rPr>
        <w:t xml:space="preserve"> </w:t>
      </w:r>
      <w:r w:rsidRPr="00C25F8E">
        <w:rPr>
          <w:color w:val="333333"/>
          <w:lang w:val="it-IT"/>
        </w:rPr>
        <w:t>UMDF</w:t>
      </w:r>
      <w:r w:rsidRPr="00C25F8E">
        <w:rPr>
          <w:color w:val="333333"/>
          <w:spacing w:val="40"/>
          <w:lang w:val="it-IT"/>
        </w:rPr>
        <w:t xml:space="preserve"> </w:t>
      </w:r>
      <w:r w:rsidRPr="00C25F8E">
        <w:rPr>
          <w:lang w:val="it-IT"/>
        </w:rPr>
        <w:t>–</w:t>
      </w:r>
      <w:r w:rsidRPr="00C25F8E">
        <w:rPr>
          <w:spacing w:val="40"/>
          <w:lang w:val="it-IT"/>
        </w:rPr>
        <w:t xml:space="preserve"> </w:t>
      </w:r>
      <w:r w:rsidRPr="00C25F8E">
        <w:rPr>
          <w:lang w:val="it-IT"/>
        </w:rPr>
        <w:t>United</w:t>
      </w:r>
      <w:r w:rsidRPr="00C25F8E">
        <w:rPr>
          <w:spacing w:val="40"/>
          <w:lang w:val="it-IT"/>
        </w:rPr>
        <w:t xml:space="preserve"> </w:t>
      </w:r>
      <w:proofErr w:type="spellStart"/>
      <w:r w:rsidRPr="00C25F8E">
        <w:rPr>
          <w:lang w:val="it-IT"/>
        </w:rPr>
        <w:t>Mitochondrial</w:t>
      </w:r>
      <w:proofErr w:type="spellEnd"/>
      <w:r w:rsidRPr="00C25F8E">
        <w:rPr>
          <w:spacing w:val="40"/>
          <w:lang w:val="it-IT"/>
        </w:rPr>
        <w:t xml:space="preserve"> </w:t>
      </w:r>
      <w:proofErr w:type="spellStart"/>
      <w:r w:rsidRPr="00C25F8E">
        <w:rPr>
          <w:lang w:val="it-IT"/>
        </w:rPr>
        <w:t>Disease</w:t>
      </w:r>
      <w:proofErr w:type="spellEnd"/>
      <w:r w:rsidRPr="00C25F8E">
        <w:rPr>
          <w:spacing w:val="40"/>
          <w:lang w:val="it-IT"/>
        </w:rPr>
        <w:t xml:space="preserve"> </w:t>
      </w:r>
      <w:r w:rsidRPr="00C25F8E">
        <w:rPr>
          <w:lang w:val="it-IT"/>
        </w:rPr>
        <w:t>Foundation</w:t>
      </w:r>
      <w:r w:rsidRPr="00C25F8E">
        <w:rPr>
          <w:spacing w:val="40"/>
          <w:lang w:val="it-IT"/>
        </w:rPr>
        <w:t xml:space="preserve"> </w:t>
      </w:r>
      <w:r w:rsidRPr="00C25F8E">
        <w:rPr>
          <w:lang w:val="it-IT"/>
        </w:rPr>
        <w:t>per</w:t>
      </w:r>
      <w:r w:rsidRPr="00C25F8E">
        <w:rPr>
          <w:spacing w:val="40"/>
          <w:lang w:val="it-IT"/>
        </w:rPr>
        <w:t xml:space="preserve"> </w:t>
      </w:r>
      <w:r w:rsidRPr="00C25F8E">
        <w:rPr>
          <w:lang w:val="it-IT"/>
        </w:rPr>
        <w:t>il</w:t>
      </w:r>
      <w:r w:rsidRPr="00C25F8E">
        <w:rPr>
          <w:spacing w:val="80"/>
          <w:lang w:val="it-IT"/>
        </w:rPr>
        <w:t xml:space="preserve"> </w:t>
      </w:r>
      <w:r w:rsidRPr="00C25F8E">
        <w:rPr>
          <w:spacing w:val="-2"/>
          <w:lang w:val="it-IT"/>
        </w:rPr>
        <w:t>progetto:</w:t>
      </w:r>
    </w:p>
    <w:p w14:paraId="0F531AD4" w14:textId="77777777" w:rsidR="00577BB1" w:rsidRPr="00C25F8E" w:rsidRDefault="00000000">
      <w:pPr>
        <w:pStyle w:val="BodyText"/>
        <w:ind w:left="157"/>
        <w:jc w:val="left"/>
        <w:rPr>
          <w:lang w:val="it-IT"/>
        </w:rPr>
      </w:pPr>
      <w:r w:rsidRPr="00C25F8E">
        <w:rPr>
          <w:lang w:val="it-IT"/>
        </w:rPr>
        <w:t>“</w:t>
      </w:r>
      <w:proofErr w:type="spellStart"/>
      <w:r w:rsidRPr="00C25F8E">
        <w:rPr>
          <w:lang w:val="it-IT"/>
        </w:rPr>
        <w:t>Therapeutic</w:t>
      </w:r>
      <w:proofErr w:type="spellEnd"/>
      <w:r w:rsidRPr="00C25F8E">
        <w:rPr>
          <w:spacing w:val="80"/>
          <w:w w:val="150"/>
          <w:lang w:val="it-IT"/>
        </w:rPr>
        <w:t xml:space="preserve"> </w:t>
      </w:r>
      <w:proofErr w:type="spellStart"/>
      <w:r w:rsidRPr="00C25F8E">
        <w:rPr>
          <w:lang w:val="it-IT"/>
        </w:rPr>
        <w:t>efficacy</w:t>
      </w:r>
      <w:proofErr w:type="spellEnd"/>
      <w:r w:rsidRPr="00C25F8E">
        <w:rPr>
          <w:spacing w:val="80"/>
          <w:w w:val="150"/>
          <w:lang w:val="it-IT"/>
        </w:rPr>
        <w:t xml:space="preserve"> </w:t>
      </w:r>
      <w:r w:rsidRPr="00C25F8E">
        <w:rPr>
          <w:lang w:val="it-IT"/>
        </w:rPr>
        <w:t>of</w:t>
      </w:r>
      <w:r w:rsidRPr="00C25F8E">
        <w:rPr>
          <w:spacing w:val="80"/>
          <w:w w:val="150"/>
          <w:lang w:val="it-IT"/>
        </w:rPr>
        <w:t xml:space="preserve"> </w:t>
      </w:r>
      <w:r w:rsidRPr="00C25F8E">
        <w:rPr>
          <w:lang w:val="it-IT"/>
        </w:rPr>
        <w:t>miR-181a/b</w:t>
      </w:r>
      <w:r w:rsidRPr="00C25F8E">
        <w:rPr>
          <w:spacing w:val="80"/>
          <w:w w:val="150"/>
          <w:lang w:val="it-IT"/>
        </w:rPr>
        <w:t xml:space="preserve"> </w:t>
      </w:r>
      <w:r w:rsidRPr="00C25F8E">
        <w:rPr>
          <w:lang w:val="it-IT"/>
        </w:rPr>
        <w:t>down</w:t>
      </w:r>
      <w:r w:rsidRPr="00C25F8E">
        <w:rPr>
          <w:spacing w:val="80"/>
          <w:w w:val="150"/>
          <w:lang w:val="it-IT"/>
        </w:rPr>
        <w:t xml:space="preserve"> </w:t>
      </w:r>
      <w:proofErr w:type="spellStart"/>
      <w:r w:rsidRPr="00C25F8E">
        <w:rPr>
          <w:lang w:val="it-IT"/>
        </w:rPr>
        <w:t>regulation</w:t>
      </w:r>
      <w:proofErr w:type="spellEnd"/>
      <w:r w:rsidRPr="00C25F8E">
        <w:rPr>
          <w:spacing w:val="80"/>
          <w:w w:val="150"/>
          <w:lang w:val="it-IT"/>
        </w:rPr>
        <w:t xml:space="preserve"> </w:t>
      </w:r>
      <w:r w:rsidRPr="00C25F8E">
        <w:rPr>
          <w:lang w:val="it-IT"/>
        </w:rPr>
        <w:t>in</w:t>
      </w:r>
      <w:r w:rsidRPr="00C25F8E">
        <w:rPr>
          <w:spacing w:val="80"/>
          <w:w w:val="150"/>
          <w:lang w:val="it-IT"/>
        </w:rPr>
        <w:t xml:space="preserve"> </w:t>
      </w:r>
      <w:r w:rsidRPr="00C25F8E">
        <w:rPr>
          <w:lang w:val="it-IT"/>
        </w:rPr>
        <w:t>Leigh</w:t>
      </w:r>
      <w:r w:rsidRPr="00C25F8E">
        <w:rPr>
          <w:spacing w:val="80"/>
          <w:w w:val="150"/>
          <w:lang w:val="it-IT"/>
        </w:rPr>
        <w:t xml:space="preserve"> </w:t>
      </w:r>
      <w:proofErr w:type="spellStart"/>
      <w:r w:rsidRPr="00C25F8E">
        <w:rPr>
          <w:lang w:val="it-IT"/>
        </w:rPr>
        <w:t>syndrome</w:t>
      </w:r>
      <w:proofErr w:type="spellEnd"/>
      <w:r w:rsidRPr="00C25F8E">
        <w:rPr>
          <w:lang w:val="it-IT"/>
        </w:rPr>
        <w:t>” Importo totale finanziato: $ 25.000 per il periodo dal 1/4/2020 al 31/3/2021</w:t>
      </w:r>
    </w:p>
    <w:p w14:paraId="0238EEFE" w14:textId="77777777" w:rsidR="00577BB1" w:rsidRPr="00C25F8E" w:rsidRDefault="00000000">
      <w:pPr>
        <w:pStyle w:val="BodyText"/>
        <w:ind w:left="157"/>
        <w:jc w:val="left"/>
        <w:rPr>
          <w:lang w:val="it-IT"/>
        </w:rPr>
      </w:pPr>
      <w:r w:rsidRPr="00C25F8E">
        <w:rPr>
          <w:lang w:val="it-IT"/>
        </w:rPr>
        <w:t>La</w:t>
      </w:r>
      <w:r w:rsidRPr="00C25F8E">
        <w:rPr>
          <w:spacing w:val="-4"/>
          <w:lang w:val="it-IT"/>
        </w:rPr>
        <w:t xml:space="preserve"> </w:t>
      </w:r>
      <w:r w:rsidRPr="00C25F8E">
        <w:rPr>
          <w:lang w:val="it-IT"/>
        </w:rPr>
        <w:t>Prof.ssa</w:t>
      </w:r>
      <w:r w:rsidRPr="00C25F8E">
        <w:rPr>
          <w:spacing w:val="-1"/>
          <w:lang w:val="it-IT"/>
        </w:rPr>
        <w:t xml:space="preserve"> </w:t>
      </w:r>
      <w:r w:rsidRPr="00C25F8E">
        <w:rPr>
          <w:lang w:val="it-IT"/>
        </w:rPr>
        <w:t>Franco</w:t>
      </w:r>
      <w:r w:rsidRPr="00C25F8E">
        <w:rPr>
          <w:spacing w:val="-1"/>
          <w:lang w:val="it-IT"/>
        </w:rPr>
        <w:t xml:space="preserve"> </w:t>
      </w:r>
      <w:r w:rsidRPr="00C25F8E">
        <w:rPr>
          <w:lang w:val="it-IT"/>
        </w:rPr>
        <w:t>svolge</w:t>
      </w:r>
      <w:r w:rsidRPr="00C25F8E">
        <w:rPr>
          <w:spacing w:val="-2"/>
          <w:lang w:val="it-IT"/>
        </w:rPr>
        <w:t xml:space="preserve"> </w:t>
      </w:r>
      <w:r w:rsidRPr="00C25F8E">
        <w:rPr>
          <w:lang w:val="it-IT"/>
        </w:rPr>
        <w:t>il</w:t>
      </w:r>
      <w:r w:rsidRPr="00C25F8E">
        <w:rPr>
          <w:spacing w:val="-2"/>
          <w:lang w:val="it-IT"/>
        </w:rPr>
        <w:t xml:space="preserve"> </w:t>
      </w:r>
      <w:r w:rsidRPr="00C25F8E">
        <w:rPr>
          <w:lang w:val="it-IT"/>
        </w:rPr>
        <w:t>ruolo</w:t>
      </w:r>
      <w:r w:rsidRPr="00C25F8E">
        <w:rPr>
          <w:spacing w:val="-1"/>
          <w:lang w:val="it-IT"/>
        </w:rPr>
        <w:t xml:space="preserve"> </w:t>
      </w:r>
      <w:r w:rsidRPr="00C25F8E">
        <w:rPr>
          <w:lang w:val="it-IT"/>
        </w:rPr>
        <w:t>di</w:t>
      </w:r>
      <w:r w:rsidRPr="00C25F8E">
        <w:rPr>
          <w:spacing w:val="-2"/>
          <w:lang w:val="it-IT"/>
        </w:rPr>
        <w:t xml:space="preserve"> </w:t>
      </w:r>
      <w:r w:rsidRPr="00C25F8E">
        <w:rPr>
          <w:lang w:val="it-IT"/>
        </w:rPr>
        <w:t>responsabile</w:t>
      </w:r>
      <w:r w:rsidRPr="00C25F8E">
        <w:rPr>
          <w:spacing w:val="-1"/>
          <w:lang w:val="it-IT"/>
        </w:rPr>
        <w:t xml:space="preserve"> </w:t>
      </w:r>
      <w:r w:rsidRPr="00C25F8E">
        <w:rPr>
          <w:lang w:val="it-IT"/>
        </w:rPr>
        <w:t>scientifico</w:t>
      </w:r>
      <w:r w:rsidRPr="00C25F8E">
        <w:rPr>
          <w:spacing w:val="-3"/>
          <w:lang w:val="it-IT"/>
        </w:rPr>
        <w:t xml:space="preserve"> </w:t>
      </w:r>
      <w:r w:rsidRPr="00C25F8E">
        <w:rPr>
          <w:lang w:val="it-IT"/>
        </w:rPr>
        <w:t>del</w:t>
      </w:r>
      <w:r w:rsidRPr="00C25F8E">
        <w:rPr>
          <w:spacing w:val="-1"/>
          <w:lang w:val="it-IT"/>
        </w:rPr>
        <w:t xml:space="preserve"> </w:t>
      </w:r>
      <w:r w:rsidRPr="00C25F8E">
        <w:rPr>
          <w:spacing w:val="-2"/>
          <w:lang w:val="it-IT"/>
        </w:rPr>
        <w:t>progetto</w:t>
      </w:r>
    </w:p>
    <w:p w14:paraId="5D352DAF" w14:textId="77777777" w:rsidR="00577BB1" w:rsidRPr="00C25F8E" w:rsidRDefault="00577BB1">
      <w:pPr>
        <w:pStyle w:val="BodyText"/>
        <w:spacing w:before="10"/>
        <w:ind w:left="0"/>
        <w:jc w:val="left"/>
        <w:rPr>
          <w:sz w:val="23"/>
          <w:lang w:val="it-IT"/>
        </w:rPr>
      </w:pPr>
    </w:p>
    <w:p w14:paraId="5C26813F"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3"/>
          <w:lang w:val="it-IT"/>
        </w:rPr>
        <w:t xml:space="preserve"> </w:t>
      </w:r>
      <w:r w:rsidRPr="00C25F8E">
        <w:rPr>
          <w:lang w:val="it-IT"/>
        </w:rPr>
        <w:t>Fondazione</w:t>
      </w:r>
      <w:r w:rsidRPr="00C25F8E">
        <w:rPr>
          <w:spacing w:val="-2"/>
          <w:lang w:val="it-IT"/>
        </w:rPr>
        <w:t xml:space="preserve"> </w:t>
      </w:r>
      <w:r w:rsidRPr="00C25F8E">
        <w:rPr>
          <w:lang w:val="it-IT"/>
        </w:rPr>
        <w:t>Telethon</w:t>
      </w:r>
      <w:r w:rsidRPr="00C25F8E">
        <w:rPr>
          <w:spacing w:val="-2"/>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2"/>
          <w:lang w:val="it-IT"/>
        </w:rPr>
        <w:t xml:space="preserve"> progetto:</w:t>
      </w:r>
    </w:p>
    <w:p w14:paraId="4C39233B" w14:textId="77777777" w:rsidR="00577BB1" w:rsidRDefault="00000000">
      <w:pPr>
        <w:pStyle w:val="BodyText"/>
        <w:ind w:left="157"/>
        <w:jc w:val="left"/>
      </w:pPr>
      <w:r>
        <w:t>“The</w:t>
      </w:r>
      <w:r>
        <w:rPr>
          <w:spacing w:val="-2"/>
        </w:rPr>
        <w:t xml:space="preserve"> </w:t>
      </w:r>
      <w:r>
        <w:t>OFD1</w:t>
      </w:r>
      <w:r>
        <w:rPr>
          <w:spacing w:val="-2"/>
        </w:rPr>
        <w:t xml:space="preserve"> </w:t>
      </w:r>
      <w:r>
        <w:t>transcript:</w:t>
      </w:r>
      <w:r>
        <w:rPr>
          <w:spacing w:val="-2"/>
        </w:rPr>
        <w:t xml:space="preserve"> </w:t>
      </w:r>
      <w:r>
        <w:t>one</w:t>
      </w:r>
      <w:r>
        <w:rPr>
          <w:spacing w:val="-2"/>
        </w:rPr>
        <w:t xml:space="preserve"> </w:t>
      </w:r>
      <w:r>
        <w:t>gene,</w:t>
      </w:r>
      <w:r>
        <w:rPr>
          <w:spacing w:val="-1"/>
        </w:rPr>
        <w:t xml:space="preserve"> </w:t>
      </w:r>
      <w:r>
        <w:t>several</w:t>
      </w:r>
      <w:r>
        <w:rPr>
          <w:spacing w:val="-2"/>
        </w:rPr>
        <w:t xml:space="preserve"> diseases”</w:t>
      </w:r>
    </w:p>
    <w:p w14:paraId="47096400" w14:textId="77777777" w:rsidR="00577BB1" w:rsidRPr="00C25F8E" w:rsidRDefault="00000000">
      <w:pPr>
        <w:pStyle w:val="BodyText"/>
        <w:ind w:left="157" w:right="997"/>
        <w:jc w:val="left"/>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4"/>
          <w:lang w:val="it-IT"/>
        </w:rPr>
        <w:t xml:space="preserve"> </w:t>
      </w:r>
      <w:r w:rsidRPr="00C25F8E">
        <w:rPr>
          <w:lang w:val="it-IT"/>
        </w:rPr>
        <w:t>70.000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6"/>
          <w:lang w:val="it-IT"/>
        </w:rPr>
        <w:t xml:space="preserve"> </w:t>
      </w:r>
      <w:r w:rsidRPr="00C25F8E">
        <w:rPr>
          <w:lang w:val="it-IT"/>
        </w:rPr>
        <w:t>dal</w:t>
      </w:r>
      <w:r w:rsidRPr="00C25F8E">
        <w:rPr>
          <w:spacing w:val="-4"/>
          <w:lang w:val="it-IT"/>
        </w:rPr>
        <w:t xml:space="preserve"> </w:t>
      </w:r>
      <w:r w:rsidRPr="00C25F8E">
        <w:rPr>
          <w:lang w:val="it-IT"/>
        </w:rPr>
        <w:t>1/1/2021</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31/12/2021 La Prof.ssa Franco svolge il ruolo di responsabile scientifico del progetto</w:t>
      </w:r>
    </w:p>
    <w:p w14:paraId="4E4E3E79" w14:textId="77777777" w:rsidR="00577BB1" w:rsidRPr="00C25F8E" w:rsidRDefault="00577BB1">
      <w:pPr>
        <w:pStyle w:val="BodyText"/>
        <w:ind w:left="0"/>
        <w:jc w:val="left"/>
        <w:rPr>
          <w:lang w:val="it-IT"/>
        </w:rPr>
      </w:pPr>
    </w:p>
    <w:p w14:paraId="2ABF8612" w14:textId="77777777" w:rsidR="00577BB1" w:rsidRPr="00C25F8E" w:rsidRDefault="00000000">
      <w:pPr>
        <w:pStyle w:val="BodyText"/>
        <w:ind w:left="157"/>
        <w:jc w:val="left"/>
        <w:rPr>
          <w:lang w:val="it-IT"/>
        </w:rPr>
      </w:pPr>
      <w:r w:rsidRPr="00C25F8E">
        <w:rPr>
          <w:lang w:val="it-IT"/>
        </w:rPr>
        <w:t>Finanziamento</w:t>
      </w:r>
      <w:r w:rsidRPr="00C25F8E">
        <w:rPr>
          <w:spacing w:val="-4"/>
          <w:lang w:val="it-IT"/>
        </w:rPr>
        <w:t xml:space="preserve"> </w:t>
      </w:r>
      <w:r w:rsidRPr="00C25F8E">
        <w:rPr>
          <w:lang w:val="it-IT"/>
        </w:rPr>
        <w:t>della</w:t>
      </w:r>
      <w:r w:rsidRPr="00C25F8E">
        <w:rPr>
          <w:spacing w:val="-2"/>
          <w:lang w:val="it-IT"/>
        </w:rPr>
        <w:t xml:space="preserve"> </w:t>
      </w:r>
      <w:r w:rsidRPr="00C25F8E">
        <w:rPr>
          <w:lang w:val="it-IT"/>
        </w:rPr>
        <w:t>Banca</w:t>
      </w:r>
      <w:r w:rsidRPr="00C25F8E">
        <w:rPr>
          <w:spacing w:val="-2"/>
          <w:lang w:val="it-IT"/>
        </w:rPr>
        <w:t xml:space="preserve"> </w:t>
      </w:r>
      <w:r w:rsidRPr="00C25F8E">
        <w:rPr>
          <w:lang w:val="it-IT"/>
        </w:rPr>
        <w:t>d’Italia</w:t>
      </w:r>
      <w:r w:rsidRPr="00C25F8E">
        <w:rPr>
          <w:spacing w:val="-3"/>
          <w:lang w:val="it-IT"/>
        </w:rPr>
        <w:t xml:space="preserve"> </w:t>
      </w:r>
      <w:r w:rsidRPr="00C25F8E">
        <w:rPr>
          <w:lang w:val="it-IT"/>
        </w:rPr>
        <w:t>per</w:t>
      </w:r>
      <w:r w:rsidRPr="00C25F8E">
        <w:rPr>
          <w:spacing w:val="-2"/>
          <w:lang w:val="it-IT"/>
        </w:rPr>
        <w:t xml:space="preserve"> </w:t>
      </w:r>
      <w:r w:rsidRPr="00C25F8E">
        <w:rPr>
          <w:lang w:val="it-IT"/>
        </w:rPr>
        <w:t>il</w:t>
      </w:r>
      <w:r w:rsidRPr="00C25F8E">
        <w:rPr>
          <w:spacing w:val="-1"/>
          <w:lang w:val="it-IT"/>
        </w:rPr>
        <w:t xml:space="preserve"> </w:t>
      </w:r>
      <w:r w:rsidRPr="00C25F8E">
        <w:rPr>
          <w:spacing w:val="-2"/>
          <w:lang w:val="it-IT"/>
        </w:rPr>
        <w:t>progetto:</w:t>
      </w:r>
    </w:p>
    <w:p w14:paraId="1087196A" w14:textId="77777777" w:rsidR="00577BB1" w:rsidRPr="00C25F8E" w:rsidRDefault="00000000">
      <w:pPr>
        <w:pStyle w:val="BodyText"/>
        <w:ind w:left="157" w:right="300"/>
        <w:jc w:val="left"/>
        <w:rPr>
          <w:sz w:val="18"/>
          <w:lang w:val="it-IT"/>
        </w:rPr>
      </w:pPr>
      <w:r w:rsidRPr="00C25F8E">
        <w:rPr>
          <w:lang w:val="it-IT"/>
        </w:rPr>
        <w:t>“Modulazione</w:t>
      </w:r>
      <w:r w:rsidRPr="00C25F8E">
        <w:rPr>
          <w:spacing w:val="-5"/>
          <w:lang w:val="it-IT"/>
        </w:rPr>
        <w:t xml:space="preserve"> </w:t>
      </w:r>
      <w:r w:rsidRPr="00C25F8E">
        <w:rPr>
          <w:lang w:val="it-IT"/>
        </w:rPr>
        <w:t>dei</w:t>
      </w:r>
      <w:r w:rsidRPr="00C25F8E">
        <w:rPr>
          <w:spacing w:val="-5"/>
          <w:lang w:val="it-IT"/>
        </w:rPr>
        <w:t xml:space="preserve"> </w:t>
      </w:r>
      <w:r w:rsidRPr="00C25F8E">
        <w:rPr>
          <w:lang w:val="it-IT"/>
        </w:rPr>
        <w:t>miR181a/b</w:t>
      </w:r>
      <w:r w:rsidRPr="00C25F8E">
        <w:rPr>
          <w:spacing w:val="-5"/>
          <w:lang w:val="it-IT"/>
        </w:rPr>
        <w:t xml:space="preserve"> </w:t>
      </w:r>
      <w:r w:rsidRPr="00C25F8E">
        <w:rPr>
          <w:lang w:val="it-IT"/>
        </w:rPr>
        <w:t>come</w:t>
      </w:r>
      <w:r w:rsidRPr="00C25F8E">
        <w:rPr>
          <w:spacing w:val="-4"/>
          <w:lang w:val="it-IT"/>
        </w:rPr>
        <w:t xml:space="preserve"> </w:t>
      </w:r>
      <w:r w:rsidRPr="00C25F8E">
        <w:rPr>
          <w:lang w:val="it-IT"/>
        </w:rPr>
        <w:t>approccio</w:t>
      </w:r>
      <w:r w:rsidRPr="00C25F8E">
        <w:rPr>
          <w:spacing w:val="-7"/>
          <w:lang w:val="it-IT"/>
        </w:rPr>
        <w:t xml:space="preserve"> </w:t>
      </w:r>
      <w:r w:rsidRPr="00C25F8E">
        <w:rPr>
          <w:lang w:val="it-IT"/>
        </w:rPr>
        <w:t>terapeutico</w:t>
      </w:r>
      <w:r w:rsidRPr="00C25F8E">
        <w:rPr>
          <w:spacing w:val="-5"/>
          <w:lang w:val="it-IT"/>
        </w:rPr>
        <w:t xml:space="preserve"> </w:t>
      </w:r>
      <w:r w:rsidRPr="00C25F8E">
        <w:rPr>
          <w:lang w:val="it-IT"/>
        </w:rPr>
        <w:t>a</w:t>
      </w:r>
      <w:r w:rsidRPr="00C25F8E">
        <w:rPr>
          <w:spacing w:val="-6"/>
          <w:lang w:val="it-IT"/>
        </w:rPr>
        <w:t xml:space="preserve"> </w:t>
      </w:r>
      <w:r w:rsidRPr="00C25F8E">
        <w:rPr>
          <w:lang w:val="it-IT"/>
        </w:rPr>
        <w:t>malattie neurodegenerative associate a disfunzione mitocondriale</w:t>
      </w:r>
      <w:r w:rsidRPr="00C25F8E">
        <w:rPr>
          <w:sz w:val="18"/>
          <w:lang w:val="it-IT"/>
        </w:rPr>
        <w:t>”</w:t>
      </w:r>
    </w:p>
    <w:p w14:paraId="29E6A5D1" w14:textId="77777777" w:rsidR="00577BB1" w:rsidRPr="00C25F8E" w:rsidRDefault="00000000">
      <w:pPr>
        <w:pStyle w:val="BodyText"/>
        <w:ind w:left="157" w:right="997"/>
        <w:jc w:val="left"/>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4"/>
          <w:lang w:val="it-IT"/>
        </w:rPr>
        <w:t xml:space="preserve"> </w:t>
      </w:r>
      <w:r w:rsidRPr="00C25F8E">
        <w:rPr>
          <w:lang w:val="it-IT"/>
        </w:rPr>
        <w:t>35.000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6"/>
          <w:lang w:val="it-IT"/>
        </w:rPr>
        <w:t xml:space="preserve"> </w:t>
      </w:r>
      <w:r w:rsidRPr="00C25F8E">
        <w:rPr>
          <w:lang w:val="it-IT"/>
        </w:rPr>
        <w:t>dal</w:t>
      </w:r>
      <w:r w:rsidRPr="00C25F8E">
        <w:rPr>
          <w:spacing w:val="-4"/>
          <w:lang w:val="it-IT"/>
        </w:rPr>
        <w:t xml:space="preserve"> </w:t>
      </w:r>
      <w:r w:rsidRPr="00C25F8E">
        <w:rPr>
          <w:lang w:val="it-IT"/>
        </w:rPr>
        <w:t>31/1/2021</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1/2/2022 La Prof.ssa Franco svolge il ruolo di responsabile scientifico del progetto</w:t>
      </w:r>
    </w:p>
    <w:p w14:paraId="10740025" w14:textId="77777777" w:rsidR="00577BB1" w:rsidRPr="00C25F8E" w:rsidRDefault="00577BB1">
      <w:pPr>
        <w:pStyle w:val="BodyText"/>
        <w:spacing w:before="11"/>
        <w:ind w:left="0"/>
        <w:jc w:val="left"/>
        <w:rPr>
          <w:sz w:val="23"/>
          <w:lang w:val="it-IT"/>
        </w:rPr>
      </w:pPr>
    </w:p>
    <w:p w14:paraId="4D364E47" w14:textId="77777777" w:rsidR="00577BB1" w:rsidRPr="00C25F8E" w:rsidRDefault="00000000">
      <w:pPr>
        <w:pStyle w:val="BodyText"/>
        <w:ind w:left="157" w:right="196"/>
        <w:rPr>
          <w:lang w:val="it-IT"/>
        </w:rPr>
      </w:pPr>
      <w:r w:rsidRPr="00C25F8E">
        <w:rPr>
          <w:lang w:val="it-IT"/>
        </w:rPr>
        <w:t>Finanziamento del MIUR - Ministero Italiano per l'Università e della Ricerca per il progetto:</w:t>
      </w:r>
      <w:r w:rsidRPr="00C25F8E">
        <w:rPr>
          <w:spacing w:val="-2"/>
          <w:lang w:val="it-IT"/>
        </w:rPr>
        <w:t xml:space="preserve"> </w:t>
      </w:r>
      <w:r w:rsidRPr="00C25F8E">
        <w:rPr>
          <w:lang w:val="it-IT"/>
        </w:rPr>
        <w:t>“</w:t>
      </w:r>
      <w:proofErr w:type="spellStart"/>
      <w:r w:rsidRPr="00C25F8E">
        <w:rPr>
          <w:lang w:val="it-IT"/>
        </w:rPr>
        <w:t>MicroRNAs</w:t>
      </w:r>
      <w:proofErr w:type="spellEnd"/>
      <w:r w:rsidRPr="00C25F8E">
        <w:rPr>
          <w:spacing w:val="-1"/>
          <w:lang w:val="it-IT"/>
        </w:rPr>
        <w:t xml:space="preserve"> </w:t>
      </w:r>
      <w:r w:rsidRPr="00C25F8E">
        <w:rPr>
          <w:lang w:val="it-IT"/>
        </w:rPr>
        <w:t>miR-181a</w:t>
      </w:r>
      <w:r w:rsidRPr="00C25F8E">
        <w:rPr>
          <w:spacing w:val="-2"/>
          <w:lang w:val="it-IT"/>
        </w:rPr>
        <w:t xml:space="preserve"> </w:t>
      </w:r>
      <w:r w:rsidRPr="00C25F8E">
        <w:rPr>
          <w:lang w:val="it-IT"/>
        </w:rPr>
        <w:t>and</w:t>
      </w:r>
      <w:r w:rsidRPr="00C25F8E">
        <w:rPr>
          <w:spacing w:val="-2"/>
          <w:lang w:val="it-IT"/>
        </w:rPr>
        <w:t xml:space="preserve"> </w:t>
      </w:r>
      <w:r w:rsidRPr="00C25F8E">
        <w:rPr>
          <w:lang w:val="it-IT"/>
        </w:rPr>
        <w:t>b</w:t>
      </w:r>
      <w:r w:rsidRPr="00C25F8E">
        <w:rPr>
          <w:spacing w:val="-2"/>
          <w:lang w:val="it-IT"/>
        </w:rPr>
        <w:t xml:space="preserve"> </w:t>
      </w:r>
      <w:proofErr w:type="spellStart"/>
      <w:r w:rsidRPr="00C25F8E">
        <w:rPr>
          <w:lang w:val="it-IT"/>
        </w:rPr>
        <w:t>as</w:t>
      </w:r>
      <w:proofErr w:type="spellEnd"/>
      <w:r w:rsidRPr="00C25F8E">
        <w:rPr>
          <w:spacing w:val="-2"/>
          <w:lang w:val="it-IT"/>
        </w:rPr>
        <w:t xml:space="preserve"> </w:t>
      </w:r>
      <w:r w:rsidRPr="00C25F8E">
        <w:rPr>
          <w:lang w:val="it-IT"/>
        </w:rPr>
        <w:t>new</w:t>
      </w:r>
      <w:r w:rsidRPr="00C25F8E">
        <w:rPr>
          <w:spacing w:val="-2"/>
          <w:lang w:val="it-IT"/>
        </w:rPr>
        <w:t xml:space="preserve"> </w:t>
      </w:r>
      <w:proofErr w:type="spellStart"/>
      <w:r w:rsidRPr="00C25F8E">
        <w:rPr>
          <w:lang w:val="it-IT"/>
        </w:rPr>
        <w:t>therapeutics</w:t>
      </w:r>
      <w:proofErr w:type="spellEnd"/>
      <w:r w:rsidRPr="00C25F8E">
        <w:rPr>
          <w:spacing w:val="-2"/>
          <w:lang w:val="it-IT"/>
        </w:rPr>
        <w:t xml:space="preserve"> </w:t>
      </w:r>
      <w:r w:rsidRPr="00C25F8E">
        <w:rPr>
          <w:lang w:val="it-IT"/>
        </w:rPr>
        <w:t>targets</w:t>
      </w:r>
      <w:r w:rsidRPr="00C25F8E">
        <w:rPr>
          <w:spacing w:val="-2"/>
          <w:lang w:val="it-IT"/>
        </w:rPr>
        <w:t xml:space="preserve"> </w:t>
      </w:r>
      <w:r w:rsidRPr="00C25F8E">
        <w:rPr>
          <w:lang w:val="it-IT"/>
        </w:rPr>
        <w:t>in</w:t>
      </w:r>
      <w:r w:rsidRPr="00C25F8E">
        <w:rPr>
          <w:spacing w:val="-2"/>
          <w:lang w:val="it-IT"/>
        </w:rPr>
        <w:t xml:space="preserve"> </w:t>
      </w:r>
      <w:proofErr w:type="spellStart"/>
      <w:r w:rsidRPr="00C25F8E">
        <w:rPr>
          <w:lang w:val="it-IT"/>
        </w:rPr>
        <w:t>mitochondrial</w:t>
      </w:r>
      <w:proofErr w:type="spellEnd"/>
      <w:r w:rsidRPr="00C25F8E">
        <w:rPr>
          <w:lang w:val="it-IT"/>
        </w:rPr>
        <w:t xml:space="preserve">- </w:t>
      </w:r>
      <w:proofErr w:type="spellStart"/>
      <w:r w:rsidRPr="00C25F8E">
        <w:rPr>
          <w:lang w:val="it-IT"/>
        </w:rPr>
        <w:t>mediated</w:t>
      </w:r>
      <w:proofErr w:type="spellEnd"/>
      <w:r w:rsidRPr="00C25F8E">
        <w:rPr>
          <w:lang w:val="it-IT"/>
        </w:rPr>
        <w:t xml:space="preserve"> </w:t>
      </w:r>
      <w:proofErr w:type="spellStart"/>
      <w:r w:rsidRPr="00C25F8E">
        <w:rPr>
          <w:lang w:val="it-IT"/>
        </w:rPr>
        <w:t>neurodegenerations</w:t>
      </w:r>
      <w:proofErr w:type="spellEnd"/>
      <w:r w:rsidRPr="00C25F8E">
        <w:rPr>
          <w:lang w:val="it-IT"/>
        </w:rPr>
        <w:t>”</w:t>
      </w:r>
    </w:p>
    <w:p w14:paraId="3765D488" w14:textId="77777777" w:rsidR="00577BB1" w:rsidRPr="00C25F8E" w:rsidRDefault="00000000">
      <w:pPr>
        <w:pStyle w:val="BodyText"/>
        <w:ind w:left="157" w:right="942"/>
        <w:rPr>
          <w:lang w:val="it-IT"/>
        </w:rPr>
      </w:pPr>
      <w:r w:rsidRPr="00C25F8E">
        <w:rPr>
          <w:lang w:val="it-IT"/>
        </w:rPr>
        <w:t>Importo</w:t>
      </w:r>
      <w:r w:rsidRPr="00C25F8E">
        <w:rPr>
          <w:spacing w:val="-4"/>
          <w:lang w:val="it-IT"/>
        </w:rPr>
        <w:t xml:space="preserve"> </w:t>
      </w:r>
      <w:r w:rsidRPr="00C25F8E">
        <w:rPr>
          <w:lang w:val="it-IT"/>
        </w:rPr>
        <w:t>totale</w:t>
      </w:r>
      <w:r w:rsidRPr="00C25F8E">
        <w:rPr>
          <w:spacing w:val="-4"/>
          <w:lang w:val="it-IT"/>
        </w:rPr>
        <w:t xml:space="preserve"> </w:t>
      </w:r>
      <w:r w:rsidRPr="00C25F8E">
        <w:rPr>
          <w:lang w:val="it-IT"/>
        </w:rPr>
        <w:t>finanziato:</w:t>
      </w:r>
      <w:r w:rsidRPr="00C25F8E">
        <w:rPr>
          <w:spacing w:val="-4"/>
          <w:lang w:val="it-IT"/>
        </w:rPr>
        <w:t xml:space="preserve"> </w:t>
      </w:r>
      <w:r w:rsidRPr="00C25F8E">
        <w:rPr>
          <w:lang w:val="it-IT"/>
        </w:rPr>
        <w:t>€</w:t>
      </w:r>
      <w:r w:rsidRPr="00C25F8E">
        <w:rPr>
          <w:spacing w:val="-4"/>
          <w:lang w:val="it-IT"/>
        </w:rPr>
        <w:t xml:space="preserve"> </w:t>
      </w:r>
      <w:r w:rsidRPr="00C25F8E">
        <w:rPr>
          <w:lang w:val="it-IT"/>
        </w:rPr>
        <w:t>205.000</w:t>
      </w:r>
      <w:r w:rsidRPr="00C25F8E">
        <w:rPr>
          <w:spacing w:val="-4"/>
          <w:lang w:val="it-IT"/>
        </w:rPr>
        <w:t xml:space="preserve"> </w:t>
      </w:r>
      <w:r w:rsidRPr="00C25F8E">
        <w:rPr>
          <w:lang w:val="it-IT"/>
        </w:rPr>
        <w:t>per</w:t>
      </w:r>
      <w:r w:rsidRPr="00C25F8E">
        <w:rPr>
          <w:spacing w:val="-4"/>
          <w:lang w:val="it-IT"/>
        </w:rPr>
        <w:t xml:space="preserve"> </w:t>
      </w:r>
      <w:r w:rsidRPr="00C25F8E">
        <w:rPr>
          <w:lang w:val="it-IT"/>
        </w:rPr>
        <w:t>il</w:t>
      </w:r>
      <w:r w:rsidRPr="00C25F8E">
        <w:rPr>
          <w:spacing w:val="-4"/>
          <w:lang w:val="it-IT"/>
        </w:rPr>
        <w:t xml:space="preserve"> </w:t>
      </w:r>
      <w:r w:rsidRPr="00C25F8E">
        <w:rPr>
          <w:lang w:val="it-IT"/>
        </w:rPr>
        <w:t>periodo</w:t>
      </w:r>
      <w:r w:rsidRPr="00C25F8E">
        <w:rPr>
          <w:spacing w:val="-4"/>
          <w:lang w:val="it-IT"/>
        </w:rPr>
        <w:t xml:space="preserve"> </w:t>
      </w:r>
      <w:r w:rsidRPr="00C25F8E">
        <w:rPr>
          <w:lang w:val="it-IT"/>
        </w:rPr>
        <w:t>dal</w:t>
      </w:r>
      <w:r w:rsidRPr="00C25F8E">
        <w:rPr>
          <w:spacing w:val="-4"/>
          <w:lang w:val="it-IT"/>
        </w:rPr>
        <w:t xml:space="preserve"> </w:t>
      </w:r>
      <w:r w:rsidRPr="00C25F8E">
        <w:rPr>
          <w:lang w:val="it-IT"/>
        </w:rPr>
        <w:t>1/1/2022</w:t>
      </w:r>
      <w:r w:rsidRPr="00C25F8E">
        <w:rPr>
          <w:spacing w:val="-4"/>
          <w:lang w:val="it-IT"/>
        </w:rPr>
        <w:t xml:space="preserve"> </w:t>
      </w:r>
      <w:r w:rsidRPr="00C25F8E">
        <w:rPr>
          <w:lang w:val="it-IT"/>
        </w:rPr>
        <w:t>al</w:t>
      </w:r>
      <w:r w:rsidRPr="00C25F8E">
        <w:rPr>
          <w:spacing w:val="-4"/>
          <w:lang w:val="it-IT"/>
        </w:rPr>
        <w:t xml:space="preserve"> </w:t>
      </w:r>
      <w:r w:rsidRPr="00C25F8E">
        <w:rPr>
          <w:lang w:val="it-IT"/>
        </w:rPr>
        <w:t>31/12/2025 La Prof.ssa Franco svolge il ruolo di responsabile scientifico del progetto</w:t>
      </w:r>
    </w:p>
    <w:p w14:paraId="58973DF8" w14:textId="77777777" w:rsidR="00577BB1" w:rsidRPr="00C25F8E" w:rsidRDefault="00577BB1">
      <w:pPr>
        <w:pStyle w:val="BodyText"/>
        <w:ind w:left="0"/>
        <w:jc w:val="left"/>
        <w:rPr>
          <w:lang w:val="it-IT"/>
        </w:rPr>
      </w:pPr>
    </w:p>
    <w:p w14:paraId="3D3147C2" w14:textId="77777777" w:rsidR="00577BB1" w:rsidRPr="00C25F8E" w:rsidRDefault="00000000">
      <w:pPr>
        <w:pStyle w:val="BodyText"/>
        <w:ind w:left="157"/>
        <w:jc w:val="left"/>
        <w:rPr>
          <w:lang w:val="it-IT"/>
        </w:rPr>
      </w:pPr>
      <w:r w:rsidRPr="00C25F8E">
        <w:rPr>
          <w:lang w:val="it-IT"/>
        </w:rPr>
        <w:t>Finanziamento</w:t>
      </w:r>
      <w:r w:rsidRPr="00C25F8E">
        <w:rPr>
          <w:spacing w:val="-3"/>
          <w:lang w:val="it-IT"/>
        </w:rPr>
        <w:t xml:space="preserve"> </w:t>
      </w:r>
      <w:r w:rsidRPr="00C25F8E">
        <w:rPr>
          <w:lang w:val="it-IT"/>
        </w:rPr>
        <w:t>AIRC</w:t>
      </w:r>
      <w:r w:rsidRPr="00C25F8E">
        <w:rPr>
          <w:spacing w:val="-4"/>
          <w:lang w:val="it-IT"/>
        </w:rPr>
        <w:t xml:space="preserve"> </w:t>
      </w:r>
      <w:r w:rsidRPr="00C25F8E">
        <w:rPr>
          <w:lang w:val="it-IT"/>
        </w:rPr>
        <w:t>-</w:t>
      </w:r>
      <w:r w:rsidRPr="00C25F8E">
        <w:rPr>
          <w:spacing w:val="-3"/>
          <w:lang w:val="it-IT"/>
        </w:rPr>
        <w:t xml:space="preserve"> </w:t>
      </w:r>
      <w:r w:rsidRPr="00C25F8E">
        <w:rPr>
          <w:lang w:val="it-IT"/>
        </w:rPr>
        <w:t>Associazione</w:t>
      </w:r>
      <w:r w:rsidRPr="00C25F8E">
        <w:rPr>
          <w:spacing w:val="-3"/>
          <w:lang w:val="it-IT"/>
        </w:rPr>
        <w:t xml:space="preserve"> </w:t>
      </w:r>
      <w:r w:rsidRPr="00C25F8E">
        <w:rPr>
          <w:lang w:val="it-IT"/>
        </w:rPr>
        <w:t>Italiana</w:t>
      </w:r>
      <w:r w:rsidRPr="00C25F8E">
        <w:rPr>
          <w:spacing w:val="-3"/>
          <w:lang w:val="it-IT"/>
        </w:rPr>
        <w:t xml:space="preserve"> </w:t>
      </w:r>
      <w:r w:rsidRPr="00C25F8E">
        <w:rPr>
          <w:lang w:val="it-IT"/>
        </w:rPr>
        <w:t>per</w:t>
      </w:r>
      <w:r w:rsidRPr="00C25F8E">
        <w:rPr>
          <w:spacing w:val="-3"/>
          <w:lang w:val="it-IT"/>
        </w:rPr>
        <w:t xml:space="preserve"> </w:t>
      </w:r>
      <w:r w:rsidRPr="00C25F8E">
        <w:rPr>
          <w:lang w:val="it-IT"/>
        </w:rPr>
        <w:t>la</w:t>
      </w:r>
      <w:r w:rsidRPr="00C25F8E">
        <w:rPr>
          <w:spacing w:val="-3"/>
          <w:lang w:val="it-IT"/>
        </w:rPr>
        <w:t xml:space="preserve"> </w:t>
      </w:r>
      <w:r w:rsidRPr="00C25F8E">
        <w:rPr>
          <w:lang w:val="it-IT"/>
        </w:rPr>
        <w:t>Ricerca</w:t>
      </w:r>
      <w:r w:rsidRPr="00C25F8E">
        <w:rPr>
          <w:spacing w:val="-4"/>
          <w:lang w:val="it-IT"/>
        </w:rPr>
        <w:t xml:space="preserve"> </w:t>
      </w:r>
      <w:r w:rsidRPr="00C25F8E">
        <w:rPr>
          <w:lang w:val="it-IT"/>
        </w:rPr>
        <w:t>sul</w:t>
      </w:r>
      <w:r w:rsidRPr="00C25F8E">
        <w:rPr>
          <w:spacing w:val="-3"/>
          <w:lang w:val="it-IT"/>
        </w:rPr>
        <w:t xml:space="preserve"> </w:t>
      </w:r>
      <w:r w:rsidRPr="00C25F8E">
        <w:rPr>
          <w:lang w:val="it-IT"/>
        </w:rPr>
        <w:t>Cancro</w:t>
      </w:r>
      <w:r w:rsidRPr="00C25F8E">
        <w:rPr>
          <w:spacing w:val="-4"/>
          <w:lang w:val="it-IT"/>
        </w:rPr>
        <w:t xml:space="preserve"> </w:t>
      </w:r>
      <w:r w:rsidRPr="00C25F8E">
        <w:rPr>
          <w:lang w:val="it-IT"/>
        </w:rPr>
        <w:t>per</w:t>
      </w:r>
      <w:r w:rsidRPr="00C25F8E">
        <w:rPr>
          <w:spacing w:val="-3"/>
          <w:lang w:val="it-IT"/>
        </w:rPr>
        <w:t xml:space="preserve"> </w:t>
      </w:r>
      <w:r w:rsidRPr="00C25F8E">
        <w:rPr>
          <w:lang w:val="it-IT"/>
        </w:rPr>
        <w:t>il</w:t>
      </w:r>
      <w:r w:rsidRPr="00C25F8E">
        <w:rPr>
          <w:spacing w:val="-3"/>
          <w:lang w:val="it-IT"/>
        </w:rPr>
        <w:t xml:space="preserve"> </w:t>
      </w:r>
      <w:r w:rsidRPr="00C25F8E">
        <w:rPr>
          <w:lang w:val="it-IT"/>
        </w:rPr>
        <w:t xml:space="preserve">progetto: “The </w:t>
      </w:r>
      <w:proofErr w:type="spellStart"/>
      <w:r w:rsidRPr="00C25F8E">
        <w:rPr>
          <w:lang w:val="it-IT"/>
        </w:rPr>
        <w:t>primary</w:t>
      </w:r>
      <w:proofErr w:type="spellEnd"/>
      <w:r w:rsidRPr="00C25F8E">
        <w:rPr>
          <w:lang w:val="it-IT"/>
        </w:rPr>
        <w:t xml:space="preserve"> </w:t>
      </w:r>
      <w:proofErr w:type="spellStart"/>
      <w:r w:rsidRPr="00C25F8E">
        <w:rPr>
          <w:lang w:val="it-IT"/>
        </w:rPr>
        <w:t>cilium</w:t>
      </w:r>
      <w:proofErr w:type="spellEnd"/>
      <w:r w:rsidRPr="00C25F8E">
        <w:rPr>
          <w:lang w:val="it-IT"/>
        </w:rPr>
        <w:t xml:space="preserve"> </w:t>
      </w:r>
      <w:proofErr w:type="spellStart"/>
      <w:r w:rsidRPr="00C25F8E">
        <w:rPr>
          <w:lang w:val="it-IT"/>
        </w:rPr>
        <w:t>as</w:t>
      </w:r>
      <w:proofErr w:type="spellEnd"/>
      <w:r w:rsidRPr="00C25F8E">
        <w:rPr>
          <w:lang w:val="it-IT"/>
        </w:rPr>
        <w:t xml:space="preserve"> a </w:t>
      </w:r>
      <w:proofErr w:type="spellStart"/>
      <w:r w:rsidRPr="00C25F8E">
        <w:rPr>
          <w:lang w:val="it-IT"/>
        </w:rPr>
        <w:t>therapeutic</w:t>
      </w:r>
      <w:proofErr w:type="spellEnd"/>
      <w:r w:rsidRPr="00C25F8E">
        <w:rPr>
          <w:lang w:val="it-IT"/>
        </w:rPr>
        <w:t xml:space="preserve"> target in bile </w:t>
      </w:r>
      <w:proofErr w:type="spellStart"/>
      <w:r w:rsidRPr="00C25F8E">
        <w:rPr>
          <w:lang w:val="it-IT"/>
        </w:rPr>
        <w:t>duct</w:t>
      </w:r>
      <w:proofErr w:type="spellEnd"/>
      <w:r w:rsidRPr="00C25F8E">
        <w:rPr>
          <w:lang w:val="it-IT"/>
        </w:rPr>
        <w:t xml:space="preserve"> </w:t>
      </w:r>
      <w:proofErr w:type="spellStart"/>
      <w:r w:rsidRPr="00C25F8E">
        <w:rPr>
          <w:lang w:val="it-IT"/>
        </w:rPr>
        <w:t>cancer</w:t>
      </w:r>
      <w:proofErr w:type="spellEnd"/>
      <w:r w:rsidRPr="00C25F8E">
        <w:rPr>
          <w:lang w:val="it-IT"/>
        </w:rPr>
        <w:t>”</w:t>
      </w:r>
    </w:p>
    <w:p w14:paraId="269AB033" w14:textId="77777777" w:rsidR="00577BB1" w:rsidRPr="00C25F8E" w:rsidRDefault="00000000">
      <w:pPr>
        <w:pStyle w:val="BodyText"/>
        <w:ind w:left="157" w:right="1357"/>
        <w:jc w:val="left"/>
        <w:rPr>
          <w:lang w:val="it-IT"/>
        </w:rPr>
      </w:pPr>
      <w:r w:rsidRPr="00C25F8E">
        <w:rPr>
          <w:lang w:val="it-IT"/>
        </w:rPr>
        <w:t>Importo totale finanziato: € 205.000 per il periodo dal01/2022-12/2026 La</w:t>
      </w:r>
      <w:r w:rsidRPr="00C25F8E">
        <w:rPr>
          <w:spacing w:val="-4"/>
          <w:lang w:val="it-IT"/>
        </w:rPr>
        <w:t xml:space="preserve"> </w:t>
      </w:r>
      <w:r w:rsidRPr="00C25F8E">
        <w:rPr>
          <w:lang w:val="it-IT"/>
        </w:rPr>
        <w:t>Prof.ssa</w:t>
      </w:r>
      <w:r w:rsidRPr="00C25F8E">
        <w:rPr>
          <w:spacing w:val="-4"/>
          <w:lang w:val="it-IT"/>
        </w:rPr>
        <w:t xml:space="preserve"> </w:t>
      </w:r>
      <w:r w:rsidRPr="00C25F8E">
        <w:rPr>
          <w:lang w:val="it-IT"/>
        </w:rPr>
        <w:t>Franco</w:t>
      </w:r>
      <w:r w:rsidRPr="00C25F8E">
        <w:rPr>
          <w:spacing w:val="-4"/>
          <w:lang w:val="it-IT"/>
        </w:rPr>
        <w:t xml:space="preserve"> </w:t>
      </w:r>
      <w:r w:rsidRPr="00C25F8E">
        <w:rPr>
          <w:lang w:val="it-IT"/>
        </w:rPr>
        <w:t>svolge</w:t>
      </w:r>
      <w:r w:rsidRPr="00C25F8E">
        <w:rPr>
          <w:spacing w:val="-4"/>
          <w:lang w:val="it-IT"/>
        </w:rPr>
        <w:t xml:space="preserve"> </w:t>
      </w:r>
      <w:r w:rsidRPr="00C25F8E">
        <w:rPr>
          <w:lang w:val="it-IT"/>
        </w:rPr>
        <w:t>il</w:t>
      </w:r>
      <w:r w:rsidRPr="00C25F8E">
        <w:rPr>
          <w:spacing w:val="-5"/>
          <w:lang w:val="it-IT"/>
        </w:rPr>
        <w:t xml:space="preserve"> </w:t>
      </w:r>
      <w:r w:rsidRPr="00C25F8E">
        <w:rPr>
          <w:lang w:val="it-IT"/>
        </w:rPr>
        <w:t>ruolo</w:t>
      </w:r>
      <w:r w:rsidRPr="00C25F8E">
        <w:rPr>
          <w:spacing w:val="-4"/>
          <w:lang w:val="it-IT"/>
        </w:rPr>
        <w:t xml:space="preserve"> </w:t>
      </w:r>
      <w:r w:rsidRPr="00C25F8E">
        <w:rPr>
          <w:lang w:val="it-IT"/>
        </w:rPr>
        <w:t>di</w:t>
      </w:r>
      <w:r w:rsidRPr="00C25F8E">
        <w:rPr>
          <w:spacing w:val="-4"/>
          <w:lang w:val="it-IT"/>
        </w:rPr>
        <w:t xml:space="preserve"> </w:t>
      </w:r>
      <w:r w:rsidRPr="00C25F8E">
        <w:rPr>
          <w:lang w:val="it-IT"/>
        </w:rPr>
        <w:t>responsabile</w:t>
      </w:r>
      <w:r w:rsidRPr="00C25F8E">
        <w:rPr>
          <w:spacing w:val="-4"/>
          <w:lang w:val="it-IT"/>
        </w:rPr>
        <w:t xml:space="preserve"> </w:t>
      </w:r>
      <w:r w:rsidRPr="00C25F8E">
        <w:rPr>
          <w:lang w:val="it-IT"/>
        </w:rPr>
        <w:t>scientifico</w:t>
      </w:r>
      <w:r w:rsidRPr="00C25F8E">
        <w:rPr>
          <w:spacing w:val="-6"/>
          <w:lang w:val="it-IT"/>
        </w:rPr>
        <w:t xml:space="preserve"> </w:t>
      </w:r>
      <w:r w:rsidRPr="00C25F8E">
        <w:rPr>
          <w:lang w:val="it-IT"/>
        </w:rPr>
        <w:t>del</w:t>
      </w:r>
      <w:r w:rsidRPr="00C25F8E">
        <w:rPr>
          <w:spacing w:val="-4"/>
          <w:lang w:val="it-IT"/>
        </w:rPr>
        <w:t xml:space="preserve"> </w:t>
      </w:r>
      <w:r w:rsidRPr="00C25F8E">
        <w:rPr>
          <w:lang w:val="it-IT"/>
        </w:rPr>
        <w:t>progetto</w:t>
      </w:r>
    </w:p>
    <w:p w14:paraId="17665C63" w14:textId="77777777" w:rsidR="00577BB1" w:rsidRPr="00C25F8E" w:rsidRDefault="00577BB1">
      <w:pPr>
        <w:pStyle w:val="BodyText"/>
        <w:ind w:left="0"/>
        <w:jc w:val="left"/>
        <w:rPr>
          <w:lang w:val="it-IT"/>
        </w:rPr>
      </w:pPr>
    </w:p>
    <w:p w14:paraId="4CF2FCDC" w14:textId="77777777" w:rsidR="00577BB1" w:rsidRDefault="00000000">
      <w:pPr>
        <w:pStyle w:val="Heading1"/>
        <w:jc w:val="both"/>
        <w:rPr>
          <w:u w:val="none"/>
        </w:rPr>
      </w:pPr>
      <w:bookmarkStart w:id="19" w:name="_TOC_250002"/>
      <w:proofErr w:type="spellStart"/>
      <w:r>
        <w:t>Attivita</w:t>
      </w:r>
      <w:proofErr w:type="spellEnd"/>
      <w:r>
        <w:t>’</w:t>
      </w:r>
      <w:bookmarkEnd w:id="19"/>
      <w:r>
        <w:rPr>
          <w:spacing w:val="-2"/>
        </w:rPr>
        <w:t xml:space="preserve"> </w:t>
      </w:r>
      <w:proofErr w:type="spellStart"/>
      <w:r>
        <w:rPr>
          <w:spacing w:val="-2"/>
        </w:rPr>
        <w:t>brevettuale</w:t>
      </w:r>
      <w:proofErr w:type="spellEnd"/>
    </w:p>
    <w:p w14:paraId="20DB54EC" w14:textId="77777777" w:rsidR="00577BB1" w:rsidRDefault="00577BB1">
      <w:pPr>
        <w:pStyle w:val="BodyText"/>
        <w:spacing w:before="2"/>
        <w:ind w:left="0"/>
        <w:jc w:val="left"/>
        <w:rPr>
          <w:b/>
          <w:sz w:val="16"/>
        </w:rPr>
      </w:pPr>
    </w:p>
    <w:p w14:paraId="1955A2C6" w14:textId="77777777" w:rsidR="00577BB1" w:rsidRDefault="00000000">
      <w:pPr>
        <w:pStyle w:val="BodyText"/>
        <w:spacing w:before="90"/>
        <w:ind w:left="157"/>
        <w:jc w:val="left"/>
      </w:pPr>
      <w:r>
        <w:t>“</w:t>
      </w:r>
      <w:proofErr w:type="gramStart"/>
      <w:r>
        <w:t>mir</w:t>
      </w:r>
      <w:proofErr w:type="gramEnd"/>
      <w:r>
        <w:t>-181</w:t>
      </w:r>
      <w:r>
        <w:rPr>
          <w:spacing w:val="-1"/>
        </w:rPr>
        <w:t xml:space="preserve"> </w:t>
      </w:r>
      <w:r>
        <w:t>inhibitors</w:t>
      </w:r>
      <w:r>
        <w:rPr>
          <w:spacing w:val="-2"/>
        </w:rPr>
        <w:t xml:space="preserve"> </w:t>
      </w:r>
      <w:r>
        <w:t>and</w:t>
      </w:r>
      <w:r>
        <w:rPr>
          <w:spacing w:val="-2"/>
        </w:rPr>
        <w:t xml:space="preserve"> </w:t>
      </w:r>
      <w:r>
        <w:t>uses</w:t>
      </w:r>
      <w:r>
        <w:rPr>
          <w:spacing w:val="-1"/>
        </w:rPr>
        <w:t xml:space="preserve"> </w:t>
      </w:r>
      <w:r>
        <w:rPr>
          <w:spacing w:val="-2"/>
        </w:rPr>
        <w:t>thereof”</w:t>
      </w:r>
    </w:p>
    <w:p w14:paraId="055252E3" w14:textId="77777777" w:rsidR="00577BB1" w:rsidRPr="00C25F8E" w:rsidRDefault="00000000">
      <w:pPr>
        <w:pStyle w:val="BodyText"/>
        <w:ind w:left="157" w:right="997"/>
        <w:jc w:val="left"/>
        <w:rPr>
          <w:lang w:val="it-IT"/>
        </w:rPr>
      </w:pPr>
      <w:r w:rsidRPr="00C25F8E">
        <w:rPr>
          <w:lang w:val="it-IT"/>
        </w:rPr>
        <w:t>Inventori:</w:t>
      </w:r>
      <w:r w:rsidRPr="00C25F8E">
        <w:rPr>
          <w:spacing w:val="-5"/>
          <w:lang w:val="it-IT"/>
        </w:rPr>
        <w:t xml:space="preserve"> </w:t>
      </w:r>
      <w:r w:rsidRPr="00C25F8E">
        <w:rPr>
          <w:lang w:val="it-IT"/>
        </w:rPr>
        <w:t>Brunella</w:t>
      </w:r>
      <w:r w:rsidRPr="00C25F8E">
        <w:rPr>
          <w:spacing w:val="-5"/>
          <w:lang w:val="it-IT"/>
        </w:rPr>
        <w:t xml:space="preserve"> </w:t>
      </w:r>
      <w:r w:rsidRPr="00C25F8E">
        <w:rPr>
          <w:lang w:val="it-IT"/>
        </w:rPr>
        <w:t>Franco,</w:t>
      </w:r>
      <w:r w:rsidRPr="00C25F8E">
        <w:rPr>
          <w:spacing w:val="-5"/>
          <w:lang w:val="it-IT"/>
        </w:rPr>
        <w:t xml:space="preserve"> </w:t>
      </w:r>
      <w:r w:rsidRPr="00C25F8E">
        <w:rPr>
          <w:lang w:val="it-IT"/>
        </w:rPr>
        <w:t>Sandro</w:t>
      </w:r>
      <w:r w:rsidRPr="00C25F8E">
        <w:rPr>
          <w:spacing w:val="-7"/>
          <w:lang w:val="it-IT"/>
        </w:rPr>
        <w:t xml:space="preserve"> </w:t>
      </w:r>
      <w:r w:rsidRPr="00C25F8E">
        <w:rPr>
          <w:lang w:val="it-IT"/>
        </w:rPr>
        <w:t>Banfi,</w:t>
      </w:r>
      <w:r w:rsidRPr="00C25F8E">
        <w:rPr>
          <w:spacing w:val="-5"/>
          <w:lang w:val="it-IT"/>
        </w:rPr>
        <w:t xml:space="preserve"> </w:t>
      </w:r>
      <w:r w:rsidRPr="00C25F8E">
        <w:rPr>
          <w:lang w:val="it-IT"/>
        </w:rPr>
        <w:t>Alessia</w:t>
      </w:r>
      <w:r w:rsidRPr="00C25F8E">
        <w:rPr>
          <w:spacing w:val="-5"/>
          <w:lang w:val="it-IT"/>
        </w:rPr>
        <w:t xml:space="preserve"> </w:t>
      </w:r>
      <w:proofErr w:type="spellStart"/>
      <w:r w:rsidRPr="00C25F8E">
        <w:rPr>
          <w:lang w:val="it-IT"/>
        </w:rPr>
        <w:t>Indrieri</w:t>
      </w:r>
      <w:proofErr w:type="spellEnd"/>
      <w:r w:rsidRPr="00C25F8E">
        <w:rPr>
          <w:lang w:val="it-IT"/>
        </w:rPr>
        <w:t>,</w:t>
      </w:r>
      <w:r w:rsidRPr="00C25F8E">
        <w:rPr>
          <w:spacing w:val="-5"/>
          <w:lang w:val="it-IT"/>
        </w:rPr>
        <w:t xml:space="preserve"> </w:t>
      </w:r>
      <w:r w:rsidRPr="00C25F8E">
        <w:rPr>
          <w:lang w:val="it-IT"/>
        </w:rPr>
        <w:t>Sabrina</w:t>
      </w:r>
      <w:r w:rsidRPr="00C25F8E">
        <w:rPr>
          <w:spacing w:val="-5"/>
          <w:lang w:val="it-IT"/>
        </w:rPr>
        <w:t xml:space="preserve"> </w:t>
      </w:r>
      <w:r w:rsidRPr="00C25F8E">
        <w:rPr>
          <w:lang w:val="it-IT"/>
        </w:rPr>
        <w:t xml:space="preserve">Carrella </w:t>
      </w:r>
      <w:proofErr w:type="spellStart"/>
      <w:r w:rsidRPr="00C25F8E">
        <w:rPr>
          <w:lang w:val="it-IT"/>
        </w:rPr>
        <w:t>Filing</w:t>
      </w:r>
      <w:proofErr w:type="spellEnd"/>
      <w:r w:rsidRPr="00C25F8E">
        <w:rPr>
          <w:lang w:val="it-IT"/>
        </w:rPr>
        <w:t xml:space="preserve"> Date: 20/04/2019</w:t>
      </w:r>
    </w:p>
    <w:p w14:paraId="4242707C" w14:textId="513E6263" w:rsidR="00577BB1" w:rsidRDefault="00000000">
      <w:pPr>
        <w:pStyle w:val="BodyText"/>
        <w:ind w:left="157"/>
        <w:jc w:val="left"/>
        <w:rPr>
          <w:spacing w:val="-2"/>
          <w:lang w:val="it-IT"/>
        </w:rPr>
      </w:pPr>
      <w:r w:rsidRPr="00C25F8E">
        <w:rPr>
          <w:lang w:val="it-IT"/>
        </w:rPr>
        <w:t>International</w:t>
      </w:r>
      <w:r w:rsidRPr="00C25F8E">
        <w:rPr>
          <w:spacing w:val="-4"/>
          <w:lang w:val="it-IT"/>
        </w:rPr>
        <w:t xml:space="preserve"> </w:t>
      </w:r>
      <w:proofErr w:type="spellStart"/>
      <w:r w:rsidRPr="00C25F8E">
        <w:rPr>
          <w:lang w:val="it-IT"/>
        </w:rPr>
        <w:t>Publication</w:t>
      </w:r>
      <w:proofErr w:type="spellEnd"/>
      <w:r w:rsidRPr="00C25F8E">
        <w:rPr>
          <w:lang w:val="it-IT"/>
        </w:rPr>
        <w:t>:</w:t>
      </w:r>
      <w:r w:rsidRPr="00C25F8E">
        <w:rPr>
          <w:spacing w:val="-2"/>
          <w:lang w:val="it-IT"/>
        </w:rPr>
        <w:t xml:space="preserve"> WO2019202162</w:t>
      </w:r>
    </w:p>
    <w:p w14:paraId="61514A67" w14:textId="06A0347A" w:rsidR="000E447C" w:rsidRDefault="000E447C">
      <w:pPr>
        <w:pStyle w:val="BodyText"/>
        <w:ind w:left="157"/>
        <w:jc w:val="left"/>
        <w:rPr>
          <w:spacing w:val="-2"/>
          <w:lang w:val="it-IT"/>
        </w:rPr>
      </w:pPr>
    </w:p>
    <w:p w14:paraId="4B09E4BE" w14:textId="73C7973D" w:rsidR="000E447C" w:rsidRDefault="000E447C">
      <w:pPr>
        <w:pStyle w:val="BodyText"/>
        <w:ind w:left="157"/>
        <w:jc w:val="left"/>
      </w:pPr>
      <w:r w:rsidRPr="000E447C">
        <w:t>"New therapeutic strategies for d</w:t>
      </w:r>
      <w:r>
        <w:t>rug-resistant melanoma"</w:t>
      </w:r>
    </w:p>
    <w:p w14:paraId="4B01EE94" w14:textId="51122FD7" w:rsidR="000E447C" w:rsidRDefault="000E447C">
      <w:pPr>
        <w:pStyle w:val="BodyText"/>
        <w:ind w:left="157"/>
        <w:jc w:val="left"/>
        <w:rPr>
          <w:lang w:val="it-IT"/>
        </w:rPr>
      </w:pPr>
      <w:r w:rsidRPr="000E447C">
        <w:rPr>
          <w:lang w:val="it-IT"/>
        </w:rPr>
        <w:t xml:space="preserve">Inventori: Brunella </w:t>
      </w:r>
      <w:r w:rsidR="00F82AE1">
        <w:rPr>
          <w:lang w:val="it-IT"/>
        </w:rPr>
        <w:t>F</w:t>
      </w:r>
      <w:r w:rsidRPr="000E447C">
        <w:rPr>
          <w:lang w:val="it-IT"/>
        </w:rPr>
        <w:t>ranco, Pietro Ca</w:t>
      </w:r>
      <w:r>
        <w:rPr>
          <w:lang w:val="it-IT"/>
        </w:rPr>
        <w:t>rotenuto</w:t>
      </w:r>
    </w:p>
    <w:p w14:paraId="37FFA150" w14:textId="53A9DE9C" w:rsidR="000E447C" w:rsidRDefault="000E447C">
      <w:pPr>
        <w:pStyle w:val="BodyText"/>
        <w:ind w:left="157"/>
        <w:jc w:val="left"/>
        <w:rPr>
          <w:lang w:val="it-IT"/>
        </w:rPr>
      </w:pPr>
      <w:proofErr w:type="spellStart"/>
      <w:r w:rsidRPr="00C25F8E">
        <w:rPr>
          <w:lang w:val="it-IT"/>
        </w:rPr>
        <w:t>Filing</w:t>
      </w:r>
      <w:proofErr w:type="spellEnd"/>
      <w:r w:rsidRPr="00C25F8E">
        <w:rPr>
          <w:lang w:val="it-IT"/>
        </w:rPr>
        <w:t xml:space="preserve"> Date:</w:t>
      </w:r>
      <w:r>
        <w:rPr>
          <w:lang w:val="it-IT"/>
        </w:rPr>
        <w:t xml:space="preserve"> 08/11/2022</w:t>
      </w:r>
    </w:p>
    <w:p w14:paraId="36CDD952" w14:textId="1216DFAE" w:rsidR="000E447C" w:rsidRPr="000E447C" w:rsidRDefault="000E447C">
      <w:pPr>
        <w:pStyle w:val="BodyText"/>
        <w:ind w:left="157"/>
        <w:jc w:val="left"/>
        <w:rPr>
          <w:iCs/>
        </w:rPr>
      </w:pPr>
      <w:r w:rsidRPr="000E447C">
        <w:rPr>
          <w:iCs/>
        </w:rPr>
        <w:t>United States Provisional Patent Application Serial No. 63/382,736</w:t>
      </w:r>
    </w:p>
    <w:p w14:paraId="09E20A5C" w14:textId="77777777" w:rsidR="00577BB1" w:rsidRPr="000E447C" w:rsidRDefault="00577BB1">
      <w:pPr>
        <w:pStyle w:val="BodyText"/>
        <w:ind w:left="0"/>
        <w:jc w:val="left"/>
      </w:pPr>
    </w:p>
    <w:p w14:paraId="3FB41F93" w14:textId="77777777" w:rsidR="00577BB1" w:rsidRPr="00C25F8E" w:rsidRDefault="00000000">
      <w:pPr>
        <w:pStyle w:val="Heading1"/>
        <w:rPr>
          <w:u w:val="none"/>
          <w:lang w:val="it-IT"/>
        </w:rPr>
      </w:pPr>
      <w:bookmarkStart w:id="20" w:name="_TOC_250001"/>
      <w:r w:rsidRPr="000E447C">
        <w:t xml:space="preserve"> </w:t>
      </w:r>
      <w:bookmarkEnd w:id="20"/>
      <w:r w:rsidRPr="00C25F8E">
        <w:rPr>
          <w:spacing w:val="-2"/>
          <w:lang w:val="it-IT"/>
        </w:rPr>
        <w:t>Abstracts</w:t>
      </w:r>
    </w:p>
    <w:p w14:paraId="7C2C0E0F" w14:textId="77777777" w:rsidR="00577BB1" w:rsidRPr="00C25F8E" w:rsidRDefault="00577BB1">
      <w:pPr>
        <w:rPr>
          <w:lang w:val="it-IT"/>
        </w:rPr>
        <w:sectPr w:rsidR="00577BB1" w:rsidRPr="00C25F8E">
          <w:pgSz w:w="11900" w:h="16840"/>
          <w:pgMar w:top="1360" w:right="1680" w:bottom="980" w:left="1640" w:header="0" w:footer="785" w:gutter="0"/>
          <w:cols w:space="720"/>
        </w:sectPr>
      </w:pPr>
    </w:p>
    <w:p w14:paraId="4124567A" w14:textId="77777777" w:rsidR="00577BB1" w:rsidRPr="00C25F8E" w:rsidRDefault="00000000">
      <w:pPr>
        <w:pStyle w:val="BodyText"/>
        <w:spacing w:before="62"/>
        <w:ind w:left="157" w:right="198"/>
        <w:rPr>
          <w:lang w:val="it-IT"/>
        </w:rPr>
      </w:pPr>
      <w:r w:rsidRPr="00C25F8E">
        <w:rPr>
          <w:lang w:val="it-IT"/>
        </w:rPr>
        <w:lastRenderedPageBreak/>
        <w:t>La Prof.ssa Franco risulta autrice di oltre 130 abstracts a congressi nazionali ed internazionali. Di seguito è riportata una selezione di quelli selezionati come Comunicazioni orali</w:t>
      </w:r>
    </w:p>
    <w:p w14:paraId="2A165812" w14:textId="77777777" w:rsidR="00577BB1" w:rsidRPr="00C25F8E" w:rsidRDefault="00577BB1">
      <w:pPr>
        <w:pStyle w:val="BodyText"/>
        <w:ind w:left="0"/>
        <w:jc w:val="left"/>
        <w:rPr>
          <w:lang w:val="it-IT"/>
        </w:rPr>
      </w:pPr>
    </w:p>
    <w:p w14:paraId="363D6489" w14:textId="77777777" w:rsidR="00577BB1" w:rsidRPr="00C25F8E" w:rsidRDefault="00000000">
      <w:pPr>
        <w:pStyle w:val="ListParagraph"/>
        <w:numPr>
          <w:ilvl w:val="0"/>
          <w:numId w:val="2"/>
        </w:numPr>
        <w:tabs>
          <w:tab w:val="left" w:pos="518"/>
        </w:tabs>
        <w:ind w:right="0" w:hanging="361"/>
        <w:jc w:val="both"/>
        <w:rPr>
          <w:sz w:val="24"/>
          <w:lang w:val="it-IT"/>
        </w:rPr>
      </w:pPr>
      <w:r w:rsidRPr="00C25F8E">
        <w:rPr>
          <w:b/>
          <w:sz w:val="24"/>
          <w:lang w:val="it-IT"/>
        </w:rPr>
        <w:t>B.</w:t>
      </w:r>
      <w:r w:rsidRPr="00C25F8E">
        <w:rPr>
          <w:b/>
          <w:spacing w:val="20"/>
          <w:sz w:val="24"/>
          <w:lang w:val="it-IT"/>
        </w:rPr>
        <w:t xml:space="preserve"> </w:t>
      </w:r>
      <w:r w:rsidRPr="00C25F8E">
        <w:rPr>
          <w:b/>
          <w:sz w:val="24"/>
          <w:lang w:val="it-IT"/>
        </w:rPr>
        <w:t>Franco</w:t>
      </w:r>
      <w:r w:rsidRPr="00C25F8E">
        <w:rPr>
          <w:sz w:val="24"/>
          <w:lang w:val="it-IT"/>
        </w:rPr>
        <w:t>,</w:t>
      </w:r>
      <w:r w:rsidRPr="00C25F8E">
        <w:rPr>
          <w:spacing w:val="22"/>
          <w:sz w:val="24"/>
          <w:lang w:val="it-IT"/>
        </w:rPr>
        <w:t xml:space="preserve"> </w:t>
      </w:r>
      <w:r w:rsidRPr="00C25F8E">
        <w:rPr>
          <w:sz w:val="24"/>
          <w:lang w:val="it-IT"/>
        </w:rPr>
        <w:t>A.</w:t>
      </w:r>
      <w:r w:rsidRPr="00C25F8E">
        <w:rPr>
          <w:spacing w:val="22"/>
          <w:sz w:val="24"/>
          <w:lang w:val="it-IT"/>
        </w:rPr>
        <w:t xml:space="preserve"> </w:t>
      </w:r>
      <w:r w:rsidRPr="00C25F8E">
        <w:rPr>
          <w:sz w:val="24"/>
          <w:lang w:val="it-IT"/>
        </w:rPr>
        <w:t>Pragliola,</w:t>
      </w:r>
      <w:r w:rsidRPr="00C25F8E">
        <w:rPr>
          <w:spacing w:val="22"/>
          <w:sz w:val="24"/>
          <w:lang w:val="it-IT"/>
        </w:rPr>
        <w:t xml:space="preserve"> </w:t>
      </w:r>
      <w:r w:rsidRPr="00C25F8E">
        <w:rPr>
          <w:sz w:val="24"/>
          <w:lang w:val="it-IT"/>
        </w:rPr>
        <w:t>R.</w:t>
      </w:r>
      <w:r w:rsidRPr="00C25F8E">
        <w:rPr>
          <w:spacing w:val="22"/>
          <w:sz w:val="24"/>
          <w:lang w:val="it-IT"/>
        </w:rPr>
        <w:t xml:space="preserve"> </w:t>
      </w:r>
      <w:proofErr w:type="spellStart"/>
      <w:r w:rsidRPr="00C25F8E">
        <w:rPr>
          <w:sz w:val="24"/>
          <w:lang w:val="it-IT"/>
        </w:rPr>
        <w:t>Tonlorenzi</w:t>
      </w:r>
      <w:proofErr w:type="spellEnd"/>
      <w:r w:rsidRPr="00C25F8E">
        <w:rPr>
          <w:sz w:val="24"/>
          <w:lang w:val="it-IT"/>
        </w:rPr>
        <w:t>,</w:t>
      </w:r>
      <w:r w:rsidRPr="00C25F8E">
        <w:rPr>
          <w:spacing w:val="22"/>
          <w:sz w:val="24"/>
          <w:lang w:val="it-IT"/>
        </w:rPr>
        <w:t xml:space="preserve"> </w:t>
      </w:r>
      <w:r w:rsidRPr="00C25F8E">
        <w:rPr>
          <w:sz w:val="24"/>
          <w:lang w:val="it-IT"/>
        </w:rPr>
        <w:t>B.</w:t>
      </w:r>
      <w:r w:rsidRPr="00C25F8E">
        <w:rPr>
          <w:spacing w:val="23"/>
          <w:sz w:val="24"/>
          <w:lang w:val="it-IT"/>
        </w:rPr>
        <w:t xml:space="preserve"> </w:t>
      </w:r>
      <w:r w:rsidRPr="00C25F8E">
        <w:rPr>
          <w:sz w:val="24"/>
          <w:lang w:val="it-IT"/>
        </w:rPr>
        <w:t>Incerti,</w:t>
      </w:r>
      <w:r w:rsidRPr="00C25F8E">
        <w:rPr>
          <w:spacing w:val="20"/>
          <w:sz w:val="24"/>
          <w:lang w:val="it-IT"/>
        </w:rPr>
        <w:t xml:space="preserve"> </w:t>
      </w:r>
      <w:r w:rsidRPr="00C25F8E">
        <w:rPr>
          <w:sz w:val="24"/>
          <w:lang w:val="it-IT"/>
        </w:rPr>
        <w:t>R.</w:t>
      </w:r>
      <w:r w:rsidRPr="00C25F8E">
        <w:rPr>
          <w:spacing w:val="22"/>
          <w:sz w:val="24"/>
          <w:lang w:val="it-IT"/>
        </w:rPr>
        <w:t xml:space="preserve"> </w:t>
      </w:r>
      <w:r w:rsidRPr="00C25F8E">
        <w:rPr>
          <w:sz w:val="24"/>
          <w:lang w:val="it-IT"/>
        </w:rPr>
        <w:t>Carrozzo,</w:t>
      </w:r>
      <w:r w:rsidRPr="00C25F8E">
        <w:rPr>
          <w:spacing w:val="22"/>
          <w:sz w:val="24"/>
          <w:lang w:val="it-IT"/>
        </w:rPr>
        <w:t xml:space="preserve"> </w:t>
      </w:r>
      <w:r w:rsidRPr="00C25F8E">
        <w:rPr>
          <w:sz w:val="24"/>
          <w:lang w:val="it-IT"/>
        </w:rPr>
        <w:t>G.</w:t>
      </w:r>
      <w:r w:rsidRPr="00C25F8E">
        <w:rPr>
          <w:spacing w:val="22"/>
          <w:sz w:val="24"/>
          <w:lang w:val="it-IT"/>
        </w:rPr>
        <w:t xml:space="preserve"> </w:t>
      </w:r>
      <w:r w:rsidRPr="00C25F8E">
        <w:rPr>
          <w:sz w:val="24"/>
          <w:lang w:val="it-IT"/>
        </w:rPr>
        <w:t>Persico</w:t>
      </w:r>
      <w:r w:rsidRPr="00C25F8E">
        <w:rPr>
          <w:spacing w:val="22"/>
          <w:sz w:val="24"/>
          <w:lang w:val="it-IT"/>
        </w:rPr>
        <w:t xml:space="preserve"> </w:t>
      </w:r>
      <w:r w:rsidRPr="00C25F8E">
        <w:rPr>
          <w:spacing w:val="-5"/>
          <w:sz w:val="24"/>
          <w:lang w:val="it-IT"/>
        </w:rPr>
        <w:t>and</w:t>
      </w:r>
    </w:p>
    <w:p w14:paraId="6C46A5DF" w14:textId="77777777" w:rsidR="00577BB1" w:rsidRDefault="00000000">
      <w:pPr>
        <w:pStyle w:val="BodyText"/>
        <w:ind w:left="517" w:right="196"/>
      </w:pPr>
      <w:r>
        <w:t xml:space="preserve">A. </w:t>
      </w:r>
      <w:proofErr w:type="spellStart"/>
      <w:r>
        <w:t>Ballabio</w:t>
      </w:r>
      <w:proofErr w:type="spellEnd"/>
      <w:r>
        <w:t xml:space="preserve">. Cloning and characterization of a candidate gene for </w:t>
      </w:r>
      <w:proofErr w:type="spellStart"/>
      <w:r>
        <w:t>Kallmann</w:t>
      </w:r>
      <w:proofErr w:type="spellEnd"/>
      <w:r>
        <w:t xml:space="preserve"> syndrome on Xp22.3. 8th International Congress of Human Genetics, Washington, U.S.A., 6-11 </w:t>
      </w:r>
      <w:proofErr w:type="spellStart"/>
      <w:r>
        <w:t>Ottobre</w:t>
      </w:r>
      <w:proofErr w:type="spellEnd"/>
      <w:r>
        <w:t xml:space="preserve"> 1991.</w:t>
      </w:r>
    </w:p>
    <w:p w14:paraId="6D564E80" w14:textId="77777777" w:rsidR="00577BB1" w:rsidRDefault="00000000">
      <w:pPr>
        <w:pStyle w:val="ListParagraph"/>
        <w:numPr>
          <w:ilvl w:val="0"/>
          <w:numId w:val="2"/>
        </w:numPr>
        <w:tabs>
          <w:tab w:val="left" w:pos="518"/>
        </w:tabs>
        <w:jc w:val="both"/>
        <w:rPr>
          <w:sz w:val="24"/>
        </w:rPr>
      </w:pPr>
      <w:r w:rsidRPr="00C25F8E">
        <w:rPr>
          <w:b/>
          <w:sz w:val="24"/>
          <w:lang w:val="it-IT"/>
        </w:rPr>
        <w:t>B. Franco</w:t>
      </w:r>
      <w:r w:rsidRPr="00C25F8E">
        <w:rPr>
          <w:sz w:val="24"/>
          <w:lang w:val="it-IT"/>
        </w:rPr>
        <w:t xml:space="preserve">, B. Incerti, D. </w:t>
      </w:r>
      <w:proofErr w:type="spellStart"/>
      <w:r w:rsidRPr="00C25F8E">
        <w:rPr>
          <w:sz w:val="24"/>
          <w:lang w:val="it-IT"/>
        </w:rPr>
        <w:t>Bick</w:t>
      </w:r>
      <w:proofErr w:type="spellEnd"/>
      <w:r w:rsidRPr="00C25F8E">
        <w:rPr>
          <w:sz w:val="24"/>
          <w:lang w:val="it-IT"/>
        </w:rPr>
        <w:t xml:space="preserve">, T. </w:t>
      </w:r>
      <w:proofErr w:type="spellStart"/>
      <w:r w:rsidRPr="00C25F8E">
        <w:rPr>
          <w:sz w:val="24"/>
          <w:lang w:val="it-IT"/>
        </w:rPr>
        <w:t>Meitinger</w:t>
      </w:r>
      <w:proofErr w:type="spellEnd"/>
      <w:r w:rsidRPr="00C25F8E">
        <w:rPr>
          <w:sz w:val="24"/>
          <w:lang w:val="it-IT"/>
        </w:rPr>
        <w:t xml:space="preserve">, and A. Ballabio. </w:t>
      </w:r>
      <w:r>
        <w:rPr>
          <w:sz w:val="24"/>
        </w:rPr>
        <w:t xml:space="preserve">Kalig-1 is the </w:t>
      </w:r>
      <w:proofErr w:type="spellStart"/>
      <w:r>
        <w:rPr>
          <w:sz w:val="24"/>
        </w:rPr>
        <w:t>Kallmann</w:t>
      </w:r>
      <w:proofErr w:type="spellEnd"/>
      <w:r>
        <w:rPr>
          <w:sz w:val="24"/>
        </w:rPr>
        <w:t xml:space="preserve"> syndrome gene: formal evidence provided by a patient with an intragenic deletion.</w:t>
      </w:r>
      <w:r>
        <w:rPr>
          <w:spacing w:val="40"/>
          <w:sz w:val="24"/>
        </w:rPr>
        <w:t xml:space="preserve"> </w:t>
      </w:r>
      <w:r>
        <w:rPr>
          <w:sz w:val="24"/>
        </w:rPr>
        <w:t>24th annual meeting of the European Society of Human Genetics, Elsinore Denmark, 27-31 Maggio 1992.</w:t>
      </w:r>
    </w:p>
    <w:p w14:paraId="230E7352" w14:textId="77777777" w:rsidR="00577BB1" w:rsidRPr="00C25F8E" w:rsidRDefault="00000000">
      <w:pPr>
        <w:pStyle w:val="ListParagraph"/>
        <w:numPr>
          <w:ilvl w:val="0"/>
          <w:numId w:val="2"/>
        </w:numPr>
        <w:tabs>
          <w:tab w:val="left" w:pos="518"/>
        </w:tabs>
        <w:ind w:right="0" w:hanging="361"/>
        <w:jc w:val="both"/>
        <w:rPr>
          <w:sz w:val="24"/>
          <w:lang w:val="it-IT"/>
        </w:rPr>
      </w:pPr>
      <w:r w:rsidRPr="00C25F8E">
        <w:rPr>
          <w:b/>
          <w:sz w:val="24"/>
          <w:lang w:val="it-IT"/>
        </w:rPr>
        <w:t>B.</w:t>
      </w:r>
      <w:r w:rsidRPr="00C25F8E">
        <w:rPr>
          <w:b/>
          <w:spacing w:val="14"/>
          <w:sz w:val="24"/>
          <w:lang w:val="it-IT"/>
        </w:rPr>
        <w:t xml:space="preserve"> </w:t>
      </w:r>
      <w:r w:rsidRPr="00C25F8E">
        <w:rPr>
          <w:b/>
          <w:sz w:val="24"/>
          <w:lang w:val="it-IT"/>
        </w:rPr>
        <w:t>Franco</w:t>
      </w:r>
      <w:r w:rsidRPr="00C25F8E">
        <w:rPr>
          <w:sz w:val="24"/>
          <w:lang w:val="it-IT"/>
        </w:rPr>
        <w:t>,</w:t>
      </w:r>
      <w:r w:rsidRPr="00C25F8E">
        <w:rPr>
          <w:spacing w:val="17"/>
          <w:sz w:val="24"/>
          <w:lang w:val="it-IT"/>
        </w:rPr>
        <w:t xml:space="preserve"> </w:t>
      </w:r>
      <w:r w:rsidRPr="00C25F8E">
        <w:rPr>
          <w:sz w:val="24"/>
          <w:lang w:val="it-IT"/>
        </w:rPr>
        <w:t>G.</w:t>
      </w:r>
      <w:r w:rsidRPr="00C25F8E">
        <w:rPr>
          <w:spacing w:val="17"/>
          <w:sz w:val="24"/>
          <w:lang w:val="it-IT"/>
        </w:rPr>
        <w:t xml:space="preserve"> </w:t>
      </w:r>
      <w:r w:rsidRPr="00C25F8E">
        <w:rPr>
          <w:sz w:val="24"/>
          <w:lang w:val="it-IT"/>
        </w:rPr>
        <w:t>Meroni,</w:t>
      </w:r>
      <w:r w:rsidRPr="00C25F8E">
        <w:rPr>
          <w:spacing w:val="15"/>
          <w:sz w:val="24"/>
          <w:lang w:val="it-IT"/>
        </w:rPr>
        <w:t xml:space="preserve"> </w:t>
      </w:r>
      <w:r w:rsidRPr="00C25F8E">
        <w:rPr>
          <w:sz w:val="24"/>
          <w:lang w:val="it-IT"/>
        </w:rPr>
        <w:t>G.</w:t>
      </w:r>
      <w:r w:rsidRPr="00C25F8E">
        <w:rPr>
          <w:spacing w:val="17"/>
          <w:sz w:val="24"/>
          <w:lang w:val="it-IT"/>
        </w:rPr>
        <w:t xml:space="preserve"> </w:t>
      </w:r>
      <w:r w:rsidRPr="00C25F8E">
        <w:rPr>
          <w:sz w:val="24"/>
          <w:lang w:val="it-IT"/>
        </w:rPr>
        <w:t>Parenti,</w:t>
      </w:r>
      <w:r w:rsidRPr="00C25F8E">
        <w:rPr>
          <w:spacing w:val="15"/>
          <w:sz w:val="24"/>
          <w:lang w:val="it-IT"/>
        </w:rPr>
        <w:t xml:space="preserve"> </w:t>
      </w:r>
      <w:r w:rsidRPr="00C25F8E">
        <w:rPr>
          <w:sz w:val="24"/>
          <w:lang w:val="it-IT"/>
        </w:rPr>
        <w:t>J.</w:t>
      </w:r>
      <w:r w:rsidRPr="00C25F8E">
        <w:rPr>
          <w:spacing w:val="17"/>
          <w:sz w:val="24"/>
          <w:lang w:val="it-IT"/>
        </w:rPr>
        <w:t xml:space="preserve"> </w:t>
      </w:r>
      <w:proofErr w:type="spellStart"/>
      <w:r w:rsidRPr="00C25F8E">
        <w:rPr>
          <w:sz w:val="24"/>
          <w:lang w:val="it-IT"/>
        </w:rPr>
        <w:t>Levilliers</w:t>
      </w:r>
      <w:proofErr w:type="spellEnd"/>
      <w:r w:rsidRPr="00C25F8E">
        <w:rPr>
          <w:sz w:val="24"/>
          <w:lang w:val="it-IT"/>
        </w:rPr>
        <w:t>,</w:t>
      </w:r>
      <w:r w:rsidRPr="00C25F8E">
        <w:rPr>
          <w:spacing w:val="15"/>
          <w:sz w:val="24"/>
          <w:lang w:val="it-IT"/>
        </w:rPr>
        <w:t xml:space="preserve"> </w:t>
      </w:r>
      <w:r w:rsidRPr="00C25F8E">
        <w:rPr>
          <w:sz w:val="24"/>
          <w:lang w:val="it-IT"/>
        </w:rPr>
        <w:t>L.</w:t>
      </w:r>
      <w:r w:rsidRPr="00C25F8E">
        <w:rPr>
          <w:spacing w:val="17"/>
          <w:sz w:val="24"/>
          <w:lang w:val="it-IT"/>
        </w:rPr>
        <w:t xml:space="preserve"> </w:t>
      </w:r>
      <w:r w:rsidRPr="00C25F8E">
        <w:rPr>
          <w:sz w:val="24"/>
          <w:lang w:val="it-IT"/>
        </w:rPr>
        <w:t>Bernard,</w:t>
      </w:r>
      <w:r w:rsidRPr="00C25F8E">
        <w:rPr>
          <w:spacing w:val="15"/>
          <w:sz w:val="24"/>
          <w:lang w:val="it-IT"/>
        </w:rPr>
        <w:t xml:space="preserve"> </w:t>
      </w:r>
      <w:r w:rsidRPr="00C25F8E">
        <w:rPr>
          <w:sz w:val="24"/>
          <w:lang w:val="it-IT"/>
        </w:rPr>
        <w:t>M.</w:t>
      </w:r>
      <w:r w:rsidRPr="00C25F8E">
        <w:rPr>
          <w:spacing w:val="17"/>
          <w:sz w:val="24"/>
          <w:lang w:val="it-IT"/>
        </w:rPr>
        <w:t xml:space="preserve"> </w:t>
      </w:r>
      <w:r w:rsidRPr="00C25F8E">
        <w:rPr>
          <w:sz w:val="24"/>
          <w:lang w:val="it-IT"/>
        </w:rPr>
        <w:t>Gebbia,</w:t>
      </w:r>
      <w:r w:rsidRPr="00C25F8E">
        <w:rPr>
          <w:spacing w:val="15"/>
          <w:sz w:val="24"/>
          <w:lang w:val="it-IT"/>
        </w:rPr>
        <w:t xml:space="preserve"> </w:t>
      </w:r>
      <w:r w:rsidRPr="00C25F8E">
        <w:rPr>
          <w:sz w:val="24"/>
          <w:lang w:val="it-IT"/>
        </w:rPr>
        <w:t>L.</w:t>
      </w:r>
      <w:r w:rsidRPr="00C25F8E">
        <w:rPr>
          <w:spacing w:val="17"/>
          <w:sz w:val="24"/>
          <w:lang w:val="it-IT"/>
        </w:rPr>
        <w:t xml:space="preserve"> </w:t>
      </w:r>
      <w:r w:rsidRPr="00C25F8E">
        <w:rPr>
          <w:spacing w:val="-4"/>
          <w:sz w:val="24"/>
          <w:lang w:val="it-IT"/>
        </w:rPr>
        <w:t>Cox,</w:t>
      </w:r>
    </w:p>
    <w:p w14:paraId="7C6ADD23" w14:textId="77777777" w:rsidR="00577BB1" w:rsidRDefault="00000000">
      <w:pPr>
        <w:pStyle w:val="BodyText"/>
        <w:ind w:left="517" w:right="196"/>
      </w:pPr>
      <w:r>
        <w:t xml:space="preserve">P. </w:t>
      </w:r>
      <w:proofErr w:type="spellStart"/>
      <w:r>
        <w:t>Maroteaux</w:t>
      </w:r>
      <w:proofErr w:type="spellEnd"/>
      <w:r>
        <w:t xml:space="preserve">, L. Sheffield, G.A. </w:t>
      </w:r>
      <w:proofErr w:type="spellStart"/>
      <w:r>
        <w:t>Rappold</w:t>
      </w:r>
      <w:proofErr w:type="spellEnd"/>
      <w:r>
        <w:t xml:space="preserve">, G. Andria, C. </w:t>
      </w:r>
      <w:proofErr w:type="gramStart"/>
      <w:r>
        <w:t>Petit</w:t>
      </w:r>
      <w:proofErr w:type="gramEnd"/>
      <w:r>
        <w:t xml:space="preserve"> and A. </w:t>
      </w:r>
      <w:proofErr w:type="spellStart"/>
      <w:r>
        <w:t>Ballabio</w:t>
      </w:r>
      <w:proofErr w:type="spellEnd"/>
      <w:r>
        <w:t>. A cluster of Sulfatase genes on Xp22.3: Mutations in Chondrodysplasia punctata (CDPX) and</w:t>
      </w:r>
      <w:r>
        <w:rPr>
          <w:spacing w:val="-1"/>
        </w:rPr>
        <w:t xml:space="preserve"> </w:t>
      </w:r>
      <w:r>
        <w:t>implications</w:t>
      </w:r>
      <w:r>
        <w:rPr>
          <w:spacing w:val="-1"/>
        </w:rPr>
        <w:t xml:space="preserve"> </w:t>
      </w:r>
      <w:r>
        <w:t>for Warfarin</w:t>
      </w:r>
      <w:r>
        <w:rPr>
          <w:spacing w:val="-1"/>
        </w:rPr>
        <w:t xml:space="preserve"> </w:t>
      </w:r>
      <w:r>
        <w:t>embryopathy.</w:t>
      </w:r>
      <w:r>
        <w:rPr>
          <w:spacing w:val="-1"/>
        </w:rPr>
        <w:t xml:space="preserve"> </w:t>
      </w:r>
      <w:r>
        <w:t>27th</w:t>
      </w:r>
      <w:r>
        <w:rPr>
          <w:spacing w:val="-2"/>
        </w:rPr>
        <w:t xml:space="preserve"> </w:t>
      </w:r>
      <w:r>
        <w:t>Annual Meeting</w:t>
      </w:r>
      <w:r>
        <w:rPr>
          <w:spacing w:val="-1"/>
        </w:rPr>
        <w:t xml:space="preserve"> </w:t>
      </w:r>
      <w:r>
        <w:t>of</w:t>
      </w:r>
      <w:r>
        <w:rPr>
          <w:spacing w:val="-2"/>
        </w:rPr>
        <w:t xml:space="preserve"> </w:t>
      </w:r>
      <w:r>
        <w:t>the European Society of Human Genetics (ESHG). Late breaking science, Berlin, Germany, 23-27 Maggio 1995.</w:t>
      </w:r>
    </w:p>
    <w:p w14:paraId="2AB28B71" w14:textId="77777777" w:rsidR="00577BB1" w:rsidRDefault="00000000">
      <w:pPr>
        <w:pStyle w:val="ListParagraph"/>
        <w:numPr>
          <w:ilvl w:val="0"/>
          <w:numId w:val="2"/>
        </w:numPr>
        <w:tabs>
          <w:tab w:val="left" w:pos="518"/>
        </w:tabs>
        <w:jc w:val="both"/>
        <w:rPr>
          <w:sz w:val="24"/>
        </w:rPr>
      </w:pPr>
      <w:r w:rsidRPr="00C25F8E">
        <w:rPr>
          <w:sz w:val="24"/>
          <w:lang w:val="it-IT"/>
        </w:rPr>
        <w:t xml:space="preserve">E. Montini, G. Andolfi, A. Ballabio, </w:t>
      </w:r>
      <w:r w:rsidRPr="00C25F8E">
        <w:rPr>
          <w:b/>
          <w:sz w:val="24"/>
          <w:lang w:val="it-IT"/>
        </w:rPr>
        <w:t>B. Franco</w:t>
      </w:r>
      <w:r w:rsidRPr="00C25F8E">
        <w:rPr>
          <w:sz w:val="24"/>
          <w:lang w:val="it-IT"/>
        </w:rPr>
        <w:t xml:space="preserve">. </w:t>
      </w:r>
      <w:r>
        <w:rPr>
          <w:sz w:val="24"/>
        </w:rPr>
        <w:t xml:space="preserve">“A gene from the critical region for X-linked </w:t>
      </w:r>
      <w:proofErr w:type="spellStart"/>
      <w:r>
        <w:rPr>
          <w:sz w:val="24"/>
        </w:rPr>
        <w:t>juvanile</w:t>
      </w:r>
      <w:proofErr w:type="spellEnd"/>
      <w:r>
        <w:rPr>
          <w:sz w:val="24"/>
        </w:rPr>
        <w:t xml:space="preserve"> retinoschisis on Xp22.3 is homologous to the drosophila retinal degeneration C(</w:t>
      </w:r>
      <w:proofErr w:type="spellStart"/>
      <w:r>
        <w:rPr>
          <w:sz w:val="24"/>
        </w:rPr>
        <w:t>rdgc</w:t>
      </w:r>
      <w:proofErr w:type="spellEnd"/>
      <w:r>
        <w:rPr>
          <w:sz w:val="24"/>
        </w:rPr>
        <w:t>) gene”. 28th Annual Meeting of the European</w:t>
      </w:r>
      <w:r>
        <w:rPr>
          <w:spacing w:val="40"/>
          <w:sz w:val="24"/>
        </w:rPr>
        <w:t xml:space="preserve"> </w:t>
      </w:r>
      <w:r>
        <w:rPr>
          <w:sz w:val="24"/>
        </w:rPr>
        <w:t xml:space="preserve">Society of Human Genetics (ESHG). 23-27, 11-13 </w:t>
      </w:r>
      <w:proofErr w:type="spellStart"/>
      <w:r>
        <w:rPr>
          <w:sz w:val="24"/>
        </w:rPr>
        <w:t>Aprile</w:t>
      </w:r>
      <w:proofErr w:type="spellEnd"/>
      <w:r>
        <w:rPr>
          <w:sz w:val="24"/>
        </w:rPr>
        <w:t>, London, New</w:t>
      </w:r>
      <w:r>
        <w:rPr>
          <w:spacing w:val="40"/>
          <w:sz w:val="24"/>
        </w:rPr>
        <w:t xml:space="preserve"> </w:t>
      </w:r>
      <w:r>
        <w:rPr>
          <w:sz w:val="24"/>
        </w:rPr>
        <w:t>England, 1996.</w:t>
      </w:r>
    </w:p>
    <w:p w14:paraId="1E9C2E1E" w14:textId="77777777" w:rsidR="00577BB1" w:rsidRDefault="00000000">
      <w:pPr>
        <w:pStyle w:val="ListParagraph"/>
        <w:numPr>
          <w:ilvl w:val="0"/>
          <w:numId w:val="2"/>
        </w:numPr>
        <w:tabs>
          <w:tab w:val="left" w:pos="518"/>
        </w:tabs>
        <w:jc w:val="both"/>
        <w:rPr>
          <w:sz w:val="24"/>
        </w:rPr>
      </w:pPr>
      <w:r>
        <w:rPr>
          <w:b/>
          <w:sz w:val="24"/>
        </w:rPr>
        <w:t xml:space="preserve">B. Franco </w:t>
      </w:r>
      <w:r>
        <w:rPr>
          <w:sz w:val="24"/>
        </w:rPr>
        <w:t xml:space="preserve">on behalf of The Retinoschisis Consortium “An international collaborative effort on the mutation analysis of the XLRS1 gene in 238 cases of X-linked retinoschisis”. 30th Annual meeting of the European Society of Human Genetics (ESHG), Lisbon, Portugal. </w:t>
      </w:r>
      <w:proofErr w:type="spellStart"/>
      <w:r>
        <w:rPr>
          <w:sz w:val="24"/>
        </w:rPr>
        <w:t>Lisbona</w:t>
      </w:r>
      <w:proofErr w:type="spellEnd"/>
      <w:r>
        <w:rPr>
          <w:sz w:val="24"/>
        </w:rPr>
        <w:t xml:space="preserve"> 10-13 Maggio 1998.</w:t>
      </w:r>
    </w:p>
    <w:p w14:paraId="68A1F3FC" w14:textId="77777777" w:rsidR="00577BB1" w:rsidRDefault="00000000">
      <w:pPr>
        <w:pStyle w:val="ListParagraph"/>
        <w:numPr>
          <w:ilvl w:val="0"/>
          <w:numId w:val="2"/>
        </w:numPr>
        <w:tabs>
          <w:tab w:val="left" w:pos="518"/>
        </w:tabs>
        <w:jc w:val="both"/>
        <w:rPr>
          <w:sz w:val="24"/>
        </w:rPr>
      </w:pPr>
      <w:r w:rsidRPr="00C25F8E">
        <w:rPr>
          <w:b/>
          <w:sz w:val="24"/>
          <w:lang w:val="it-IT"/>
        </w:rPr>
        <w:t>B. Franco</w:t>
      </w:r>
      <w:r w:rsidRPr="00C25F8E">
        <w:rPr>
          <w:sz w:val="24"/>
          <w:lang w:val="it-IT"/>
        </w:rPr>
        <w:t xml:space="preserve">, M.I. Ferrante, G. Giovanna, S. </w:t>
      </w:r>
      <w:proofErr w:type="spellStart"/>
      <w:r w:rsidRPr="00C25F8E">
        <w:rPr>
          <w:sz w:val="24"/>
          <w:lang w:val="it-IT"/>
        </w:rPr>
        <w:t>Feather</w:t>
      </w:r>
      <w:proofErr w:type="spellEnd"/>
      <w:r w:rsidRPr="00C25F8E">
        <w:rPr>
          <w:sz w:val="24"/>
          <w:lang w:val="it-IT"/>
        </w:rPr>
        <w:t xml:space="preserve">, A. Bulfone, V. Wright, A. </w:t>
      </w:r>
      <w:proofErr w:type="spellStart"/>
      <w:r w:rsidRPr="00C25F8E">
        <w:rPr>
          <w:sz w:val="24"/>
          <w:lang w:val="it-IT"/>
        </w:rPr>
        <w:t>Selicorni</w:t>
      </w:r>
      <w:proofErr w:type="spellEnd"/>
      <w:r w:rsidRPr="00C25F8E">
        <w:rPr>
          <w:sz w:val="24"/>
          <w:lang w:val="it-IT"/>
        </w:rPr>
        <w:t>, F.</w:t>
      </w:r>
      <w:r w:rsidRPr="00C25F8E">
        <w:rPr>
          <w:spacing w:val="-1"/>
          <w:sz w:val="24"/>
          <w:lang w:val="it-IT"/>
        </w:rPr>
        <w:t xml:space="preserve"> </w:t>
      </w:r>
      <w:r w:rsidRPr="00C25F8E">
        <w:rPr>
          <w:sz w:val="24"/>
          <w:lang w:val="it-IT"/>
        </w:rPr>
        <w:t>Scolari, A.</w:t>
      </w:r>
      <w:r w:rsidRPr="00C25F8E">
        <w:rPr>
          <w:spacing w:val="-1"/>
          <w:sz w:val="24"/>
          <w:lang w:val="it-IT"/>
        </w:rPr>
        <w:t xml:space="preserve"> </w:t>
      </w:r>
      <w:r w:rsidRPr="00C25F8E">
        <w:rPr>
          <w:sz w:val="24"/>
          <w:lang w:val="it-IT"/>
        </w:rPr>
        <w:t xml:space="preserve">Woolf, S. </w:t>
      </w:r>
      <w:proofErr w:type="spellStart"/>
      <w:r w:rsidRPr="00C25F8E">
        <w:rPr>
          <w:sz w:val="24"/>
          <w:lang w:val="it-IT"/>
        </w:rPr>
        <w:t>Odent</w:t>
      </w:r>
      <w:proofErr w:type="spellEnd"/>
      <w:r w:rsidRPr="00C25F8E">
        <w:rPr>
          <w:sz w:val="24"/>
          <w:lang w:val="it-IT"/>
        </w:rPr>
        <w:t xml:space="preserve">, B. Le </w:t>
      </w:r>
      <w:proofErr w:type="spellStart"/>
      <w:r w:rsidRPr="00C25F8E">
        <w:rPr>
          <w:sz w:val="24"/>
          <w:lang w:val="it-IT"/>
        </w:rPr>
        <w:t>Marec</w:t>
      </w:r>
      <w:proofErr w:type="spellEnd"/>
      <w:r w:rsidRPr="00C25F8E">
        <w:rPr>
          <w:sz w:val="24"/>
          <w:lang w:val="it-IT"/>
        </w:rPr>
        <w:t xml:space="preserve">, S. Malcom, R. Winter, A. Ballabio. </w:t>
      </w:r>
      <w:r>
        <w:rPr>
          <w:sz w:val="24"/>
        </w:rPr>
        <w:t xml:space="preserve">Identification of the gene for Oral-facial-digital type I syndrome (OFD1). 51st Annual Meeting of the American Society of Human Genetics, San Diego, California, 12-16 </w:t>
      </w:r>
      <w:proofErr w:type="spellStart"/>
      <w:r>
        <w:rPr>
          <w:sz w:val="24"/>
        </w:rPr>
        <w:t>Ottobre</w:t>
      </w:r>
      <w:proofErr w:type="spellEnd"/>
      <w:r>
        <w:rPr>
          <w:sz w:val="24"/>
        </w:rPr>
        <w:t xml:space="preserve"> 2001.</w:t>
      </w:r>
    </w:p>
    <w:p w14:paraId="281A0881" w14:textId="77777777" w:rsidR="00577BB1" w:rsidRPr="00C25F8E" w:rsidRDefault="00000000">
      <w:pPr>
        <w:pStyle w:val="ListParagraph"/>
        <w:numPr>
          <w:ilvl w:val="0"/>
          <w:numId w:val="2"/>
        </w:numPr>
        <w:tabs>
          <w:tab w:val="left" w:pos="518"/>
        </w:tabs>
        <w:jc w:val="both"/>
        <w:rPr>
          <w:sz w:val="24"/>
          <w:lang w:val="it-IT"/>
        </w:rPr>
      </w:pPr>
      <w:r w:rsidRPr="00C25F8E">
        <w:rPr>
          <w:sz w:val="24"/>
          <w:lang w:val="it-IT"/>
        </w:rPr>
        <w:t xml:space="preserve">M. Macca, E. Del Giudice, C. </w:t>
      </w:r>
      <w:proofErr w:type="spellStart"/>
      <w:r w:rsidRPr="00C25F8E">
        <w:rPr>
          <w:sz w:val="24"/>
          <w:lang w:val="it-IT"/>
        </w:rPr>
        <w:t>Prattichizzo</w:t>
      </w:r>
      <w:proofErr w:type="spellEnd"/>
      <w:r w:rsidRPr="00C25F8E">
        <w:rPr>
          <w:sz w:val="24"/>
          <w:lang w:val="it-IT"/>
        </w:rPr>
        <w:t xml:space="preserve">, P. Castelluccio, </w:t>
      </w:r>
      <w:r w:rsidRPr="00C25F8E">
        <w:rPr>
          <w:b/>
          <w:sz w:val="24"/>
          <w:lang w:val="it-IT"/>
        </w:rPr>
        <w:t>B. Franco</w:t>
      </w:r>
      <w:r w:rsidRPr="00C25F8E">
        <w:rPr>
          <w:sz w:val="24"/>
          <w:lang w:val="it-IT"/>
        </w:rPr>
        <w:t>. Neurologia molecolare della sindrome Oro-</w:t>
      </w:r>
      <w:proofErr w:type="spellStart"/>
      <w:r w:rsidRPr="00C25F8E">
        <w:rPr>
          <w:sz w:val="24"/>
          <w:lang w:val="it-IT"/>
        </w:rPr>
        <w:t>facio</w:t>
      </w:r>
      <w:proofErr w:type="spellEnd"/>
      <w:r w:rsidRPr="00C25F8E">
        <w:rPr>
          <w:sz w:val="24"/>
          <w:lang w:val="it-IT"/>
        </w:rPr>
        <w:t xml:space="preserve">-digitale tipo 1. 62° Congresso Nazionale della Società Italiana di Pediatria, Catania, Italia, 4-7 </w:t>
      </w:r>
      <w:proofErr w:type="gramStart"/>
      <w:r w:rsidRPr="00C25F8E">
        <w:rPr>
          <w:sz w:val="24"/>
          <w:lang w:val="it-IT"/>
        </w:rPr>
        <w:t>Ottobre</w:t>
      </w:r>
      <w:proofErr w:type="gramEnd"/>
      <w:r w:rsidRPr="00C25F8E">
        <w:rPr>
          <w:sz w:val="24"/>
          <w:lang w:val="it-IT"/>
        </w:rPr>
        <w:t xml:space="preserve"> 2006.</w:t>
      </w:r>
    </w:p>
    <w:p w14:paraId="09C4FD4E" w14:textId="77777777" w:rsidR="00577BB1" w:rsidRPr="00C25F8E" w:rsidRDefault="00000000">
      <w:pPr>
        <w:pStyle w:val="ListParagraph"/>
        <w:numPr>
          <w:ilvl w:val="0"/>
          <w:numId w:val="2"/>
        </w:numPr>
        <w:tabs>
          <w:tab w:val="left" w:pos="518"/>
        </w:tabs>
        <w:ind w:right="0" w:hanging="361"/>
        <w:jc w:val="both"/>
        <w:rPr>
          <w:sz w:val="24"/>
          <w:lang w:val="it-IT"/>
        </w:rPr>
      </w:pPr>
      <w:r w:rsidRPr="00C25F8E">
        <w:rPr>
          <w:sz w:val="24"/>
          <w:lang w:val="it-IT"/>
        </w:rPr>
        <w:t>A.</w:t>
      </w:r>
      <w:r w:rsidRPr="00C25F8E">
        <w:rPr>
          <w:spacing w:val="5"/>
          <w:sz w:val="24"/>
          <w:lang w:val="it-IT"/>
        </w:rPr>
        <w:t xml:space="preserve"> </w:t>
      </w:r>
      <w:r w:rsidRPr="00C25F8E">
        <w:rPr>
          <w:sz w:val="24"/>
          <w:lang w:val="it-IT"/>
        </w:rPr>
        <w:t>Zullo,</w:t>
      </w:r>
      <w:r w:rsidRPr="00C25F8E">
        <w:rPr>
          <w:spacing w:val="5"/>
          <w:sz w:val="24"/>
          <w:lang w:val="it-IT"/>
        </w:rPr>
        <w:t xml:space="preserve"> </w:t>
      </w:r>
      <w:r w:rsidRPr="00C25F8E">
        <w:rPr>
          <w:sz w:val="24"/>
          <w:lang w:val="it-IT"/>
        </w:rPr>
        <w:t>A.</w:t>
      </w:r>
      <w:r w:rsidRPr="00C25F8E">
        <w:rPr>
          <w:spacing w:val="6"/>
          <w:sz w:val="24"/>
          <w:lang w:val="it-IT"/>
        </w:rPr>
        <w:t xml:space="preserve"> </w:t>
      </w:r>
      <w:r w:rsidRPr="00C25F8E">
        <w:rPr>
          <w:sz w:val="24"/>
          <w:lang w:val="it-IT"/>
        </w:rPr>
        <w:t>Barra,</w:t>
      </w:r>
      <w:r w:rsidRPr="00C25F8E">
        <w:rPr>
          <w:spacing w:val="5"/>
          <w:sz w:val="24"/>
          <w:lang w:val="it-IT"/>
        </w:rPr>
        <w:t xml:space="preserve"> </w:t>
      </w:r>
      <w:r w:rsidRPr="00C25F8E">
        <w:rPr>
          <w:sz w:val="24"/>
          <w:lang w:val="it-IT"/>
        </w:rPr>
        <w:t>A.</w:t>
      </w:r>
      <w:r w:rsidRPr="00C25F8E">
        <w:rPr>
          <w:spacing w:val="5"/>
          <w:sz w:val="24"/>
          <w:lang w:val="it-IT"/>
        </w:rPr>
        <w:t xml:space="preserve"> </w:t>
      </w:r>
      <w:proofErr w:type="spellStart"/>
      <w:r w:rsidRPr="00C25F8E">
        <w:rPr>
          <w:sz w:val="24"/>
          <w:lang w:val="it-IT"/>
        </w:rPr>
        <w:t>Indrieri</w:t>
      </w:r>
      <w:proofErr w:type="spellEnd"/>
      <w:r w:rsidRPr="00C25F8E">
        <w:rPr>
          <w:sz w:val="24"/>
          <w:lang w:val="it-IT"/>
        </w:rPr>
        <w:t>,</w:t>
      </w:r>
      <w:r w:rsidRPr="00C25F8E">
        <w:rPr>
          <w:spacing w:val="5"/>
          <w:sz w:val="24"/>
          <w:lang w:val="it-IT"/>
        </w:rPr>
        <w:t xml:space="preserve"> </w:t>
      </w:r>
      <w:r w:rsidRPr="00C25F8E">
        <w:rPr>
          <w:sz w:val="24"/>
          <w:lang w:val="it-IT"/>
        </w:rPr>
        <w:t>A.</w:t>
      </w:r>
      <w:r w:rsidRPr="00C25F8E">
        <w:rPr>
          <w:spacing w:val="5"/>
          <w:sz w:val="24"/>
          <w:lang w:val="it-IT"/>
        </w:rPr>
        <w:t xml:space="preserve"> </w:t>
      </w:r>
      <w:r w:rsidRPr="00C25F8E">
        <w:rPr>
          <w:sz w:val="24"/>
          <w:lang w:val="it-IT"/>
        </w:rPr>
        <w:t>Cantone,</w:t>
      </w:r>
      <w:r w:rsidRPr="00C25F8E">
        <w:rPr>
          <w:spacing w:val="5"/>
          <w:sz w:val="24"/>
          <w:lang w:val="it-IT"/>
        </w:rPr>
        <w:t xml:space="preserve"> </w:t>
      </w:r>
      <w:r w:rsidRPr="00C25F8E">
        <w:rPr>
          <w:sz w:val="24"/>
          <w:lang w:val="it-IT"/>
        </w:rPr>
        <w:t>N.</w:t>
      </w:r>
      <w:r w:rsidRPr="00C25F8E">
        <w:rPr>
          <w:spacing w:val="5"/>
          <w:sz w:val="24"/>
          <w:lang w:val="it-IT"/>
        </w:rPr>
        <w:t xml:space="preserve"> </w:t>
      </w:r>
      <w:proofErr w:type="spellStart"/>
      <w:r w:rsidRPr="00C25F8E">
        <w:rPr>
          <w:sz w:val="24"/>
          <w:lang w:val="it-IT"/>
        </w:rPr>
        <w:t>Messaddeq</w:t>
      </w:r>
      <w:proofErr w:type="spellEnd"/>
      <w:r w:rsidRPr="00C25F8E">
        <w:rPr>
          <w:sz w:val="24"/>
          <w:lang w:val="it-IT"/>
        </w:rPr>
        <w:t>,</w:t>
      </w:r>
      <w:r w:rsidRPr="00C25F8E">
        <w:rPr>
          <w:spacing w:val="5"/>
          <w:sz w:val="24"/>
          <w:lang w:val="it-IT"/>
        </w:rPr>
        <w:t xml:space="preserve"> </w:t>
      </w:r>
      <w:r w:rsidRPr="00C25F8E">
        <w:rPr>
          <w:sz w:val="24"/>
          <w:lang w:val="it-IT"/>
        </w:rPr>
        <w:t>G.</w:t>
      </w:r>
      <w:r w:rsidRPr="00C25F8E">
        <w:rPr>
          <w:spacing w:val="5"/>
          <w:sz w:val="24"/>
          <w:lang w:val="it-IT"/>
        </w:rPr>
        <w:t xml:space="preserve"> </w:t>
      </w:r>
      <w:r w:rsidRPr="00C25F8E">
        <w:rPr>
          <w:sz w:val="24"/>
          <w:lang w:val="it-IT"/>
        </w:rPr>
        <w:t>Capasso,</w:t>
      </w:r>
      <w:r w:rsidRPr="00C25F8E">
        <w:rPr>
          <w:spacing w:val="5"/>
          <w:sz w:val="24"/>
          <w:lang w:val="it-IT"/>
        </w:rPr>
        <w:t xml:space="preserve"> </w:t>
      </w:r>
      <w:r w:rsidRPr="00C25F8E">
        <w:rPr>
          <w:sz w:val="24"/>
          <w:lang w:val="it-IT"/>
        </w:rPr>
        <w:t>P.</w:t>
      </w:r>
      <w:r w:rsidRPr="00C25F8E">
        <w:rPr>
          <w:spacing w:val="6"/>
          <w:sz w:val="24"/>
          <w:lang w:val="it-IT"/>
        </w:rPr>
        <w:t xml:space="preserve"> </w:t>
      </w:r>
      <w:proofErr w:type="spellStart"/>
      <w:r w:rsidRPr="00C25F8E">
        <w:rPr>
          <w:spacing w:val="-2"/>
          <w:sz w:val="24"/>
          <w:lang w:val="it-IT"/>
        </w:rPr>
        <w:t>Dollè</w:t>
      </w:r>
      <w:proofErr w:type="spellEnd"/>
      <w:r w:rsidRPr="00C25F8E">
        <w:rPr>
          <w:spacing w:val="-2"/>
          <w:sz w:val="24"/>
          <w:lang w:val="it-IT"/>
        </w:rPr>
        <w:t>,</w:t>
      </w:r>
    </w:p>
    <w:p w14:paraId="653654E7" w14:textId="77777777" w:rsidR="00577BB1" w:rsidRDefault="00000000">
      <w:pPr>
        <w:pStyle w:val="BodyText"/>
        <w:ind w:left="517" w:right="197"/>
      </w:pPr>
      <w:r>
        <w:t xml:space="preserve">P. Igarashi, </w:t>
      </w:r>
      <w:r>
        <w:rPr>
          <w:b/>
        </w:rPr>
        <w:t>B. Franco</w:t>
      </w:r>
      <w:r>
        <w:t xml:space="preserve">. “Ciliary disfunction underlies cystic kidney in Oral- Facial-Digital Type I (Ofd1) syndrome”. The American Society of Human Genetics, 56th Annual Meeting, New Orleans, Louisiana, 9-13 </w:t>
      </w:r>
      <w:proofErr w:type="spellStart"/>
      <w:r>
        <w:t>Ottobre</w:t>
      </w:r>
      <w:proofErr w:type="spellEnd"/>
      <w:r>
        <w:t xml:space="preserve"> 2006.</w:t>
      </w:r>
    </w:p>
    <w:p w14:paraId="70640B44" w14:textId="77777777" w:rsidR="00577BB1" w:rsidRPr="00C25F8E" w:rsidRDefault="00000000">
      <w:pPr>
        <w:pStyle w:val="ListParagraph"/>
        <w:numPr>
          <w:ilvl w:val="0"/>
          <w:numId w:val="2"/>
        </w:numPr>
        <w:tabs>
          <w:tab w:val="left" w:pos="518"/>
        </w:tabs>
        <w:ind w:right="0" w:hanging="361"/>
        <w:jc w:val="both"/>
        <w:rPr>
          <w:sz w:val="24"/>
          <w:lang w:val="it-IT"/>
        </w:rPr>
      </w:pPr>
      <w:r w:rsidRPr="00C25F8E">
        <w:rPr>
          <w:sz w:val="24"/>
          <w:lang w:val="it-IT"/>
        </w:rPr>
        <w:t>A.</w:t>
      </w:r>
      <w:r w:rsidRPr="00C25F8E">
        <w:rPr>
          <w:spacing w:val="5"/>
          <w:sz w:val="24"/>
          <w:lang w:val="it-IT"/>
        </w:rPr>
        <w:t xml:space="preserve"> </w:t>
      </w:r>
      <w:r w:rsidRPr="00C25F8E">
        <w:rPr>
          <w:sz w:val="24"/>
          <w:lang w:val="it-IT"/>
        </w:rPr>
        <w:t>Zullo,</w:t>
      </w:r>
      <w:r w:rsidRPr="00C25F8E">
        <w:rPr>
          <w:spacing w:val="5"/>
          <w:sz w:val="24"/>
          <w:lang w:val="it-IT"/>
        </w:rPr>
        <w:t xml:space="preserve"> </w:t>
      </w:r>
      <w:r w:rsidRPr="00C25F8E">
        <w:rPr>
          <w:sz w:val="24"/>
          <w:lang w:val="it-IT"/>
        </w:rPr>
        <w:t>A.</w:t>
      </w:r>
      <w:r w:rsidRPr="00C25F8E">
        <w:rPr>
          <w:spacing w:val="6"/>
          <w:sz w:val="24"/>
          <w:lang w:val="it-IT"/>
        </w:rPr>
        <w:t xml:space="preserve"> </w:t>
      </w:r>
      <w:r w:rsidRPr="00C25F8E">
        <w:rPr>
          <w:sz w:val="24"/>
          <w:lang w:val="it-IT"/>
        </w:rPr>
        <w:t>Barra,</w:t>
      </w:r>
      <w:r w:rsidRPr="00C25F8E">
        <w:rPr>
          <w:spacing w:val="5"/>
          <w:sz w:val="24"/>
          <w:lang w:val="it-IT"/>
        </w:rPr>
        <w:t xml:space="preserve"> </w:t>
      </w:r>
      <w:r w:rsidRPr="00C25F8E">
        <w:rPr>
          <w:sz w:val="24"/>
          <w:lang w:val="it-IT"/>
        </w:rPr>
        <w:t>A.</w:t>
      </w:r>
      <w:r w:rsidRPr="00C25F8E">
        <w:rPr>
          <w:spacing w:val="5"/>
          <w:sz w:val="24"/>
          <w:lang w:val="it-IT"/>
        </w:rPr>
        <w:t xml:space="preserve"> </w:t>
      </w:r>
      <w:proofErr w:type="spellStart"/>
      <w:r w:rsidRPr="00C25F8E">
        <w:rPr>
          <w:sz w:val="24"/>
          <w:lang w:val="it-IT"/>
        </w:rPr>
        <w:t>Indrieri</w:t>
      </w:r>
      <w:proofErr w:type="spellEnd"/>
      <w:r w:rsidRPr="00C25F8E">
        <w:rPr>
          <w:sz w:val="24"/>
          <w:lang w:val="it-IT"/>
        </w:rPr>
        <w:t>,</w:t>
      </w:r>
      <w:r w:rsidRPr="00C25F8E">
        <w:rPr>
          <w:spacing w:val="5"/>
          <w:sz w:val="24"/>
          <w:lang w:val="it-IT"/>
        </w:rPr>
        <w:t xml:space="preserve"> </w:t>
      </w:r>
      <w:r w:rsidRPr="00C25F8E">
        <w:rPr>
          <w:sz w:val="24"/>
          <w:lang w:val="it-IT"/>
        </w:rPr>
        <w:t>A.</w:t>
      </w:r>
      <w:r w:rsidRPr="00C25F8E">
        <w:rPr>
          <w:spacing w:val="5"/>
          <w:sz w:val="24"/>
          <w:lang w:val="it-IT"/>
        </w:rPr>
        <w:t xml:space="preserve"> </w:t>
      </w:r>
      <w:r w:rsidRPr="00C25F8E">
        <w:rPr>
          <w:sz w:val="24"/>
          <w:lang w:val="it-IT"/>
        </w:rPr>
        <w:t>Cantone,</w:t>
      </w:r>
      <w:r w:rsidRPr="00C25F8E">
        <w:rPr>
          <w:spacing w:val="5"/>
          <w:sz w:val="24"/>
          <w:lang w:val="it-IT"/>
        </w:rPr>
        <w:t xml:space="preserve"> </w:t>
      </w:r>
      <w:r w:rsidRPr="00C25F8E">
        <w:rPr>
          <w:sz w:val="24"/>
          <w:lang w:val="it-IT"/>
        </w:rPr>
        <w:t>N.</w:t>
      </w:r>
      <w:r w:rsidRPr="00C25F8E">
        <w:rPr>
          <w:spacing w:val="5"/>
          <w:sz w:val="24"/>
          <w:lang w:val="it-IT"/>
        </w:rPr>
        <w:t xml:space="preserve"> </w:t>
      </w:r>
      <w:proofErr w:type="spellStart"/>
      <w:r w:rsidRPr="00C25F8E">
        <w:rPr>
          <w:sz w:val="24"/>
          <w:lang w:val="it-IT"/>
        </w:rPr>
        <w:t>Messaddeq</w:t>
      </w:r>
      <w:proofErr w:type="spellEnd"/>
      <w:r w:rsidRPr="00C25F8E">
        <w:rPr>
          <w:sz w:val="24"/>
          <w:lang w:val="it-IT"/>
        </w:rPr>
        <w:t>,</w:t>
      </w:r>
      <w:r w:rsidRPr="00C25F8E">
        <w:rPr>
          <w:spacing w:val="5"/>
          <w:sz w:val="24"/>
          <w:lang w:val="it-IT"/>
        </w:rPr>
        <w:t xml:space="preserve"> </w:t>
      </w:r>
      <w:r w:rsidRPr="00C25F8E">
        <w:rPr>
          <w:sz w:val="24"/>
          <w:lang w:val="it-IT"/>
        </w:rPr>
        <w:t>G.</w:t>
      </w:r>
      <w:r w:rsidRPr="00C25F8E">
        <w:rPr>
          <w:spacing w:val="5"/>
          <w:sz w:val="24"/>
          <w:lang w:val="it-IT"/>
        </w:rPr>
        <w:t xml:space="preserve"> </w:t>
      </w:r>
      <w:r w:rsidRPr="00C25F8E">
        <w:rPr>
          <w:sz w:val="24"/>
          <w:lang w:val="it-IT"/>
        </w:rPr>
        <w:t>Capasso,</w:t>
      </w:r>
      <w:r w:rsidRPr="00C25F8E">
        <w:rPr>
          <w:spacing w:val="5"/>
          <w:sz w:val="24"/>
          <w:lang w:val="it-IT"/>
        </w:rPr>
        <w:t xml:space="preserve"> </w:t>
      </w:r>
      <w:r w:rsidRPr="00C25F8E">
        <w:rPr>
          <w:sz w:val="24"/>
          <w:lang w:val="it-IT"/>
        </w:rPr>
        <w:t>P.</w:t>
      </w:r>
      <w:r w:rsidRPr="00C25F8E">
        <w:rPr>
          <w:spacing w:val="6"/>
          <w:sz w:val="24"/>
          <w:lang w:val="it-IT"/>
        </w:rPr>
        <w:t xml:space="preserve"> </w:t>
      </w:r>
      <w:proofErr w:type="spellStart"/>
      <w:r w:rsidRPr="00C25F8E">
        <w:rPr>
          <w:spacing w:val="-2"/>
          <w:sz w:val="24"/>
          <w:lang w:val="it-IT"/>
        </w:rPr>
        <w:t>Dollè</w:t>
      </w:r>
      <w:proofErr w:type="spellEnd"/>
      <w:r w:rsidRPr="00C25F8E">
        <w:rPr>
          <w:spacing w:val="-2"/>
          <w:sz w:val="24"/>
          <w:lang w:val="it-IT"/>
        </w:rPr>
        <w:t>,</w:t>
      </w:r>
    </w:p>
    <w:p w14:paraId="49111861" w14:textId="77777777" w:rsidR="00577BB1" w:rsidRDefault="00000000">
      <w:pPr>
        <w:pStyle w:val="BodyText"/>
        <w:ind w:left="517" w:right="197"/>
      </w:pPr>
      <w:r>
        <w:t xml:space="preserve">P. Igarashi, </w:t>
      </w:r>
      <w:r>
        <w:rPr>
          <w:b/>
        </w:rPr>
        <w:t>B. Franco</w:t>
      </w:r>
      <w:r>
        <w:t xml:space="preserve">. “Ciliary disfunction underlies cystic kidney in Oral- Facial-Digital Type I (Ofd1) syndrome”. American Society of Nephrology, San Diego. California, USA, 14-19 </w:t>
      </w:r>
      <w:proofErr w:type="spellStart"/>
      <w:r>
        <w:t>Novembre</w:t>
      </w:r>
      <w:proofErr w:type="spellEnd"/>
      <w:r>
        <w:t xml:space="preserve"> 2006.</w:t>
      </w:r>
    </w:p>
    <w:p w14:paraId="2FE111A3" w14:textId="77777777" w:rsidR="00577BB1" w:rsidRPr="00C25F8E" w:rsidRDefault="00000000">
      <w:pPr>
        <w:pStyle w:val="ListParagraph"/>
        <w:numPr>
          <w:ilvl w:val="0"/>
          <w:numId w:val="2"/>
        </w:numPr>
        <w:tabs>
          <w:tab w:val="left" w:pos="518"/>
        </w:tabs>
        <w:ind w:right="198"/>
        <w:jc w:val="both"/>
        <w:rPr>
          <w:sz w:val="24"/>
          <w:lang w:val="it-IT"/>
        </w:rPr>
      </w:pPr>
      <w:r w:rsidRPr="00C25F8E">
        <w:rPr>
          <w:sz w:val="24"/>
          <w:lang w:val="it-IT"/>
        </w:rPr>
        <w:t xml:space="preserve">S. </w:t>
      </w:r>
      <w:proofErr w:type="spellStart"/>
      <w:r w:rsidRPr="00C25F8E">
        <w:rPr>
          <w:sz w:val="24"/>
          <w:lang w:val="it-IT"/>
        </w:rPr>
        <w:t>Bimonte</w:t>
      </w:r>
      <w:proofErr w:type="spellEnd"/>
      <w:r w:rsidRPr="00C25F8E">
        <w:rPr>
          <w:sz w:val="24"/>
          <w:lang w:val="it-IT"/>
        </w:rPr>
        <w:t xml:space="preserve">, L. Quagliata, R. Tammaro, M. Ascenzi, </w:t>
      </w:r>
      <w:r w:rsidRPr="00C25F8E">
        <w:rPr>
          <w:b/>
          <w:sz w:val="24"/>
          <w:lang w:val="it-IT"/>
        </w:rPr>
        <w:t>B. Franco</w:t>
      </w:r>
      <w:r w:rsidRPr="00C25F8E">
        <w:rPr>
          <w:sz w:val="24"/>
          <w:lang w:val="it-IT"/>
        </w:rPr>
        <w:t xml:space="preserve">. </w:t>
      </w:r>
      <w:r>
        <w:rPr>
          <w:sz w:val="24"/>
        </w:rPr>
        <w:t>Study of</w:t>
      </w:r>
      <w:r>
        <w:rPr>
          <w:spacing w:val="-1"/>
          <w:sz w:val="24"/>
        </w:rPr>
        <w:t xml:space="preserve"> </w:t>
      </w:r>
      <w:r>
        <w:rPr>
          <w:sz w:val="24"/>
        </w:rPr>
        <w:t xml:space="preserve">the role of the Ofd1 transcript in limb patterning and endochondral bone development. </w:t>
      </w:r>
      <w:proofErr w:type="spellStart"/>
      <w:r w:rsidRPr="00C25F8E">
        <w:rPr>
          <w:sz w:val="24"/>
          <w:lang w:val="it-IT"/>
        </w:rPr>
        <w:t>European</w:t>
      </w:r>
      <w:proofErr w:type="spellEnd"/>
      <w:r w:rsidRPr="00C25F8E">
        <w:rPr>
          <w:sz w:val="24"/>
          <w:lang w:val="it-IT"/>
        </w:rPr>
        <w:t xml:space="preserve"> Society of Human Genetics (ESHG) Conference, </w:t>
      </w:r>
      <w:proofErr w:type="spellStart"/>
      <w:r w:rsidRPr="00C25F8E">
        <w:rPr>
          <w:sz w:val="24"/>
          <w:lang w:val="it-IT"/>
        </w:rPr>
        <w:t>Barcelona</w:t>
      </w:r>
      <w:proofErr w:type="spellEnd"/>
      <w:r w:rsidRPr="00C25F8E">
        <w:rPr>
          <w:sz w:val="24"/>
          <w:lang w:val="it-IT"/>
        </w:rPr>
        <w:t xml:space="preserve">, Spagna, 31 </w:t>
      </w:r>
      <w:proofErr w:type="gramStart"/>
      <w:r w:rsidRPr="00C25F8E">
        <w:rPr>
          <w:sz w:val="24"/>
          <w:lang w:val="it-IT"/>
        </w:rPr>
        <w:t>Maggio</w:t>
      </w:r>
      <w:proofErr w:type="gramEnd"/>
      <w:r w:rsidRPr="00C25F8E">
        <w:rPr>
          <w:sz w:val="24"/>
          <w:lang w:val="it-IT"/>
        </w:rPr>
        <w:t xml:space="preserve"> – 3 Giugno 2008.</w:t>
      </w:r>
    </w:p>
    <w:p w14:paraId="686E703B" w14:textId="77777777" w:rsidR="00577BB1" w:rsidRDefault="00000000">
      <w:pPr>
        <w:pStyle w:val="ListParagraph"/>
        <w:numPr>
          <w:ilvl w:val="0"/>
          <w:numId w:val="2"/>
        </w:numPr>
        <w:tabs>
          <w:tab w:val="left" w:pos="518"/>
        </w:tabs>
        <w:ind w:right="198"/>
        <w:jc w:val="both"/>
        <w:rPr>
          <w:sz w:val="24"/>
        </w:rPr>
      </w:pPr>
      <w:r w:rsidRPr="00C25F8E">
        <w:rPr>
          <w:sz w:val="24"/>
          <w:lang w:val="it-IT"/>
        </w:rPr>
        <w:t xml:space="preserve">S. </w:t>
      </w:r>
      <w:proofErr w:type="spellStart"/>
      <w:r w:rsidRPr="00C25F8E">
        <w:rPr>
          <w:sz w:val="24"/>
          <w:lang w:val="it-IT"/>
        </w:rPr>
        <w:t>Bimonte</w:t>
      </w:r>
      <w:proofErr w:type="spellEnd"/>
      <w:r w:rsidRPr="00C25F8E">
        <w:rPr>
          <w:sz w:val="24"/>
          <w:lang w:val="it-IT"/>
        </w:rPr>
        <w:t xml:space="preserve">, L. Quagliata, R. Tammaro, M. Ascenzi, </w:t>
      </w:r>
      <w:r w:rsidRPr="00C25F8E">
        <w:rPr>
          <w:b/>
          <w:sz w:val="24"/>
          <w:lang w:val="it-IT"/>
        </w:rPr>
        <w:t>B. Franco</w:t>
      </w:r>
      <w:r w:rsidRPr="00C25F8E">
        <w:rPr>
          <w:sz w:val="24"/>
          <w:lang w:val="it-IT"/>
        </w:rPr>
        <w:t xml:space="preserve">. </w:t>
      </w:r>
      <w:r>
        <w:rPr>
          <w:sz w:val="24"/>
        </w:rPr>
        <w:t>Ofd1 limb mesenchymal</w:t>
      </w:r>
      <w:r>
        <w:rPr>
          <w:spacing w:val="66"/>
          <w:sz w:val="24"/>
        </w:rPr>
        <w:t xml:space="preserve"> </w:t>
      </w:r>
      <w:r>
        <w:rPr>
          <w:sz w:val="24"/>
        </w:rPr>
        <w:t>inactivation</w:t>
      </w:r>
      <w:r>
        <w:rPr>
          <w:spacing w:val="40"/>
          <w:sz w:val="24"/>
        </w:rPr>
        <w:t xml:space="preserve"> </w:t>
      </w:r>
      <w:r>
        <w:rPr>
          <w:sz w:val="24"/>
        </w:rPr>
        <w:t>results</w:t>
      </w:r>
      <w:r>
        <w:rPr>
          <w:spacing w:val="66"/>
          <w:sz w:val="24"/>
        </w:rPr>
        <w:t xml:space="preserve"> </w:t>
      </w:r>
      <w:r>
        <w:rPr>
          <w:sz w:val="24"/>
        </w:rPr>
        <w:t>in</w:t>
      </w:r>
      <w:r>
        <w:rPr>
          <w:spacing w:val="40"/>
          <w:sz w:val="24"/>
        </w:rPr>
        <w:t xml:space="preserve"> </w:t>
      </w:r>
      <w:r>
        <w:rPr>
          <w:sz w:val="24"/>
        </w:rPr>
        <w:t>abnormal</w:t>
      </w:r>
      <w:r>
        <w:rPr>
          <w:spacing w:val="66"/>
          <w:sz w:val="24"/>
        </w:rPr>
        <w:t xml:space="preserve"> </w:t>
      </w:r>
      <w:r>
        <w:rPr>
          <w:sz w:val="24"/>
        </w:rPr>
        <w:t>anteroposterior</w:t>
      </w:r>
      <w:r>
        <w:rPr>
          <w:spacing w:val="66"/>
          <w:sz w:val="24"/>
        </w:rPr>
        <w:t xml:space="preserve"> </w:t>
      </w:r>
      <w:r>
        <w:rPr>
          <w:sz w:val="24"/>
        </w:rPr>
        <w:t>patterning</w:t>
      </w:r>
      <w:r>
        <w:rPr>
          <w:spacing w:val="40"/>
          <w:sz w:val="24"/>
        </w:rPr>
        <w:t xml:space="preserve"> </w:t>
      </w:r>
      <w:r>
        <w:rPr>
          <w:sz w:val="24"/>
        </w:rPr>
        <w:t>and</w:t>
      </w:r>
    </w:p>
    <w:p w14:paraId="6FD4755A" w14:textId="77777777" w:rsidR="00577BB1" w:rsidRDefault="00577BB1">
      <w:pPr>
        <w:jc w:val="both"/>
        <w:rPr>
          <w:sz w:val="24"/>
        </w:rPr>
        <w:sectPr w:rsidR="00577BB1">
          <w:pgSz w:w="11900" w:h="16840"/>
          <w:pgMar w:top="1360" w:right="1680" w:bottom="980" w:left="1640" w:header="0" w:footer="785" w:gutter="0"/>
          <w:cols w:space="720"/>
        </w:sectPr>
      </w:pPr>
    </w:p>
    <w:p w14:paraId="44A6E971" w14:textId="77777777" w:rsidR="00577BB1" w:rsidRDefault="00000000">
      <w:pPr>
        <w:pStyle w:val="BodyText"/>
        <w:spacing w:before="62"/>
        <w:ind w:left="517" w:right="197"/>
      </w:pPr>
      <w:r>
        <w:lastRenderedPageBreak/>
        <w:t xml:space="preserve">shortening of long bones. 58th ASHG Annual Meeting, Philadelphia, </w:t>
      </w:r>
      <w:proofErr w:type="spellStart"/>
      <w:r>
        <w:t>Pennsilvanya</w:t>
      </w:r>
      <w:proofErr w:type="spellEnd"/>
      <w:r>
        <w:t xml:space="preserve">, USA, 11-15 </w:t>
      </w:r>
      <w:proofErr w:type="spellStart"/>
      <w:r>
        <w:t>Novembre</w:t>
      </w:r>
      <w:proofErr w:type="spellEnd"/>
      <w:r>
        <w:t xml:space="preserve"> 2008.</w:t>
      </w:r>
    </w:p>
    <w:p w14:paraId="525675AE" w14:textId="77777777" w:rsidR="00577BB1" w:rsidRDefault="00000000">
      <w:pPr>
        <w:pStyle w:val="ListParagraph"/>
        <w:numPr>
          <w:ilvl w:val="0"/>
          <w:numId w:val="2"/>
        </w:numPr>
        <w:tabs>
          <w:tab w:val="left" w:pos="518"/>
        </w:tabs>
        <w:ind w:right="197"/>
        <w:jc w:val="both"/>
        <w:rPr>
          <w:sz w:val="24"/>
        </w:rPr>
      </w:pPr>
      <w:r w:rsidRPr="00C25F8E">
        <w:rPr>
          <w:b/>
          <w:sz w:val="24"/>
          <w:lang w:val="it-IT"/>
        </w:rPr>
        <w:t>B. Franco</w:t>
      </w:r>
      <w:r w:rsidRPr="00C25F8E">
        <w:rPr>
          <w:sz w:val="24"/>
          <w:lang w:val="it-IT"/>
        </w:rPr>
        <w:t xml:space="preserve">, C. </w:t>
      </w:r>
      <w:proofErr w:type="spellStart"/>
      <w:r w:rsidRPr="00C25F8E">
        <w:rPr>
          <w:sz w:val="24"/>
          <w:lang w:val="it-IT"/>
        </w:rPr>
        <w:t>Prattichizzo</w:t>
      </w:r>
      <w:proofErr w:type="spellEnd"/>
      <w:r w:rsidRPr="00C25F8E">
        <w:rPr>
          <w:sz w:val="24"/>
          <w:lang w:val="it-IT"/>
        </w:rPr>
        <w:t xml:space="preserve">, M. Macca, V. Novelli, R. Tammaro, G. Giorgio, A. Barra, The OFDI collaborative group. </w:t>
      </w:r>
      <w:r>
        <w:rPr>
          <w:sz w:val="24"/>
        </w:rPr>
        <w:t xml:space="preserve">Mutational spectrum of the Oral-facial- digital type I syndrome: a study on a large collection of patients. 58th ASHG Annual Meeting, Philadelphia, </w:t>
      </w:r>
      <w:proofErr w:type="spellStart"/>
      <w:r>
        <w:rPr>
          <w:sz w:val="24"/>
        </w:rPr>
        <w:t>Pennsilvanya</w:t>
      </w:r>
      <w:proofErr w:type="spellEnd"/>
      <w:r>
        <w:rPr>
          <w:sz w:val="24"/>
        </w:rPr>
        <w:t xml:space="preserve">, USA, 11-15 </w:t>
      </w:r>
      <w:proofErr w:type="spellStart"/>
      <w:r>
        <w:rPr>
          <w:sz w:val="24"/>
        </w:rPr>
        <w:t>Novembre</w:t>
      </w:r>
      <w:proofErr w:type="spellEnd"/>
      <w:r>
        <w:rPr>
          <w:sz w:val="24"/>
        </w:rPr>
        <w:t xml:space="preserve"> 2008.</w:t>
      </w:r>
    </w:p>
    <w:p w14:paraId="59ED880C" w14:textId="77777777" w:rsidR="00577BB1" w:rsidRDefault="00000000">
      <w:pPr>
        <w:pStyle w:val="ListParagraph"/>
        <w:numPr>
          <w:ilvl w:val="0"/>
          <w:numId w:val="2"/>
        </w:numPr>
        <w:tabs>
          <w:tab w:val="left" w:pos="518"/>
        </w:tabs>
        <w:jc w:val="both"/>
        <w:rPr>
          <w:sz w:val="24"/>
        </w:rPr>
      </w:pPr>
      <w:r w:rsidRPr="00C25F8E">
        <w:rPr>
          <w:sz w:val="24"/>
          <w:lang w:val="it-IT"/>
        </w:rPr>
        <w:t>M.</w:t>
      </w:r>
      <w:r w:rsidRPr="00C25F8E">
        <w:rPr>
          <w:spacing w:val="-1"/>
          <w:sz w:val="24"/>
          <w:lang w:val="it-IT"/>
        </w:rPr>
        <w:t xml:space="preserve"> </w:t>
      </w:r>
      <w:r w:rsidRPr="00C25F8E">
        <w:rPr>
          <w:sz w:val="24"/>
          <w:lang w:val="it-IT"/>
        </w:rPr>
        <w:t>Morleo,</w:t>
      </w:r>
      <w:r w:rsidRPr="00C25F8E">
        <w:rPr>
          <w:spacing w:val="-2"/>
          <w:sz w:val="24"/>
          <w:lang w:val="it-IT"/>
        </w:rPr>
        <w:t xml:space="preserve"> </w:t>
      </w:r>
      <w:r w:rsidRPr="00C25F8E">
        <w:rPr>
          <w:sz w:val="24"/>
          <w:lang w:val="it-IT"/>
        </w:rPr>
        <w:t>Y.</w:t>
      </w:r>
      <w:r w:rsidRPr="00C25F8E">
        <w:rPr>
          <w:spacing w:val="-1"/>
          <w:sz w:val="24"/>
          <w:lang w:val="it-IT"/>
        </w:rPr>
        <w:t xml:space="preserve"> </w:t>
      </w:r>
      <w:r w:rsidRPr="00C25F8E">
        <w:rPr>
          <w:sz w:val="24"/>
          <w:lang w:val="it-IT"/>
        </w:rPr>
        <w:t>P.</w:t>
      </w:r>
      <w:r w:rsidRPr="00C25F8E">
        <w:rPr>
          <w:spacing w:val="-1"/>
          <w:sz w:val="24"/>
          <w:lang w:val="it-IT"/>
        </w:rPr>
        <w:t xml:space="preserve"> </w:t>
      </w:r>
      <w:proofErr w:type="spellStart"/>
      <w:r w:rsidRPr="00C25F8E">
        <w:rPr>
          <w:sz w:val="24"/>
          <w:lang w:val="it-IT"/>
        </w:rPr>
        <w:t>Liu</w:t>
      </w:r>
      <w:proofErr w:type="spellEnd"/>
      <w:r w:rsidRPr="00C25F8E">
        <w:rPr>
          <w:sz w:val="24"/>
          <w:lang w:val="it-IT"/>
        </w:rPr>
        <w:t>,</w:t>
      </w:r>
      <w:r w:rsidRPr="00C25F8E">
        <w:rPr>
          <w:spacing w:val="-1"/>
          <w:sz w:val="24"/>
          <w:lang w:val="it-IT"/>
        </w:rPr>
        <w:t xml:space="preserve"> </w:t>
      </w:r>
      <w:r w:rsidRPr="00C25F8E">
        <w:rPr>
          <w:sz w:val="24"/>
          <w:lang w:val="it-IT"/>
        </w:rPr>
        <w:t>I-C.</w:t>
      </w:r>
      <w:r w:rsidRPr="00C25F8E">
        <w:rPr>
          <w:spacing w:val="-1"/>
          <w:sz w:val="24"/>
          <w:lang w:val="it-IT"/>
        </w:rPr>
        <w:t xml:space="preserve"> </w:t>
      </w:r>
      <w:r>
        <w:rPr>
          <w:sz w:val="24"/>
        </w:rPr>
        <w:t>Tsai,</w:t>
      </w:r>
      <w:r>
        <w:rPr>
          <w:spacing w:val="-1"/>
          <w:sz w:val="24"/>
        </w:rPr>
        <w:t xml:space="preserve"> </w:t>
      </w:r>
      <w:r>
        <w:rPr>
          <w:sz w:val="24"/>
        </w:rPr>
        <w:t>E.C.</w:t>
      </w:r>
      <w:r>
        <w:rPr>
          <w:spacing w:val="-1"/>
          <w:sz w:val="24"/>
        </w:rPr>
        <w:t xml:space="preserve"> </w:t>
      </w:r>
      <w:r>
        <w:rPr>
          <w:sz w:val="24"/>
        </w:rPr>
        <w:t>Oh,</w:t>
      </w:r>
      <w:r>
        <w:rPr>
          <w:spacing w:val="-1"/>
          <w:sz w:val="24"/>
        </w:rPr>
        <w:t xml:space="preserve"> </w:t>
      </w:r>
      <w:r>
        <w:rPr>
          <w:sz w:val="24"/>
        </w:rPr>
        <w:t>C. C. Leitch,</w:t>
      </w:r>
      <w:r>
        <w:rPr>
          <w:spacing w:val="-1"/>
          <w:sz w:val="24"/>
        </w:rPr>
        <w:t xml:space="preserve"> </w:t>
      </w:r>
      <w:r>
        <w:rPr>
          <w:sz w:val="24"/>
        </w:rPr>
        <w:t>F.</w:t>
      </w:r>
      <w:r>
        <w:rPr>
          <w:spacing w:val="-1"/>
          <w:sz w:val="24"/>
        </w:rPr>
        <w:t xml:space="preserve"> </w:t>
      </w:r>
      <w:r>
        <w:rPr>
          <w:sz w:val="24"/>
        </w:rPr>
        <w:t>Massa,</w:t>
      </w:r>
      <w:r>
        <w:rPr>
          <w:spacing w:val="-1"/>
          <w:sz w:val="24"/>
        </w:rPr>
        <w:t xml:space="preserve"> </w:t>
      </w:r>
      <w:r>
        <w:rPr>
          <w:sz w:val="24"/>
        </w:rPr>
        <w:t>D.</w:t>
      </w:r>
      <w:r>
        <w:rPr>
          <w:spacing w:val="-1"/>
          <w:sz w:val="24"/>
        </w:rPr>
        <w:t xml:space="preserve"> </w:t>
      </w:r>
      <w:r>
        <w:rPr>
          <w:sz w:val="24"/>
        </w:rPr>
        <w:t>S.</w:t>
      </w:r>
      <w:r>
        <w:rPr>
          <w:spacing w:val="-1"/>
          <w:sz w:val="24"/>
        </w:rPr>
        <w:t xml:space="preserve"> </w:t>
      </w:r>
      <w:r>
        <w:rPr>
          <w:sz w:val="24"/>
        </w:rPr>
        <w:t>Parker,</w:t>
      </w:r>
      <w:r>
        <w:rPr>
          <w:spacing w:val="-1"/>
          <w:sz w:val="24"/>
        </w:rPr>
        <w:t xml:space="preserve"> </w:t>
      </w:r>
      <w:r>
        <w:rPr>
          <w:sz w:val="24"/>
        </w:rPr>
        <w:t xml:space="preserve">D. Finley, </w:t>
      </w:r>
      <w:r>
        <w:rPr>
          <w:b/>
          <w:sz w:val="24"/>
        </w:rPr>
        <w:t>B. Franco</w:t>
      </w:r>
      <w:r>
        <w:rPr>
          <w:sz w:val="24"/>
        </w:rPr>
        <w:t>. Basal body proteins regulate broad paracrine signaling by context-specific proteasomal degradation of signaling mediators. Cilia 2012 – Cilia in Development and Disease - 1</w:t>
      </w:r>
      <w:r>
        <w:rPr>
          <w:sz w:val="24"/>
          <w:vertAlign w:val="superscript"/>
        </w:rPr>
        <w:t>st</w:t>
      </w:r>
      <w:r>
        <w:rPr>
          <w:sz w:val="24"/>
        </w:rPr>
        <w:t xml:space="preserve"> International Scientific Conference, UCL Kennedy Lecture Theatre, London, UK, 16-18 Maggio 2012.</w:t>
      </w:r>
    </w:p>
    <w:p w14:paraId="08892D86" w14:textId="77777777" w:rsidR="00577BB1" w:rsidRDefault="00000000">
      <w:pPr>
        <w:pStyle w:val="ListParagraph"/>
        <w:numPr>
          <w:ilvl w:val="0"/>
          <w:numId w:val="2"/>
        </w:numPr>
        <w:tabs>
          <w:tab w:val="left" w:pos="518"/>
        </w:tabs>
        <w:jc w:val="both"/>
        <w:rPr>
          <w:sz w:val="24"/>
        </w:rPr>
      </w:pPr>
      <w:r w:rsidRPr="00C25F8E">
        <w:rPr>
          <w:sz w:val="24"/>
          <w:lang w:val="it-IT"/>
        </w:rPr>
        <w:t xml:space="preserve">D. Iaconis, M. Cozzolino, M. Monti, P. Pucci, M. Pende, </w:t>
      </w:r>
      <w:r w:rsidRPr="00C25F8E">
        <w:rPr>
          <w:b/>
          <w:sz w:val="24"/>
          <w:lang w:val="it-IT"/>
        </w:rPr>
        <w:t>B. Franco</w:t>
      </w:r>
      <w:r w:rsidRPr="00C25F8E">
        <w:rPr>
          <w:sz w:val="24"/>
          <w:lang w:val="it-IT"/>
        </w:rPr>
        <w:t xml:space="preserve">. </w:t>
      </w:r>
      <w:r>
        <w:rPr>
          <w:sz w:val="24"/>
        </w:rPr>
        <w:t>Unraveling the role of the OFD1 protein in protein synthesis and mTOR pathway activation. Cilia 2012 – Cilia in Development and Disease - 1</w:t>
      </w:r>
      <w:r>
        <w:rPr>
          <w:sz w:val="24"/>
          <w:vertAlign w:val="superscript"/>
        </w:rPr>
        <w:t>st</w:t>
      </w:r>
      <w:r>
        <w:rPr>
          <w:sz w:val="24"/>
        </w:rPr>
        <w:t xml:space="preserve"> International Scientific Conference, UCL Kennedy Lecture Theatre, London, UK, 16-18 Maggio 2012.</w:t>
      </w:r>
    </w:p>
    <w:p w14:paraId="11A41625" w14:textId="77777777" w:rsidR="00577BB1" w:rsidRDefault="00000000">
      <w:pPr>
        <w:pStyle w:val="ListParagraph"/>
        <w:numPr>
          <w:ilvl w:val="0"/>
          <w:numId w:val="2"/>
        </w:numPr>
        <w:tabs>
          <w:tab w:val="left" w:pos="518"/>
        </w:tabs>
        <w:ind w:right="195"/>
        <w:jc w:val="both"/>
        <w:rPr>
          <w:sz w:val="24"/>
        </w:rPr>
      </w:pPr>
      <w:r w:rsidRPr="00C25F8E">
        <w:rPr>
          <w:sz w:val="24"/>
          <w:lang w:val="it-IT"/>
        </w:rPr>
        <w:t xml:space="preserve">A. </w:t>
      </w:r>
      <w:proofErr w:type="spellStart"/>
      <w:r w:rsidRPr="00C25F8E">
        <w:rPr>
          <w:sz w:val="24"/>
          <w:lang w:val="it-IT"/>
        </w:rPr>
        <w:t>Indrieri</w:t>
      </w:r>
      <w:proofErr w:type="spellEnd"/>
      <w:r w:rsidRPr="00C25F8E">
        <w:rPr>
          <w:sz w:val="24"/>
          <w:lang w:val="it-IT"/>
        </w:rPr>
        <w:t xml:space="preserve">, V. van </w:t>
      </w:r>
      <w:proofErr w:type="spellStart"/>
      <w:r w:rsidRPr="00C25F8E">
        <w:rPr>
          <w:sz w:val="24"/>
          <w:lang w:val="it-IT"/>
        </w:rPr>
        <w:t>Rahden</w:t>
      </w:r>
      <w:proofErr w:type="spellEnd"/>
      <w:r w:rsidRPr="00C25F8E">
        <w:rPr>
          <w:sz w:val="24"/>
          <w:lang w:val="it-IT"/>
        </w:rPr>
        <w:t xml:space="preserve">, V. Tiranti, I. Conte, J. Quartararo, M. Morleo, D. Iaconis, R. Tammaro, G. Chesi, M. </w:t>
      </w:r>
      <w:proofErr w:type="spellStart"/>
      <w:r w:rsidRPr="00C25F8E">
        <w:rPr>
          <w:sz w:val="24"/>
          <w:lang w:val="it-IT"/>
        </w:rPr>
        <w:t>Cermola</w:t>
      </w:r>
      <w:proofErr w:type="spellEnd"/>
      <w:r w:rsidRPr="00C25F8E">
        <w:rPr>
          <w:sz w:val="24"/>
          <w:lang w:val="it-IT"/>
        </w:rPr>
        <w:t xml:space="preserve">, R. </w:t>
      </w:r>
      <w:proofErr w:type="spellStart"/>
      <w:r w:rsidRPr="00C25F8E">
        <w:rPr>
          <w:sz w:val="24"/>
          <w:lang w:val="it-IT"/>
        </w:rPr>
        <w:t>Tatè</w:t>
      </w:r>
      <w:proofErr w:type="spellEnd"/>
      <w:r w:rsidRPr="00C25F8E">
        <w:rPr>
          <w:sz w:val="24"/>
          <w:lang w:val="it-IT"/>
        </w:rPr>
        <w:t xml:space="preserve">, I. </w:t>
      </w:r>
      <w:proofErr w:type="spellStart"/>
      <w:r w:rsidRPr="00C25F8E">
        <w:rPr>
          <w:sz w:val="24"/>
          <w:lang w:val="it-IT"/>
        </w:rPr>
        <w:t>Maystadt</w:t>
      </w:r>
      <w:proofErr w:type="spellEnd"/>
      <w:r w:rsidRPr="00C25F8E">
        <w:rPr>
          <w:sz w:val="24"/>
          <w:lang w:val="it-IT"/>
        </w:rPr>
        <w:t xml:space="preserve">, S. </w:t>
      </w:r>
      <w:proofErr w:type="spellStart"/>
      <w:r w:rsidRPr="00C25F8E">
        <w:rPr>
          <w:sz w:val="24"/>
          <w:lang w:val="it-IT"/>
        </w:rPr>
        <w:t>Demuth</w:t>
      </w:r>
      <w:proofErr w:type="spellEnd"/>
      <w:r w:rsidRPr="00C25F8E">
        <w:rPr>
          <w:sz w:val="24"/>
          <w:lang w:val="it-IT"/>
        </w:rPr>
        <w:t xml:space="preserve">, A. </w:t>
      </w:r>
      <w:proofErr w:type="spellStart"/>
      <w:r w:rsidRPr="00C25F8E">
        <w:rPr>
          <w:sz w:val="24"/>
          <w:lang w:val="it-IT"/>
        </w:rPr>
        <w:t>Zvulunov</w:t>
      </w:r>
      <w:proofErr w:type="spellEnd"/>
      <w:r w:rsidRPr="00C25F8E">
        <w:rPr>
          <w:sz w:val="24"/>
          <w:lang w:val="it-IT"/>
        </w:rPr>
        <w:t xml:space="preserve">, I. D’Amato, P. </w:t>
      </w:r>
      <w:proofErr w:type="spellStart"/>
      <w:r w:rsidRPr="00C25F8E">
        <w:rPr>
          <w:sz w:val="24"/>
          <w:lang w:val="it-IT"/>
        </w:rPr>
        <w:t>Goffrini</w:t>
      </w:r>
      <w:proofErr w:type="spellEnd"/>
      <w:r w:rsidRPr="00C25F8E">
        <w:rPr>
          <w:sz w:val="24"/>
          <w:lang w:val="it-IT"/>
        </w:rPr>
        <w:t xml:space="preserve">, I. Ferrero, P. Bovolenta, K. </w:t>
      </w:r>
      <w:proofErr w:type="spellStart"/>
      <w:r w:rsidRPr="00C25F8E">
        <w:rPr>
          <w:sz w:val="24"/>
          <w:lang w:val="it-IT"/>
        </w:rPr>
        <w:t>Kutsche</w:t>
      </w:r>
      <w:proofErr w:type="spellEnd"/>
      <w:r w:rsidRPr="00C25F8E">
        <w:rPr>
          <w:sz w:val="24"/>
          <w:lang w:val="it-IT"/>
        </w:rPr>
        <w:t xml:space="preserve">, M. Zeviani, </w:t>
      </w:r>
      <w:r w:rsidRPr="00C25F8E">
        <w:rPr>
          <w:b/>
          <w:sz w:val="24"/>
          <w:lang w:val="it-IT"/>
        </w:rPr>
        <w:t>B. Franco</w:t>
      </w:r>
      <w:r w:rsidRPr="00C25F8E">
        <w:rPr>
          <w:sz w:val="24"/>
          <w:lang w:val="it-IT"/>
        </w:rPr>
        <w:t xml:space="preserve">. </w:t>
      </w:r>
      <w:r>
        <w:rPr>
          <w:sz w:val="24"/>
        </w:rPr>
        <w:t>Severely impaired respiratory chain causes multisystem apoptosis-driven developmental defects, a new mitochondrial phenotype in vertebrates. The 17</w:t>
      </w:r>
      <w:r>
        <w:rPr>
          <w:sz w:val="24"/>
          <w:vertAlign w:val="superscript"/>
        </w:rPr>
        <w:t>th</w:t>
      </w:r>
      <w:r>
        <w:rPr>
          <w:sz w:val="24"/>
        </w:rPr>
        <w:t xml:space="preserve"> European Bioenergetics Conference </w:t>
      </w:r>
      <w:proofErr w:type="spellStart"/>
      <w:r>
        <w:rPr>
          <w:sz w:val="24"/>
        </w:rPr>
        <w:t>Friburgo</w:t>
      </w:r>
      <w:proofErr w:type="spellEnd"/>
      <w:r>
        <w:rPr>
          <w:sz w:val="24"/>
        </w:rPr>
        <w:t>, 15-20 September 2012.</w:t>
      </w:r>
    </w:p>
    <w:p w14:paraId="5EF24036" w14:textId="77777777" w:rsidR="00577BB1" w:rsidRPr="00C25F8E" w:rsidRDefault="00000000">
      <w:pPr>
        <w:pStyle w:val="ListParagraph"/>
        <w:numPr>
          <w:ilvl w:val="0"/>
          <w:numId w:val="2"/>
        </w:numPr>
        <w:tabs>
          <w:tab w:val="left" w:pos="518"/>
        </w:tabs>
        <w:ind w:right="195"/>
        <w:jc w:val="both"/>
        <w:rPr>
          <w:sz w:val="24"/>
          <w:lang w:val="it-IT"/>
        </w:rPr>
      </w:pPr>
      <w:r w:rsidRPr="00C25F8E">
        <w:rPr>
          <w:sz w:val="24"/>
          <w:lang w:val="it-IT"/>
        </w:rPr>
        <w:t xml:space="preserve">A. </w:t>
      </w:r>
      <w:proofErr w:type="spellStart"/>
      <w:r w:rsidRPr="00C25F8E">
        <w:rPr>
          <w:sz w:val="24"/>
          <w:lang w:val="it-IT"/>
        </w:rPr>
        <w:t>Indrieri</w:t>
      </w:r>
      <w:proofErr w:type="spellEnd"/>
      <w:r w:rsidRPr="00C25F8E">
        <w:rPr>
          <w:sz w:val="24"/>
          <w:lang w:val="it-IT"/>
        </w:rPr>
        <w:t xml:space="preserve">, V. van </w:t>
      </w:r>
      <w:proofErr w:type="spellStart"/>
      <w:r w:rsidRPr="00C25F8E">
        <w:rPr>
          <w:sz w:val="24"/>
          <w:lang w:val="it-IT"/>
        </w:rPr>
        <w:t>Rahden</w:t>
      </w:r>
      <w:proofErr w:type="spellEnd"/>
      <w:r w:rsidRPr="00C25F8E">
        <w:rPr>
          <w:sz w:val="24"/>
          <w:lang w:val="it-IT"/>
        </w:rPr>
        <w:t xml:space="preserve">, V. Tiranti, I. Conte, J. Quartararo, M. Morleo, D. Iaconis, R. Tammaro, G. Chesi, M. </w:t>
      </w:r>
      <w:proofErr w:type="spellStart"/>
      <w:r w:rsidRPr="00C25F8E">
        <w:rPr>
          <w:sz w:val="24"/>
          <w:lang w:val="it-IT"/>
        </w:rPr>
        <w:t>Cermola</w:t>
      </w:r>
      <w:proofErr w:type="spellEnd"/>
      <w:r w:rsidRPr="00C25F8E">
        <w:rPr>
          <w:sz w:val="24"/>
          <w:lang w:val="it-IT"/>
        </w:rPr>
        <w:t xml:space="preserve">, </w:t>
      </w:r>
      <w:proofErr w:type="spellStart"/>
      <w:r w:rsidRPr="00C25F8E">
        <w:rPr>
          <w:sz w:val="24"/>
          <w:lang w:val="it-IT"/>
        </w:rPr>
        <w:t>R.Tatè</w:t>
      </w:r>
      <w:proofErr w:type="spellEnd"/>
      <w:r w:rsidRPr="00C25F8E">
        <w:rPr>
          <w:sz w:val="24"/>
          <w:lang w:val="it-IT"/>
        </w:rPr>
        <w:t xml:space="preserve">, I. </w:t>
      </w:r>
      <w:proofErr w:type="spellStart"/>
      <w:r w:rsidRPr="00C25F8E">
        <w:rPr>
          <w:sz w:val="24"/>
          <w:lang w:val="it-IT"/>
        </w:rPr>
        <w:t>Maystadt</w:t>
      </w:r>
      <w:proofErr w:type="spellEnd"/>
      <w:r w:rsidRPr="00C25F8E">
        <w:rPr>
          <w:sz w:val="24"/>
          <w:lang w:val="it-IT"/>
        </w:rPr>
        <w:t xml:space="preserve">, S. </w:t>
      </w:r>
      <w:proofErr w:type="spellStart"/>
      <w:r w:rsidRPr="00C25F8E">
        <w:rPr>
          <w:sz w:val="24"/>
          <w:lang w:val="it-IT"/>
        </w:rPr>
        <w:t>Demuth</w:t>
      </w:r>
      <w:proofErr w:type="spellEnd"/>
      <w:r w:rsidRPr="00C25F8E">
        <w:rPr>
          <w:sz w:val="24"/>
          <w:lang w:val="it-IT"/>
        </w:rPr>
        <w:t xml:space="preserve">, A. </w:t>
      </w:r>
      <w:proofErr w:type="spellStart"/>
      <w:r w:rsidRPr="00C25F8E">
        <w:rPr>
          <w:sz w:val="24"/>
          <w:lang w:val="it-IT"/>
        </w:rPr>
        <w:t>Zvulunov</w:t>
      </w:r>
      <w:proofErr w:type="spellEnd"/>
      <w:r w:rsidRPr="00C25F8E">
        <w:rPr>
          <w:sz w:val="24"/>
          <w:lang w:val="it-IT"/>
        </w:rPr>
        <w:t xml:space="preserve">, I. D’Amato, P. </w:t>
      </w:r>
      <w:proofErr w:type="spellStart"/>
      <w:r w:rsidRPr="00C25F8E">
        <w:rPr>
          <w:sz w:val="24"/>
          <w:lang w:val="it-IT"/>
        </w:rPr>
        <w:t>Goffrini</w:t>
      </w:r>
      <w:proofErr w:type="spellEnd"/>
      <w:r w:rsidRPr="00C25F8E">
        <w:rPr>
          <w:sz w:val="24"/>
          <w:lang w:val="it-IT"/>
        </w:rPr>
        <w:t xml:space="preserve">, I. Ferrero, P. Bovolenta, K. </w:t>
      </w:r>
      <w:proofErr w:type="spellStart"/>
      <w:r w:rsidRPr="00C25F8E">
        <w:rPr>
          <w:sz w:val="24"/>
          <w:lang w:val="it-IT"/>
        </w:rPr>
        <w:t>Kutsche</w:t>
      </w:r>
      <w:proofErr w:type="spellEnd"/>
      <w:r w:rsidRPr="00C25F8E">
        <w:rPr>
          <w:sz w:val="24"/>
          <w:lang w:val="it-IT"/>
        </w:rPr>
        <w:t xml:space="preserve">, M. Zeviani, </w:t>
      </w:r>
      <w:r w:rsidRPr="00C25F8E">
        <w:rPr>
          <w:b/>
          <w:sz w:val="24"/>
          <w:lang w:val="it-IT"/>
        </w:rPr>
        <w:t>B. Franco</w:t>
      </w:r>
      <w:r w:rsidRPr="00C25F8E">
        <w:rPr>
          <w:sz w:val="24"/>
          <w:lang w:val="it-IT"/>
        </w:rPr>
        <w:t xml:space="preserve">. </w:t>
      </w:r>
      <w:r>
        <w:rPr>
          <w:sz w:val="24"/>
        </w:rPr>
        <w:t xml:space="preserve">Severely impaired respiratory chain causes multisystem apoptosis-driven developmental defects, a new mitochondrial phenotype in vertebrates. </w:t>
      </w:r>
      <w:r w:rsidRPr="00C25F8E">
        <w:rPr>
          <w:sz w:val="24"/>
          <w:lang w:val="it-IT"/>
        </w:rPr>
        <w:t>XV Congresso Nazionale SIGU, Hilton Sorrento Palace</w:t>
      </w:r>
      <w:r w:rsidRPr="00C25F8E">
        <w:rPr>
          <w:rFonts w:ascii="Arial" w:hAnsi="Arial"/>
          <w:sz w:val="24"/>
          <w:lang w:val="it-IT"/>
        </w:rPr>
        <w:t xml:space="preserve">, </w:t>
      </w:r>
      <w:r w:rsidRPr="00C25F8E">
        <w:rPr>
          <w:sz w:val="24"/>
          <w:lang w:val="it-IT"/>
        </w:rPr>
        <w:t>Sorrento (NA), Italia, 21-24 Novembre 2012.</w:t>
      </w:r>
    </w:p>
    <w:p w14:paraId="0E964F5B" w14:textId="77777777" w:rsidR="00577BB1" w:rsidRPr="00C25F8E" w:rsidRDefault="00000000">
      <w:pPr>
        <w:pStyle w:val="ListParagraph"/>
        <w:numPr>
          <w:ilvl w:val="0"/>
          <w:numId w:val="2"/>
        </w:numPr>
        <w:tabs>
          <w:tab w:val="left" w:pos="518"/>
        </w:tabs>
        <w:ind w:right="195"/>
        <w:jc w:val="both"/>
        <w:rPr>
          <w:sz w:val="24"/>
          <w:lang w:val="it-IT"/>
        </w:rPr>
      </w:pPr>
      <w:r w:rsidRPr="00C25F8E">
        <w:rPr>
          <w:sz w:val="24"/>
          <w:lang w:val="it-IT"/>
        </w:rPr>
        <w:t>M. Morleo,</w:t>
      </w:r>
      <w:r w:rsidRPr="00C25F8E">
        <w:rPr>
          <w:spacing w:val="-1"/>
          <w:sz w:val="24"/>
          <w:lang w:val="it-IT"/>
        </w:rPr>
        <w:t xml:space="preserve"> </w:t>
      </w:r>
      <w:r w:rsidRPr="00C25F8E">
        <w:rPr>
          <w:sz w:val="24"/>
          <w:lang w:val="it-IT"/>
        </w:rPr>
        <w:t xml:space="preserve">Y. P. </w:t>
      </w:r>
      <w:proofErr w:type="spellStart"/>
      <w:r w:rsidRPr="00C25F8E">
        <w:rPr>
          <w:sz w:val="24"/>
          <w:lang w:val="it-IT"/>
        </w:rPr>
        <w:t>Liu</w:t>
      </w:r>
      <w:proofErr w:type="spellEnd"/>
      <w:r w:rsidRPr="00C25F8E">
        <w:rPr>
          <w:sz w:val="24"/>
          <w:lang w:val="it-IT"/>
        </w:rPr>
        <w:t xml:space="preserve">, I-C. </w:t>
      </w:r>
      <w:r>
        <w:rPr>
          <w:sz w:val="24"/>
        </w:rPr>
        <w:t>Tsai, E. C. Oh, C. C. Leitch, F. Massa, B-H</w:t>
      </w:r>
      <w:r>
        <w:rPr>
          <w:spacing w:val="-1"/>
          <w:sz w:val="24"/>
        </w:rPr>
        <w:t xml:space="preserve"> </w:t>
      </w:r>
      <w:r>
        <w:rPr>
          <w:sz w:val="24"/>
        </w:rPr>
        <w:t>Lee, D. S. Parker,</w:t>
      </w:r>
      <w:r>
        <w:rPr>
          <w:spacing w:val="-2"/>
          <w:sz w:val="24"/>
        </w:rPr>
        <w:t xml:space="preserve"> </w:t>
      </w:r>
      <w:r>
        <w:rPr>
          <w:sz w:val="24"/>
        </w:rPr>
        <w:t>D.</w:t>
      </w:r>
      <w:r>
        <w:rPr>
          <w:spacing w:val="-2"/>
          <w:sz w:val="24"/>
        </w:rPr>
        <w:t xml:space="preserve"> </w:t>
      </w:r>
      <w:r>
        <w:rPr>
          <w:sz w:val="24"/>
        </w:rPr>
        <w:t>Finley,</w:t>
      </w:r>
      <w:r>
        <w:rPr>
          <w:spacing w:val="-2"/>
          <w:sz w:val="24"/>
        </w:rPr>
        <w:t xml:space="preserve"> </w:t>
      </w:r>
      <w:r>
        <w:rPr>
          <w:sz w:val="24"/>
        </w:rPr>
        <w:t>N.</w:t>
      </w:r>
      <w:r>
        <w:rPr>
          <w:spacing w:val="-2"/>
          <w:sz w:val="24"/>
        </w:rPr>
        <w:t xml:space="preserve"> </w:t>
      </w:r>
      <w:r>
        <w:rPr>
          <w:sz w:val="24"/>
        </w:rPr>
        <w:t>A.</w:t>
      </w:r>
      <w:r>
        <w:rPr>
          <w:spacing w:val="-4"/>
          <w:sz w:val="24"/>
        </w:rPr>
        <w:t xml:space="preserve"> </w:t>
      </w:r>
      <w:proofErr w:type="spellStart"/>
      <w:r>
        <w:rPr>
          <w:sz w:val="24"/>
        </w:rPr>
        <w:t>Zaghloul</w:t>
      </w:r>
      <w:proofErr w:type="spellEnd"/>
      <w:r>
        <w:rPr>
          <w:sz w:val="24"/>
        </w:rPr>
        <w:t>,</w:t>
      </w:r>
      <w:r>
        <w:rPr>
          <w:spacing w:val="-2"/>
          <w:sz w:val="24"/>
        </w:rPr>
        <w:t xml:space="preserve"> </w:t>
      </w:r>
      <w:r>
        <w:rPr>
          <w:sz w:val="24"/>
        </w:rPr>
        <w:t>N.</w:t>
      </w:r>
      <w:r>
        <w:rPr>
          <w:spacing w:val="-3"/>
          <w:sz w:val="24"/>
        </w:rPr>
        <w:t xml:space="preserve"> </w:t>
      </w:r>
      <w:proofErr w:type="spellStart"/>
      <w:r>
        <w:rPr>
          <w:sz w:val="24"/>
        </w:rPr>
        <w:t>Katsanis</w:t>
      </w:r>
      <w:proofErr w:type="spellEnd"/>
      <w:r>
        <w:rPr>
          <w:sz w:val="24"/>
        </w:rPr>
        <w:t>,</w:t>
      </w:r>
      <w:r>
        <w:rPr>
          <w:spacing w:val="-2"/>
          <w:sz w:val="24"/>
        </w:rPr>
        <w:t xml:space="preserve"> </w:t>
      </w:r>
      <w:r>
        <w:rPr>
          <w:b/>
          <w:sz w:val="24"/>
        </w:rPr>
        <w:t>B.</w:t>
      </w:r>
      <w:r>
        <w:rPr>
          <w:b/>
          <w:spacing w:val="-2"/>
          <w:sz w:val="24"/>
        </w:rPr>
        <w:t xml:space="preserve"> </w:t>
      </w:r>
      <w:r>
        <w:rPr>
          <w:b/>
          <w:sz w:val="24"/>
        </w:rPr>
        <w:t>Franco</w:t>
      </w:r>
      <w:r>
        <w:rPr>
          <w:sz w:val="24"/>
        </w:rPr>
        <w:t>.</w:t>
      </w:r>
      <w:r>
        <w:rPr>
          <w:spacing w:val="-2"/>
          <w:sz w:val="24"/>
        </w:rPr>
        <w:t xml:space="preserve"> </w:t>
      </w:r>
      <w:r>
        <w:rPr>
          <w:sz w:val="24"/>
        </w:rPr>
        <w:t>OFD1</w:t>
      </w:r>
      <w:r>
        <w:rPr>
          <w:spacing w:val="-2"/>
          <w:sz w:val="24"/>
        </w:rPr>
        <w:t xml:space="preserve"> </w:t>
      </w:r>
      <w:r>
        <w:rPr>
          <w:sz w:val="24"/>
        </w:rPr>
        <w:t>regulates</w:t>
      </w:r>
      <w:r>
        <w:rPr>
          <w:spacing w:val="-2"/>
          <w:sz w:val="24"/>
        </w:rPr>
        <w:t xml:space="preserve"> </w:t>
      </w:r>
      <w:r>
        <w:rPr>
          <w:sz w:val="24"/>
        </w:rPr>
        <w:t xml:space="preserve">broad paracrine signaling by context-specific proteasomal degradation of signaling mediators. </w:t>
      </w:r>
      <w:r w:rsidRPr="00C25F8E">
        <w:rPr>
          <w:sz w:val="24"/>
          <w:lang w:val="it-IT"/>
        </w:rPr>
        <w:t>XV Congresso Nazionale SIGU, Hilton Sorrento Palace, Sorrento (NA), Italia, 21-24 Novembre 2012.</w:t>
      </w:r>
    </w:p>
    <w:p w14:paraId="376F1393" w14:textId="77777777" w:rsidR="00577BB1" w:rsidRPr="00C25F8E" w:rsidRDefault="00000000">
      <w:pPr>
        <w:pStyle w:val="ListParagraph"/>
        <w:numPr>
          <w:ilvl w:val="0"/>
          <w:numId w:val="2"/>
        </w:numPr>
        <w:tabs>
          <w:tab w:val="left" w:pos="518"/>
        </w:tabs>
        <w:jc w:val="both"/>
        <w:rPr>
          <w:sz w:val="24"/>
          <w:lang w:val="it-IT"/>
        </w:rPr>
      </w:pPr>
      <w:r w:rsidRPr="00C25F8E">
        <w:rPr>
          <w:sz w:val="24"/>
          <w:lang w:val="it-IT"/>
        </w:rPr>
        <w:t xml:space="preserve">D. Iaconis, M. Monti, A. van </w:t>
      </w:r>
      <w:proofErr w:type="spellStart"/>
      <w:r w:rsidRPr="00C25F8E">
        <w:rPr>
          <w:sz w:val="24"/>
          <w:lang w:val="it-IT"/>
        </w:rPr>
        <w:t>Koppen</w:t>
      </w:r>
      <w:proofErr w:type="spellEnd"/>
      <w:r w:rsidRPr="00C25F8E">
        <w:rPr>
          <w:sz w:val="24"/>
          <w:lang w:val="it-IT"/>
        </w:rPr>
        <w:t xml:space="preserve">, R. Venditti, R. Tammaro, A. </w:t>
      </w:r>
      <w:proofErr w:type="spellStart"/>
      <w:r w:rsidRPr="00C25F8E">
        <w:rPr>
          <w:sz w:val="24"/>
          <w:lang w:val="it-IT"/>
        </w:rPr>
        <w:t>Indrieri</w:t>
      </w:r>
      <w:proofErr w:type="spellEnd"/>
      <w:r w:rsidRPr="00C25F8E">
        <w:rPr>
          <w:sz w:val="24"/>
          <w:lang w:val="it-IT"/>
        </w:rPr>
        <w:t xml:space="preserve">, M. </w:t>
      </w:r>
      <w:proofErr w:type="spellStart"/>
      <w:r w:rsidRPr="00C25F8E">
        <w:rPr>
          <w:sz w:val="24"/>
          <w:lang w:val="it-IT"/>
        </w:rPr>
        <w:t>Chiaravalli</w:t>
      </w:r>
      <w:proofErr w:type="spellEnd"/>
      <w:r w:rsidRPr="00C25F8E">
        <w:rPr>
          <w:sz w:val="24"/>
          <w:lang w:val="it-IT"/>
        </w:rPr>
        <w:t>,</w:t>
      </w:r>
      <w:r w:rsidRPr="00C25F8E">
        <w:rPr>
          <w:spacing w:val="15"/>
          <w:sz w:val="24"/>
          <w:lang w:val="it-IT"/>
        </w:rPr>
        <w:t xml:space="preserve"> </w:t>
      </w:r>
      <w:r w:rsidRPr="00C25F8E">
        <w:rPr>
          <w:sz w:val="24"/>
          <w:lang w:val="it-IT"/>
        </w:rPr>
        <w:t>F.</w:t>
      </w:r>
      <w:r w:rsidRPr="00C25F8E">
        <w:rPr>
          <w:spacing w:val="16"/>
          <w:sz w:val="24"/>
          <w:lang w:val="it-IT"/>
        </w:rPr>
        <w:t xml:space="preserve"> </w:t>
      </w:r>
      <w:r w:rsidRPr="00C25F8E">
        <w:rPr>
          <w:sz w:val="24"/>
          <w:lang w:val="it-IT"/>
        </w:rPr>
        <w:t>Cozzolino,</w:t>
      </w:r>
      <w:r w:rsidRPr="00C25F8E">
        <w:rPr>
          <w:spacing w:val="16"/>
          <w:sz w:val="24"/>
          <w:lang w:val="it-IT"/>
        </w:rPr>
        <w:t xml:space="preserve"> </w:t>
      </w:r>
      <w:r w:rsidRPr="00C25F8E">
        <w:rPr>
          <w:sz w:val="24"/>
          <w:lang w:val="it-IT"/>
        </w:rPr>
        <w:t>P.</w:t>
      </w:r>
      <w:r w:rsidRPr="00C25F8E">
        <w:rPr>
          <w:spacing w:val="16"/>
          <w:sz w:val="24"/>
          <w:lang w:val="it-IT"/>
        </w:rPr>
        <w:t xml:space="preserve"> </w:t>
      </w:r>
      <w:r w:rsidRPr="00C25F8E">
        <w:rPr>
          <w:sz w:val="24"/>
          <w:lang w:val="it-IT"/>
        </w:rPr>
        <w:t>Pucci,</w:t>
      </w:r>
      <w:r w:rsidRPr="00C25F8E">
        <w:rPr>
          <w:spacing w:val="17"/>
          <w:sz w:val="24"/>
          <w:lang w:val="it-IT"/>
        </w:rPr>
        <w:t xml:space="preserve"> </w:t>
      </w:r>
      <w:r w:rsidRPr="00C25F8E">
        <w:rPr>
          <w:sz w:val="24"/>
          <w:lang w:val="it-IT"/>
        </w:rPr>
        <w:t>M.</w:t>
      </w:r>
      <w:r w:rsidRPr="00C25F8E">
        <w:rPr>
          <w:spacing w:val="16"/>
          <w:sz w:val="24"/>
          <w:lang w:val="it-IT"/>
        </w:rPr>
        <w:t xml:space="preserve"> </w:t>
      </w:r>
      <w:r w:rsidRPr="00C25F8E">
        <w:rPr>
          <w:sz w:val="24"/>
          <w:lang w:val="it-IT"/>
        </w:rPr>
        <w:t>A.</w:t>
      </w:r>
      <w:r w:rsidRPr="00C25F8E">
        <w:rPr>
          <w:spacing w:val="17"/>
          <w:sz w:val="24"/>
          <w:lang w:val="it-IT"/>
        </w:rPr>
        <w:t xml:space="preserve"> </w:t>
      </w:r>
      <w:r w:rsidRPr="00C25F8E">
        <w:rPr>
          <w:sz w:val="24"/>
          <w:lang w:val="it-IT"/>
        </w:rPr>
        <w:t>De</w:t>
      </w:r>
      <w:r w:rsidRPr="00C25F8E">
        <w:rPr>
          <w:spacing w:val="17"/>
          <w:sz w:val="24"/>
          <w:lang w:val="it-IT"/>
        </w:rPr>
        <w:t xml:space="preserve"> </w:t>
      </w:r>
      <w:r w:rsidRPr="00C25F8E">
        <w:rPr>
          <w:sz w:val="24"/>
          <w:lang w:val="it-IT"/>
        </w:rPr>
        <w:t>Matteis,</w:t>
      </w:r>
      <w:r w:rsidRPr="00C25F8E">
        <w:rPr>
          <w:spacing w:val="16"/>
          <w:sz w:val="24"/>
          <w:lang w:val="it-IT"/>
        </w:rPr>
        <w:t xml:space="preserve"> </w:t>
      </w:r>
      <w:r w:rsidRPr="00C25F8E">
        <w:rPr>
          <w:sz w:val="24"/>
          <w:lang w:val="it-IT"/>
        </w:rPr>
        <w:t>A.</w:t>
      </w:r>
      <w:r w:rsidRPr="00C25F8E">
        <w:rPr>
          <w:spacing w:val="16"/>
          <w:sz w:val="24"/>
          <w:lang w:val="it-IT"/>
        </w:rPr>
        <w:t xml:space="preserve"> </w:t>
      </w:r>
      <w:proofErr w:type="spellStart"/>
      <w:r w:rsidRPr="00C25F8E">
        <w:rPr>
          <w:sz w:val="24"/>
          <w:lang w:val="it-IT"/>
        </w:rPr>
        <w:t>Boletta</w:t>
      </w:r>
      <w:proofErr w:type="spellEnd"/>
      <w:r w:rsidRPr="00C25F8E">
        <w:rPr>
          <w:sz w:val="24"/>
          <w:lang w:val="it-IT"/>
        </w:rPr>
        <w:t>,</w:t>
      </w:r>
      <w:r w:rsidRPr="00C25F8E">
        <w:rPr>
          <w:spacing w:val="16"/>
          <w:sz w:val="24"/>
          <w:lang w:val="it-IT"/>
        </w:rPr>
        <w:t xml:space="preserve"> </w:t>
      </w:r>
      <w:r w:rsidRPr="00C25F8E">
        <w:rPr>
          <w:sz w:val="24"/>
          <w:lang w:val="it-IT"/>
        </w:rPr>
        <w:t>V.</w:t>
      </w:r>
      <w:r w:rsidRPr="00C25F8E">
        <w:rPr>
          <w:spacing w:val="16"/>
          <w:sz w:val="24"/>
          <w:lang w:val="it-IT"/>
        </w:rPr>
        <w:t xml:space="preserve"> </w:t>
      </w:r>
      <w:r w:rsidRPr="00C25F8E">
        <w:rPr>
          <w:sz w:val="24"/>
          <w:lang w:val="it-IT"/>
        </w:rPr>
        <w:t>Belcastro,</w:t>
      </w:r>
    </w:p>
    <w:p w14:paraId="3B4ECD1D" w14:textId="77777777" w:rsidR="00577BB1" w:rsidRDefault="00000000">
      <w:pPr>
        <w:pStyle w:val="BodyText"/>
        <w:ind w:left="517" w:right="196"/>
      </w:pPr>
      <w:r w:rsidRPr="00C25F8E">
        <w:rPr>
          <w:lang w:val="it-IT"/>
        </w:rPr>
        <w:t xml:space="preserve">R. H. Giles, M. Pende, </w:t>
      </w:r>
      <w:r w:rsidRPr="00C25F8E">
        <w:rPr>
          <w:b/>
          <w:lang w:val="it-IT"/>
        </w:rPr>
        <w:t>B. Franco</w:t>
      </w:r>
      <w:r w:rsidRPr="00C25F8E">
        <w:rPr>
          <w:lang w:val="it-IT"/>
        </w:rPr>
        <w:t xml:space="preserve">. </w:t>
      </w:r>
      <w:r>
        <w:t xml:space="preserve">The </w:t>
      </w:r>
      <w:proofErr w:type="spellStart"/>
      <w:r>
        <w:t>centrosomal</w:t>
      </w:r>
      <w:proofErr w:type="spellEnd"/>
      <w:r>
        <w:t xml:space="preserve"> OFD1 protein interacts with the </w:t>
      </w:r>
      <w:proofErr w:type="spellStart"/>
      <w:r>
        <w:t>PreInitiation</w:t>
      </w:r>
      <w:proofErr w:type="spellEnd"/>
      <w:r>
        <w:t xml:space="preserve"> Complex of translation and regulates the synthesis of specific targets in the kidney. 2nd International Conference. Paris, France, 17-21 November 2014.</w:t>
      </w:r>
    </w:p>
    <w:p w14:paraId="591F9BCA" w14:textId="77777777" w:rsidR="00577BB1" w:rsidRDefault="00577BB1">
      <w:pPr>
        <w:pStyle w:val="BodyText"/>
        <w:spacing w:before="11"/>
        <w:ind w:left="0"/>
        <w:jc w:val="left"/>
        <w:rPr>
          <w:sz w:val="23"/>
        </w:rPr>
      </w:pPr>
    </w:p>
    <w:p w14:paraId="2CA86E73" w14:textId="77777777" w:rsidR="00577BB1" w:rsidRDefault="00000000">
      <w:pPr>
        <w:pStyle w:val="Heading1"/>
        <w:rPr>
          <w:u w:val="none"/>
        </w:rPr>
      </w:pPr>
      <w:bookmarkStart w:id="21" w:name="_TOC_250000"/>
      <w:proofErr w:type="spellStart"/>
      <w:r>
        <w:t>Seminari</w:t>
      </w:r>
      <w:proofErr w:type="spellEnd"/>
      <w:r>
        <w:rPr>
          <w:spacing w:val="-2"/>
        </w:rPr>
        <w:t xml:space="preserve"> </w:t>
      </w:r>
      <w:proofErr w:type="spellStart"/>
      <w:r>
        <w:t>su</w:t>
      </w:r>
      <w:bookmarkEnd w:id="21"/>
      <w:proofErr w:type="spellEnd"/>
      <w:r>
        <w:rPr>
          <w:spacing w:val="-2"/>
        </w:rPr>
        <w:t xml:space="preserve"> </w:t>
      </w:r>
      <w:proofErr w:type="spellStart"/>
      <w:r>
        <w:rPr>
          <w:spacing w:val="-2"/>
        </w:rPr>
        <w:t>invito</w:t>
      </w:r>
      <w:proofErr w:type="spellEnd"/>
    </w:p>
    <w:p w14:paraId="54A1F1FD" w14:textId="77777777" w:rsidR="00577BB1" w:rsidRDefault="00577BB1">
      <w:pPr>
        <w:pStyle w:val="BodyText"/>
        <w:spacing w:before="2"/>
        <w:ind w:left="0"/>
        <w:jc w:val="left"/>
        <w:rPr>
          <w:b/>
          <w:sz w:val="16"/>
        </w:rPr>
      </w:pPr>
    </w:p>
    <w:p w14:paraId="63CD6A4C" w14:textId="77777777" w:rsidR="00577BB1" w:rsidRDefault="00000000">
      <w:pPr>
        <w:pStyle w:val="ListParagraph"/>
        <w:numPr>
          <w:ilvl w:val="0"/>
          <w:numId w:val="1"/>
        </w:numPr>
        <w:tabs>
          <w:tab w:val="left" w:pos="476"/>
        </w:tabs>
        <w:spacing w:before="90"/>
        <w:ind w:right="195" w:hanging="360"/>
        <w:jc w:val="both"/>
        <w:rPr>
          <w:sz w:val="24"/>
        </w:rPr>
      </w:pPr>
      <w:r>
        <w:rPr>
          <w:sz w:val="24"/>
        </w:rPr>
        <w:t>“</w:t>
      </w:r>
      <w:proofErr w:type="spellStart"/>
      <w:r>
        <w:rPr>
          <w:sz w:val="24"/>
        </w:rPr>
        <w:t>Kallmann</w:t>
      </w:r>
      <w:proofErr w:type="spellEnd"/>
      <w:r>
        <w:rPr>
          <w:sz w:val="24"/>
        </w:rPr>
        <w:t xml:space="preserve"> syndrome: a defect in neuronal target recognition”. 4th Lawson Wilkins Pediatric Endocrine Society/European Society for </w:t>
      </w:r>
      <w:proofErr w:type="spellStart"/>
      <w:r>
        <w:rPr>
          <w:sz w:val="24"/>
        </w:rPr>
        <w:t>Paediatric</w:t>
      </w:r>
      <w:proofErr w:type="spellEnd"/>
      <w:r>
        <w:rPr>
          <w:sz w:val="24"/>
        </w:rPr>
        <w:t xml:space="preserve"> Endocrinology meeting. San Francisco, California, USA, 3-7 </w:t>
      </w:r>
      <w:proofErr w:type="spellStart"/>
      <w:r>
        <w:rPr>
          <w:sz w:val="24"/>
        </w:rPr>
        <w:t>Giugno</w:t>
      </w:r>
      <w:proofErr w:type="spellEnd"/>
      <w:r>
        <w:rPr>
          <w:sz w:val="24"/>
        </w:rPr>
        <w:t>, 1993.</w:t>
      </w:r>
    </w:p>
    <w:p w14:paraId="5A73DB52" w14:textId="77777777" w:rsidR="00577BB1" w:rsidRDefault="00000000">
      <w:pPr>
        <w:pStyle w:val="ListParagraph"/>
        <w:numPr>
          <w:ilvl w:val="0"/>
          <w:numId w:val="1"/>
        </w:numPr>
        <w:tabs>
          <w:tab w:val="left" w:pos="465"/>
        </w:tabs>
        <w:ind w:right="197" w:hanging="360"/>
        <w:jc w:val="both"/>
        <w:rPr>
          <w:sz w:val="24"/>
        </w:rPr>
      </w:pPr>
      <w:r>
        <w:rPr>
          <w:sz w:val="24"/>
        </w:rPr>
        <w:t xml:space="preserve">“From phenotype to genotype: the example of the X chromosome”. Second </w:t>
      </w:r>
      <w:proofErr w:type="spellStart"/>
      <w:r>
        <w:rPr>
          <w:sz w:val="24"/>
        </w:rPr>
        <w:t>Paediatric</w:t>
      </w:r>
      <w:proofErr w:type="spellEnd"/>
      <w:r>
        <w:rPr>
          <w:sz w:val="24"/>
        </w:rPr>
        <w:t xml:space="preserve"> Congress, Berlin, Germania 24-27 </w:t>
      </w:r>
      <w:proofErr w:type="spellStart"/>
      <w:r>
        <w:rPr>
          <w:sz w:val="24"/>
        </w:rPr>
        <w:t>Aprile</w:t>
      </w:r>
      <w:proofErr w:type="spellEnd"/>
      <w:r>
        <w:rPr>
          <w:sz w:val="24"/>
        </w:rPr>
        <w:t>, 1996.</w:t>
      </w:r>
    </w:p>
    <w:p w14:paraId="29B1C057" w14:textId="77777777" w:rsidR="00577BB1" w:rsidRDefault="00000000">
      <w:pPr>
        <w:pStyle w:val="ListParagraph"/>
        <w:numPr>
          <w:ilvl w:val="0"/>
          <w:numId w:val="1"/>
        </w:numPr>
        <w:tabs>
          <w:tab w:val="left" w:pos="422"/>
        </w:tabs>
        <w:ind w:right="198" w:hanging="360"/>
        <w:jc w:val="both"/>
        <w:rPr>
          <w:sz w:val="24"/>
        </w:rPr>
      </w:pPr>
      <w:r>
        <w:rPr>
          <w:sz w:val="24"/>
        </w:rPr>
        <w:t xml:space="preserve">“Strategies for disease genes identification”. Workshop on DiGeorge and related 22q deletion syndromes, Parigi, Francia 28-29 </w:t>
      </w:r>
      <w:proofErr w:type="spellStart"/>
      <w:r>
        <w:rPr>
          <w:sz w:val="24"/>
        </w:rPr>
        <w:t>Ottobre</w:t>
      </w:r>
      <w:proofErr w:type="spellEnd"/>
      <w:r>
        <w:rPr>
          <w:sz w:val="24"/>
        </w:rPr>
        <w:t>, 1996.</w:t>
      </w:r>
    </w:p>
    <w:p w14:paraId="232CA47F" w14:textId="77777777" w:rsidR="00577BB1" w:rsidRDefault="00577BB1">
      <w:pPr>
        <w:jc w:val="both"/>
        <w:rPr>
          <w:sz w:val="24"/>
        </w:rPr>
        <w:sectPr w:rsidR="00577BB1">
          <w:pgSz w:w="11900" w:h="16840"/>
          <w:pgMar w:top="1360" w:right="1680" w:bottom="980" w:left="1640" w:header="0" w:footer="785" w:gutter="0"/>
          <w:cols w:space="720"/>
        </w:sectPr>
      </w:pPr>
    </w:p>
    <w:p w14:paraId="02AF5C48" w14:textId="77777777" w:rsidR="00577BB1" w:rsidRDefault="00000000">
      <w:pPr>
        <w:pStyle w:val="ListParagraph"/>
        <w:numPr>
          <w:ilvl w:val="0"/>
          <w:numId w:val="1"/>
        </w:numPr>
        <w:tabs>
          <w:tab w:val="left" w:pos="518"/>
        </w:tabs>
        <w:spacing w:before="62"/>
        <w:ind w:hanging="360"/>
        <w:jc w:val="both"/>
        <w:rPr>
          <w:sz w:val="24"/>
        </w:rPr>
      </w:pPr>
      <w:r>
        <w:rPr>
          <w:sz w:val="24"/>
        </w:rPr>
        <w:lastRenderedPageBreak/>
        <w:t xml:space="preserve">“Progress towards a </w:t>
      </w:r>
      <w:proofErr w:type="spellStart"/>
      <w:r>
        <w:rPr>
          <w:sz w:val="24"/>
        </w:rPr>
        <w:t>transcritional</w:t>
      </w:r>
      <w:proofErr w:type="spellEnd"/>
      <w:r>
        <w:rPr>
          <w:sz w:val="24"/>
        </w:rPr>
        <w:t xml:space="preserve"> map in the retinoschisis critical region”. 7th X Chromosome Workshop, The Sanger Centre, </w:t>
      </w:r>
      <w:proofErr w:type="spellStart"/>
      <w:r>
        <w:rPr>
          <w:sz w:val="24"/>
        </w:rPr>
        <w:t>Hinxton</w:t>
      </w:r>
      <w:proofErr w:type="spellEnd"/>
      <w:r>
        <w:rPr>
          <w:sz w:val="24"/>
        </w:rPr>
        <w:t xml:space="preserve">, </w:t>
      </w:r>
      <w:proofErr w:type="spellStart"/>
      <w:r>
        <w:rPr>
          <w:sz w:val="24"/>
        </w:rPr>
        <w:t>Cambridgeshire</w:t>
      </w:r>
      <w:proofErr w:type="spellEnd"/>
      <w:r>
        <w:rPr>
          <w:sz w:val="24"/>
        </w:rPr>
        <w:t xml:space="preserve">, UK, 1-4 </w:t>
      </w:r>
      <w:proofErr w:type="spellStart"/>
      <w:r>
        <w:rPr>
          <w:sz w:val="24"/>
        </w:rPr>
        <w:t>Ottobre</w:t>
      </w:r>
      <w:proofErr w:type="spellEnd"/>
      <w:r>
        <w:rPr>
          <w:sz w:val="24"/>
        </w:rPr>
        <w:t xml:space="preserve"> 1996.</w:t>
      </w:r>
    </w:p>
    <w:p w14:paraId="1C73D5DA" w14:textId="77777777" w:rsidR="00577BB1" w:rsidRDefault="00000000">
      <w:pPr>
        <w:pStyle w:val="ListParagraph"/>
        <w:numPr>
          <w:ilvl w:val="0"/>
          <w:numId w:val="1"/>
        </w:numPr>
        <w:tabs>
          <w:tab w:val="left" w:pos="518"/>
        </w:tabs>
        <w:ind w:hanging="360"/>
        <w:jc w:val="both"/>
        <w:rPr>
          <w:sz w:val="24"/>
        </w:rPr>
      </w:pPr>
      <w:r>
        <w:rPr>
          <w:sz w:val="24"/>
        </w:rPr>
        <w:t xml:space="preserve">“Strategies for disease gene Identification”. European school of Medical Genetics: 10th course. </w:t>
      </w:r>
      <w:proofErr w:type="spellStart"/>
      <w:r>
        <w:rPr>
          <w:sz w:val="24"/>
        </w:rPr>
        <w:t>Sestri</w:t>
      </w:r>
      <w:proofErr w:type="spellEnd"/>
      <w:r>
        <w:rPr>
          <w:sz w:val="24"/>
        </w:rPr>
        <w:t xml:space="preserve"> Levante (Genova), Italia, 16-22 </w:t>
      </w:r>
      <w:proofErr w:type="spellStart"/>
      <w:r>
        <w:rPr>
          <w:sz w:val="24"/>
        </w:rPr>
        <w:t>Marzo</w:t>
      </w:r>
      <w:proofErr w:type="spellEnd"/>
      <w:r>
        <w:rPr>
          <w:sz w:val="24"/>
        </w:rPr>
        <w:t>, 1997.</w:t>
      </w:r>
    </w:p>
    <w:p w14:paraId="22DFDFAB" w14:textId="77777777" w:rsidR="00577BB1" w:rsidRPr="00C25F8E" w:rsidRDefault="00000000">
      <w:pPr>
        <w:pStyle w:val="ListParagraph"/>
        <w:numPr>
          <w:ilvl w:val="0"/>
          <w:numId w:val="1"/>
        </w:numPr>
        <w:tabs>
          <w:tab w:val="left" w:pos="518"/>
        </w:tabs>
        <w:ind w:right="197" w:hanging="360"/>
        <w:jc w:val="both"/>
        <w:rPr>
          <w:sz w:val="24"/>
          <w:lang w:val="it-IT"/>
        </w:rPr>
      </w:pPr>
      <w:r>
        <w:rPr>
          <w:sz w:val="24"/>
        </w:rPr>
        <w:t xml:space="preserve">“Strategies for disease gene identification: the example of the X-chromosome”. </w:t>
      </w:r>
      <w:r w:rsidRPr="00C25F8E">
        <w:rPr>
          <w:sz w:val="24"/>
          <w:lang w:val="it-IT"/>
        </w:rPr>
        <w:t xml:space="preserve">Dipartimento di Scienze cliniche e biologiche - </w:t>
      </w:r>
      <w:proofErr w:type="spellStart"/>
      <w:r w:rsidRPr="00C25F8E">
        <w:rPr>
          <w:sz w:val="24"/>
          <w:lang w:val="it-IT"/>
        </w:rPr>
        <w:t>Universita’</w:t>
      </w:r>
      <w:proofErr w:type="spellEnd"/>
      <w:r w:rsidRPr="00C25F8E">
        <w:rPr>
          <w:sz w:val="24"/>
          <w:lang w:val="it-IT"/>
        </w:rPr>
        <w:t xml:space="preserve"> degli Studi di Torino, Italia, 26/02/1997.</w:t>
      </w:r>
    </w:p>
    <w:p w14:paraId="01947AF1" w14:textId="77777777" w:rsidR="00577BB1" w:rsidRDefault="00000000">
      <w:pPr>
        <w:pStyle w:val="ListParagraph"/>
        <w:numPr>
          <w:ilvl w:val="0"/>
          <w:numId w:val="1"/>
        </w:numPr>
        <w:tabs>
          <w:tab w:val="left" w:pos="518"/>
        </w:tabs>
        <w:ind w:hanging="360"/>
        <w:jc w:val="both"/>
        <w:rPr>
          <w:sz w:val="24"/>
        </w:rPr>
      </w:pPr>
      <w:r>
        <w:rPr>
          <w:sz w:val="24"/>
        </w:rPr>
        <w:t xml:space="preserve">“Identification of disease genes from the Xp22 region”. Canadian/Italian Applied Genomics Workshops. Toronto, Canada, </w:t>
      </w:r>
      <w:proofErr w:type="spellStart"/>
      <w:r>
        <w:rPr>
          <w:sz w:val="24"/>
        </w:rPr>
        <w:t>Novembre</w:t>
      </w:r>
      <w:proofErr w:type="spellEnd"/>
      <w:r>
        <w:rPr>
          <w:sz w:val="24"/>
        </w:rPr>
        <w:t xml:space="preserve"> 2-4,1997.</w:t>
      </w:r>
    </w:p>
    <w:p w14:paraId="383D1E88" w14:textId="77777777" w:rsidR="00577BB1" w:rsidRDefault="00000000">
      <w:pPr>
        <w:pStyle w:val="ListParagraph"/>
        <w:numPr>
          <w:ilvl w:val="0"/>
          <w:numId w:val="1"/>
        </w:numPr>
        <w:tabs>
          <w:tab w:val="left" w:pos="518"/>
        </w:tabs>
        <w:ind w:hanging="360"/>
        <w:jc w:val="both"/>
        <w:rPr>
          <w:sz w:val="24"/>
        </w:rPr>
      </w:pPr>
      <w:r w:rsidRPr="00C25F8E">
        <w:rPr>
          <w:sz w:val="24"/>
          <w:lang w:val="it-IT"/>
        </w:rPr>
        <w:t>“</w:t>
      </w:r>
      <w:proofErr w:type="spellStart"/>
      <w:r w:rsidRPr="00C25F8E">
        <w:rPr>
          <w:sz w:val="24"/>
          <w:lang w:val="it-IT"/>
        </w:rPr>
        <w:t>Opitz</w:t>
      </w:r>
      <w:proofErr w:type="spellEnd"/>
      <w:r w:rsidRPr="00C25F8E">
        <w:rPr>
          <w:sz w:val="24"/>
          <w:lang w:val="it-IT"/>
        </w:rPr>
        <w:t xml:space="preserve"> </w:t>
      </w:r>
      <w:proofErr w:type="spellStart"/>
      <w:r w:rsidRPr="00C25F8E">
        <w:rPr>
          <w:sz w:val="24"/>
          <w:lang w:val="it-IT"/>
        </w:rPr>
        <w:t>syndrome</w:t>
      </w:r>
      <w:proofErr w:type="spellEnd"/>
      <w:r w:rsidRPr="00C25F8E">
        <w:rPr>
          <w:sz w:val="24"/>
          <w:lang w:val="it-IT"/>
        </w:rPr>
        <w:t>”. X Corso di aggiornamento in Neurologia Infantile</w:t>
      </w:r>
      <w:r w:rsidRPr="00C25F8E">
        <w:rPr>
          <w:spacing w:val="80"/>
          <w:sz w:val="24"/>
          <w:lang w:val="it-IT"/>
        </w:rPr>
        <w:t xml:space="preserve"> </w:t>
      </w:r>
      <w:r w:rsidRPr="00C25F8E">
        <w:rPr>
          <w:sz w:val="24"/>
          <w:lang w:val="it-IT"/>
        </w:rPr>
        <w:t xml:space="preserve">organizzato dalla Fondazione Pierfranco e Luisa Mariani. </w:t>
      </w:r>
      <w:r>
        <w:rPr>
          <w:sz w:val="24"/>
        </w:rPr>
        <w:t xml:space="preserve">Bergamo, Italia, 17-18 </w:t>
      </w:r>
      <w:proofErr w:type="spellStart"/>
      <w:r>
        <w:rPr>
          <w:sz w:val="24"/>
        </w:rPr>
        <w:t>Marzo</w:t>
      </w:r>
      <w:proofErr w:type="spellEnd"/>
      <w:r>
        <w:rPr>
          <w:sz w:val="24"/>
        </w:rPr>
        <w:t xml:space="preserve"> 1998.</w:t>
      </w:r>
    </w:p>
    <w:p w14:paraId="1BC91CFA" w14:textId="77777777" w:rsidR="00577BB1" w:rsidRDefault="00000000">
      <w:pPr>
        <w:pStyle w:val="ListParagraph"/>
        <w:numPr>
          <w:ilvl w:val="0"/>
          <w:numId w:val="1"/>
        </w:numPr>
        <w:tabs>
          <w:tab w:val="left" w:pos="518"/>
        </w:tabs>
        <w:ind w:right="197" w:hanging="360"/>
        <w:jc w:val="both"/>
        <w:rPr>
          <w:sz w:val="24"/>
        </w:rPr>
      </w:pPr>
      <w:r>
        <w:rPr>
          <w:sz w:val="24"/>
        </w:rPr>
        <w:t>“</w:t>
      </w:r>
      <w:proofErr w:type="spellStart"/>
      <w:r>
        <w:rPr>
          <w:sz w:val="24"/>
        </w:rPr>
        <w:t>Xp</w:t>
      </w:r>
      <w:proofErr w:type="spellEnd"/>
      <w:r>
        <w:rPr>
          <w:sz w:val="24"/>
        </w:rPr>
        <w:t xml:space="preserve"> contiguous gene syndromes: From clinical observation to disease gene identification”.</w:t>
      </w:r>
      <w:r>
        <w:rPr>
          <w:spacing w:val="-4"/>
          <w:sz w:val="24"/>
        </w:rPr>
        <w:t xml:space="preserve"> </w:t>
      </w:r>
      <w:r>
        <w:rPr>
          <w:sz w:val="24"/>
        </w:rPr>
        <w:t>European</w:t>
      </w:r>
      <w:r>
        <w:rPr>
          <w:spacing w:val="-4"/>
          <w:sz w:val="24"/>
        </w:rPr>
        <w:t xml:space="preserve"> </w:t>
      </w:r>
      <w:r>
        <w:rPr>
          <w:sz w:val="24"/>
        </w:rPr>
        <w:t>school</w:t>
      </w:r>
      <w:r>
        <w:rPr>
          <w:spacing w:val="-4"/>
          <w:sz w:val="24"/>
        </w:rPr>
        <w:t xml:space="preserve"> </w:t>
      </w:r>
      <w:r>
        <w:rPr>
          <w:sz w:val="24"/>
        </w:rPr>
        <w:t>of</w:t>
      </w:r>
      <w:r>
        <w:rPr>
          <w:spacing w:val="-4"/>
          <w:sz w:val="24"/>
        </w:rPr>
        <w:t xml:space="preserve"> </w:t>
      </w:r>
      <w:r>
        <w:rPr>
          <w:sz w:val="24"/>
        </w:rPr>
        <w:t>Medical</w:t>
      </w:r>
      <w:r>
        <w:rPr>
          <w:spacing w:val="-4"/>
          <w:sz w:val="24"/>
        </w:rPr>
        <w:t xml:space="preserve"> </w:t>
      </w:r>
      <w:r>
        <w:rPr>
          <w:sz w:val="24"/>
        </w:rPr>
        <w:t>Genetics:</w:t>
      </w:r>
      <w:r>
        <w:rPr>
          <w:spacing w:val="-4"/>
          <w:sz w:val="24"/>
        </w:rPr>
        <w:t xml:space="preserve"> </w:t>
      </w:r>
      <w:r>
        <w:rPr>
          <w:sz w:val="24"/>
        </w:rPr>
        <w:t>11th</w:t>
      </w:r>
      <w:r>
        <w:rPr>
          <w:spacing w:val="-6"/>
          <w:sz w:val="24"/>
        </w:rPr>
        <w:t xml:space="preserve"> </w:t>
      </w:r>
      <w:r>
        <w:rPr>
          <w:sz w:val="24"/>
        </w:rPr>
        <w:t>course.</w:t>
      </w:r>
      <w:r>
        <w:rPr>
          <w:spacing w:val="-4"/>
          <w:sz w:val="24"/>
        </w:rPr>
        <w:t xml:space="preserve"> </w:t>
      </w:r>
      <w:proofErr w:type="spellStart"/>
      <w:r>
        <w:rPr>
          <w:sz w:val="24"/>
        </w:rPr>
        <w:t>Sestri</w:t>
      </w:r>
      <w:proofErr w:type="spellEnd"/>
      <w:r>
        <w:rPr>
          <w:spacing w:val="-4"/>
          <w:sz w:val="24"/>
        </w:rPr>
        <w:t xml:space="preserve"> </w:t>
      </w:r>
      <w:r>
        <w:rPr>
          <w:sz w:val="24"/>
        </w:rPr>
        <w:t xml:space="preserve">Levante (Genova), Italia, 21-27 </w:t>
      </w:r>
      <w:proofErr w:type="spellStart"/>
      <w:r>
        <w:rPr>
          <w:sz w:val="24"/>
        </w:rPr>
        <w:t>Marzo</w:t>
      </w:r>
      <w:proofErr w:type="spellEnd"/>
      <w:r>
        <w:rPr>
          <w:sz w:val="24"/>
        </w:rPr>
        <w:t>, 1998.</w:t>
      </w:r>
    </w:p>
    <w:p w14:paraId="0D697266" w14:textId="77777777" w:rsidR="00577BB1" w:rsidRDefault="00000000">
      <w:pPr>
        <w:pStyle w:val="ListParagraph"/>
        <w:numPr>
          <w:ilvl w:val="0"/>
          <w:numId w:val="1"/>
        </w:numPr>
        <w:tabs>
          <w:tab w:val="left" w:pos="518"/>
        </w:tabs>
        <w:ind w:hanging="360"/>
        <w:jc w:val="both"/>
        <w:rPr>
          <w:sz w:val="24"/>
        </w:rPr>
      </w:pPr>
      <w:r w:rsidRPr="00C25F8E">
        <w:rPr>
          <w:sz w:val="24"/>
          <w:lang w:val="it-IT"/>
        </w:rPr>
        <w:t>“Strategie per l’identificazione di geni: lo stato dell’arte”.</w:t>
      </w:r>
      <w:r w:rsidRPr="00C25F8E">
        <w:rPr>
          <w:spacing w:val="40"/>
          <w:sz w:val="24"/>
          <w:lang w:val="it-IT"/>
        </w:rPr>
        <w:t xml:space="preserve"> </w:t>
      </w:r>
      <w:r w:rsidRPr="00C25F8E">
        <w:rPr>
          <w:sz w:val="24"/>
          <w:lang w:val="it-IT"/>
        </w:rPr>
        <w:t xml:space="preserve">Istituto di Genetica, Biochimica ed Evoluzionistica, CNR. </w:t>
      </w:r>
      <w:r>
        <w:rPr>
          <w:sz w:val="24"/>
        </w:rPr>
        <w:t xml:space="preserve">Pavia, Italia, 20 </w:t>
      </w:r>
      <w:proofErr w:type="spellStart"/>
      <w:r>
        <w:rPr>
          <w:sz w:val="24"/>
        </w:rPr>
        <w:t>Aprile</w:t>
      </w:r>
      <w:proofErr w:type="spellEnd"/>
      <w:r>
        <w:rPr>
          <w:sz w:val="24"/>
        </w:rPr>
        <w:t xml:space="preserve"> 1998.</w:t>
      </w:r>
    </w:p>
    <w:p w14:paraId="215662C9" w14:textId="77777777" w:rsidR="00577BB1" w:rsidRDefault="00000000">
      <w:pPr>
        <w:pStyle w:val="ListParagraph"/>
        <w:numPr>
          <w:ilvl w:val="0"/>
          <w:numId w:val="1"/>
        </w:numPr>
        <w:tabs>
          <w:tab w:val="left" w:pos="518"/>
        </w:tabs>
        <w:ind w:right="197" w:hanging="360"/>
        <w:jc w:val="both"/>
        <w:rPr>
          <w:sz w:val="24"/>
        </w:rPr>
      </w:pPr>
      <w:r>
        <w:rPr>
          <w:sz w:val="24"/>
        </w:rPr>
        <w:t>“</w:t>
      </w:r>
      <w:proofErr w:type="spellStart"/>
      <w:r>
        <w:rPr>
          <w:sz w:val="24"/>
        </w:rPr>
        <w:t>Xp</w:t>
      </w:r>
      <w:proofErr w:type="spellEnd"/>
      <w:r>
        <w:rPr>
          <w:sz w:val="24"/>
        </w:rPr>
        <w:t xml:space="preserve"> contiguous gene syndromes: from clinical observation to disease gene identification”. 13th International Chromosome Conference. </w:t>
      </w:r>
      <w:proofErr w:type="spellStart"/>
      <w:r>
        <w:rPr>
          <w:sz w:val="24"/>
        </w:rPr>
        <w:t>Numana</w:t>
      </w:r>
      <w:proofErr w:type="spellEnd"/>
      <w:r>
        <w:rPr>
          <w:sz w:val="24"/>
        </w:rPr>
        <w:t xml:space="preserve"> (Ancona), Italia, 8-12 </w:t>
      </w:r>
      <w:proofErr w:type="spellStart"/>
      <w:r>
        <w:rPr>
          <w:sz w:val="24"/>
        </w:rPr>
        <w:t>Settembre</w:t>
      </w:r>
      <w:proofErr w:type="spellEnd"/>
      <w:r>
        <w:rPr>
          <w:sz w:val="24"/>
        </w:rPr>
        <w:t xml:space="preserve"> 1998.</w:t>
      </w:r>
    </w:p>
    <w:p w14:paraId="0A18878C" w14:textId="77777777"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“Strategie per l’identificazione di geni: applicazioni per l’identificazione di trascritti coinvolti in patologie oncologiche”.</w:t>
      </w:r>
      <w:r w:rsidRPr="00C25F8E">
        <w:rPr>
          <w:spacing w:val="40"/>
          <w:sz w:val="24"/>
          <w:lang w:val="it-IT"/>
        </w:rPr>
        <w:t xml:space="preserve"> </w:t>
      </w:r>
      <w:r w:rsidRPr="00C25F8E">
        <w:rPr>
          <w:sz w:val="24"/>
          <w:lang w:val="it-IT"/>
        </w:rPr>
        <w:t xml:space="preserve">2° Corso di Biologia Molecolare AIEOP: dal Laboratorio alla Clinica. Padova, Italia, 9-11 </w:t>
      </w:r>
      <w:proofErr w:type="gramStart"/>
      <w:r w:rsidRPr="00C25F8E">
        <w:rPr>
          <w:sz w:val="24"/>
          <w:lang w:val="it-IT"/>
        </w:rPr>
        <w:t>Settembre</w:t>
      </w:r>
      <w:proofErr w:type="gramEnd"/>
      <w:r w:rsidRPr="00C25F8E">
        <w:rPr>
          <w:sz w:val="24"/>
          <w:lang w:val="it-IT"/>
        </w:rPr>
        <w:t xml:space="preserve"> 1998.</w:t>
      </w:r>
    </w:p>
    <w:p w14:paraId="6A14C71F" w14:textId="77777777" w:rsidR="00577BB1" w:rsidRDefault="00000000">
      <w:pPr>
        <w:pStyle w:val="ListParagraph"/>
        <w:numPr>
          <w:ilvl w:val="0"/>
          <w:numId w:val="1"/>
        </w:numPr>
        <w:tabs>
          <w:tab w:val="left" w:pos="518"/>
        </w:tabs>
        <w:ind w:hanging="360"/>
        <w:jc w:val="both"/>
        <w:rPr>
          <w:sz w:val="24"/>
        </w:rPr>
      </w:pPr>
      <w:r>
        <w:rPr>
          <w:sz w:val="24"/>
        </w:rPr>
        <w:t xml:space="preserve">“Contiguous gene syndromes: the example of the short arm of the X- chromosome”. Annual meeting of the Portuguese Society of Human Genetics. IGM (Instituto de </w:t>
      </w:r>
      <w:proofErr w:type="spellStart"/>
      <w:r>
        <w:rPr>
          <w:sz w:val="24"/>
        </w:rPr>
        <w:t>Genetica</w:t>
      </w:r>
      <w:proofErr w:type="spellEnd"/>
      <w:r>
        <w:rPr>
          <w:sz w:val="24"/>
        </w:rPr>
        <w:t xml:space="preserve"> Medica) Conference – Porto, Portugal, 28-29</w:t>
      </w:r>
      <w:r>
        <w:rPr>
          <w:spacing w:val="40"/>
          <w:sz w:val="24"/>
        </w:rPr>
        <w:t xml:space="preserve"> </w:t>
      </w:r>
      <w:proofErr w:type="spellStart"/>
      <w:r>
        <w:rPr>
          <w:sz w:val="24"/>
        </w:rPr>
        <w:t>Gennaio</w:t>
      </w:r>
      <w:proofErr w:type="spellEnd"/>
      <w:r>
        <w:rPr>
          <w:sz w:val="24"/>
        </w:rPr>
        <w:t xml:space="preserve"> 1998.</w:t>
      </w:r>
    </w:p>
    <w:p w14:paraId="3A27D21E" w14:textId="77777777" w:rsidR="00577BB1" w:rsidRDefault="00000000">
      <w:pPr>
        <w:pStyle w:val="ListParagraph"/>
        <w:numPr>
          <w:ilvl w:val="0"/>
          <w:numId w:val="1"/>
        </w:numPr>
        <w:tabs>
          <w:tab w:val="left" w:pos="518"/>
        </w:tabs>
        <w:ind w:right="198" w:hanging="360"/>
        <w:jc w:val="both"/>
        <w:rPr>
          <w:sz w:val="24"/>
        </w:rPr>
      </w:pPr>
      <w:r>
        <w:rPr>
          <w:sz w:val="24"/>
        </w:rPr>
        <w:t xml:space="preserve">“Cloning of disease genes from the distal short arm of the X-chromosome”. Biotech Award 1998 – L’Aquila, </w:t>
      </w:r>
      <w:proofErr w:type="spellStart"/>
      <w:r>
        <w:rPr>
          <w:sz w:val="24"/>
        </w:rPr>
        <w:t>italia</w:t>
      </w:r>
      <w:proofErr w:type="spellEnd"/>
      <w:r>
        <w:rPr>
          <w:sz w:val="24"/>
        </w:rPr>
        <w:t xml:space="preserve">, 22 </w:t>
      </w:r>
      <w:proofErr w:type="spellStart"/>
      <w:r>
        <w:rPr>
          <w:sz w:val="24"/>
        </w:rPr>
        <w:t>Giugno</w:t>
      </w:r>
      <w:proofErr w:type="spellEnd"/>
      <w:r>
        <w:rPr>
          <w:sz w:val="24"/>
        </w:rPr>
        <w:t xml:space="preserve"> 1998.</w:t>
      </w:r>
    </w:p>
    <w:p w14:paraId="24B4AB48" w14:textId="77777777" w:rsidR="00577BB1" w:rsidRDefault="00000000">
      <w:pPr>
        <w:pStyle w:val="ListParagraph"/>
        <w:numPr>
          <w:ilvl w:val="0"/>
          <w:numId w:val="1"/>
        </w:numPr>
        <w:tabs>
          <w:tab w:val="left" w:pos="518"/>
        </w:tabs>
        <w:ind w:right="197" w:hanging="360"/>
        <w:jc w:val="both"/>
        <w:rPr>
          <w:sz w:val="24"/>
        </w:rPr>
      </w:pPr>
      <w:r w:rsidRPr="00C25F8E">
        <w:rPr>
          <w:sz w:val="24"/>
          <w:lang w:val="it-IT"/>
        </w:rPr>
        <w:t>“X-files”. Seminario tenuto presso il Telethon Institute of Genetics and</w:t>
      </w:r>
      <w:r w:rsidRPr="00C25F8E">
        <w:rPr>
          <w:spacing w:val="80"/>
          <w:sz w:val="24"/>
          <w:lang w:val="it-IT"/>
        </w:rPr>
        <w:t xml:space="preserve"> </w:t>
      </w:r>
      <w:r w:rsidRPr="00C25F8E">
        <w:rPr>
          <w:sz w:val="24"/>
          <w:lang w:val="it-IT"/>
        </w:rPr>
        <w:t xml:space="preserve">Medicine, TIGEM di Napoli, Italia. </w:t>
      </w:r>
      <w:r>
        <w:rPr>
          <w:sz w:val="24"/>
        </w:rPr>
        <w:t xml:space="preserve">6 </w:t>
      </w:r>
      <w:proofErr w:type="spellStart"/>
      <w:r>
        <w:rPr>
          <w:sz w:val="24"/>
        </w:rPr>
        <w:t>Novembre</w:t>
      </w:r>
      <w:proofErr w:type="spellEnd"/>
      <w:r>
        <w:rPr>
          <w:sz w:val="24"/>
        </w:rPr>
        <w:t xml:space="preserve"> 2001.</w:t>
      </w:r>
    </w:p>
    <w:p w14:paraId="421BAF97" w14:textId="77777777" w:rsidR="00577BB1" w:rsidRDefault="00000000">
      <w:pPr>
        <w:pStyle w:val="ListParagraph"/>
        <w:numPr>
          <w:ilvl w:val="0"/>
          <w:numId w:val="1"/>
        </w:numPr>
        <w:tabs>
          <w:tab w:val="left" w:pos="578"/>
        </w:tabs>
        <w:ind w:right="198" w:hanging="360"/>
        <w:jc w:val="both"/>
        <w:rPr>
          <w:sz w:val="24"/>
        </w:rPr>
      </w:pPr>
      <w:r w:rsidRPr="00C25F8E">
        <w:rPr>
          <w:lang w:val="it-IT"/>
        </w:rPr>
        <w:tab/>
      </w:r>
      <w:r w:rsidRPr="00C25F8E">
        <w:rPr>
          <w:sz w:val="24"/>
          <w:lang w:val="it-IT"/>
        </w:rPr>
        <w:t xml:space="preserve">“Le malattie genetiche: dall'identificazione del locus all'isolamento del gene”. </w:t>
      </w:r>
      <w:proofErr w:type="spellStart"/>
      <w:r>
        <w:rPr>
          <w:sz w:val="24"/>
        </w:rPr>
        <w:t>Seminario</w:t>
      </w:r>
      <w:proofErr w:type="spellEnd"/>
      <w:r>
        <w:rPr>
          <w:sz w:val="24"/>
        </w:rPr>
        <w:t xml:space="preserve"> </w:t>
      </w:r>
      <w:proofErr w:type="spellStart"/>
      <w:r>
        <w:rPr>
          <w:sz w:val="24"/>
        </w:rPr>
        <w:t>presso</w:t>
      </w:r>
      <w:proofErr w:type="spellEnd"/>
      <w:r>
        <w:rPr>
          <w:sz w:val="24"/>
        </w:rPr>
        <w:t xml:space="preserve"> il CEINGE, Napoli, Italia. 19 Maggio 2003.</w:t>
      </w:r>
    </w:p>
    <w:p w14:paraId="3B2C03CE" w14:textId="77777777" w:rsidR="00577BB1" w:rsidRPr="00C25F8E" w:rsidRDefault="00000000">
      <w:pPr>
        <w:pStyle w:val="ListParagraph"/>
        <w:numPr>
          <w:ilvl w:val="0"/>
          <w:numId w:val="1"/>
        </w:numPr>
        <w:tabs>
          <w:tab w:val="left" w:pos="518"/>
        </w:tabs>
        <w:ind w:hanging="360"/>
        <w:jc w:val="both"/>
        <w:rPr>
          <w:sz w:val="24"/>
          <w:lang w:val="it-IT"/>
        </w:rPr>
      </w:pPr>
      <w:r>
        <w:rPr>
          <w:sz w:val="24"/>
        </w:rPr>
        <w:t xml:space="preserve">“Microphthalmia with linear skin defects: the </w:t>
      </w:r>
      <w:proofErr w:type="gramStart"/>
      <w:r>
        <w:rPr>
          <w:sz w:val="24"/>
        </w:rPr>
        <w:t>never ending</w:t>
      </w:r>
      <w:proofErr w:type="gramEnd"/>
      <w:r>
        <w:rPr>
          <w:sz w:val="24"/>
        </w:rPr>
        <w:t xml:space="preserve"> story”. </w:t>
      </w:r>
      <w:r w:rsidRPr="00C25F8E">
        <w:rPr>
          <w:sz w:val="24"/>
          <w:lang w:val="it-IT"/>
        </w:rPr>
        <w:t xml:space="preserve">Seminario tenuto presso l’Istituto di Genetica Umana dell’Università di Amburgo, Germania, 29 </w:t>
      </w:r>
      <w:proofErr w:type="gramStart"/>
      <w:r w:rsidRPr="00C25F8E">
        <w:rPr>
          <w:sz w:val="24"/>
          <w:lang w:val="it-IT"/>
        </w:rPr>
        <w:t>Gennaio</w:t>
      </w:r>
      <w:proofErr w:type="gramEnd"/>
      <w:r w:rsidRPr="00C25F8E">
        <w:rPr>
          <w:sz w:val="24"/>
          <w:lang w:val="it-IT"/>
        </w:rPr>
        <w:t xml:space="preserve"> 2004.</w:t>
      </w:r>
    </w:p>
    <w:p w14:paraId="229AC869" w14:textId="77777777" w:rsidR="00577BB1" w:rsidRDefault="00000000">
      <w:pPr>
        <w:pStyle w:val="ListParagraph"/>
        <w:numPr>
          <w:ilvl w:val="0"/>
          <w:numId w:val="1"/>
        </w:numPr>
        <w:tabs>
          <w:tab w:val="left" w:pos="518"/>
        </w:tabs>
        <w:ind w:right="195" w:hanging="360"/>
        <w:jc w:val="both"/>
        <w:rPr>
          <w:sz w:val="24"/>
        </w:rPr>
      </w:pPr>
      <w:r w:rsidRPr="00C25F8E">
        <w:rPr>
          <w:sz w:val="24"/>
          <w:lang w:val="it-IT"/>
        </w:rPr>
        <w:t>“Le Basi Molecolari della sindrome Oro-</w:t>
      </w:r>
      <w:proofErr w:type="spellStart"/>
      <w:r w:rsidRPr="00C25F8E">
        <w:rPr>
          <w:sz w:val="24"/>
          <w:lang w:val="it-IT"/>
        </w:rPr>
        <w:t>Facio</w:t>
      </w:r>
      <w:proofErr w:type="spellEnd"/>
      <w:r w:rsidRPr="00C25F8E">
        <w:rPr>
          <w:sz w:val="24"/>
          <w:lang w:val="it-IT"/>
        </w:rPr>
        <w:t xml:space="preserve">-Digitale di tipo 1”. Seminario tenuto nell’ambito del “Programma degli incontri di pediatria del </w:t>
      </w:r>
      <w:proofErr w:type="spellStart"/>
      <w:r w:rsidRPr="00C25F8E">
        <w:rPr>
          <w:sz w:val="24"/>
          <w:lang w:val="it-IT"/>
        </w:rPr>
        <w:t>mercoledi</w:t>
      </w:r>
      <w:proofErr w:type="spellEnd"/>
      <w:r w:rsidRPr="00C25F8E">
        <w:rPr>
          <w:spacing w:val="40"/>
          <w:sz w:val="24"/>
          <w:lang w:val="it-IT"/>
        </w:rPr>
        <w:t xml:space="preserve"> </w:t>
      </w:r>
      <w:r w:rsidRPr="00C25F8E">
        <w:rPr>
          <w:sz w:val="24"/>
          <w:lang w:val="it-IT"/>
        </w:rPr>
        <w:t xml:space="preserve">2003-2004 “Aula grande dell'Edificio 11 di Pediatria – Dipartimento di Pediatria Università Federico II. </w:t>
      </w:r>
      <w:r>
        <w:rPr>
          <w:sz w:val="24"/>
        </w:rPr>
        <w:t xml:space="preserve">Napoli, Italia, 7 </w:t>
      </w:r>
      <w:proofErr w:type="spellStart"/>
      <w:r>
        <w:rPr>
          <w:sz w:val="24"/>
        </w:rPr>
        <w:t>Aprile</w:t>
      </w:r>
      <w:proofErr w:type="spellEnd"/>
      <w:r>
        <w:rPr>
          <w:sz w:val="24"/>
        </w:rPr>
        <w:t xml:space="preserve"> 2004.</w:t>
      </w:r>
    </w:p>
    <w:p w14:paraId="27071E11" w14:textId="77777777" w:rsidR="00577BB1" w:rsidRDefault="00000000">
      <w:pPr>
        <w:pStyle w:val="ListParagraph"/>
        <w:numPr>
          <w:ilvl w:val="0"/>
          <w:numId w:val="1"/>
        </w:numPr>
        <w:tabs>
          <w:tab w:val="left" w:pos="518"/>
        </w:tabs>
        <w:ind w:right="195" w:hanging="360"/>
        <w:jc w:val="both"/>
        <w:rPr>
          <w:color w:val="221F1F"/>
          <w:sz w:val="24"/>
        </w:rPr>
      </w:pPr>
      <w:r>
        <w:rPr>
          <w:sz w:val="24"/>
        </w:rPr>
        <w:t>“</w:t>
      </w:r>
      <w:proofErr w:type="spellStart"/>
      <w:r>
        <w:rPr>
          <w:sz w:val="24"/>
        </w:rPr>
        <w:t>EURExpress</w:t>
      </w:r>
      <w:r>
        <w:rPr>
          <w:color w:val="221F1F"/>
          <w:sz w:val="24"/>
        </w:rPr>
        <w:t>II</w:t>
      </w:r>
      <w:proofErr w:type="spellEnd"/>
      <w:r>
        <w:rPr>
          <w:color w:val="221F1F"/>
          <w:sz w:val="24"/>
        </w:rPr>
        <w:t>: A European consortium for large-scale gene expression analyses”</w:t>
      </w:r>
      <w:r>
        <w:rPr>
          <w:sz w:val="24"/>
        </w:rPr>
        <w:t xml:space="preserve">. </w:t>
      </w:r>
      <w:r>
        <w:rPr>
          <w:color w:val="221F1F"/>
          <w:sz w:val="24"/>
        </w:rPr>
        <w:t xml:space="preserve">ITALIAN/CANADIAN workshop. University of Toronto. 25 </w:t>
      </w:r>
      <w:proofErr w:type="spellStart"/>
      <w:r>
        <w:rPr>
          <w:color w:val="221F1F"/>
          <w:sz w:val="24"/>
        </w:rPr>
        <w:t>Ottobre</w:t>
      </w:r>
      <w:proofErr w:type="spellEnd"/>
      <w:r>
        <w:rPr>
          <w:color w:val="221F1F"/>
          <w:sz w:val="24"/>
        </w:rPr>
        <w:t xml:space="preserve"> </w:t>
      </w:r>
      <w:r>
        <w:rPr>
          <w:color w:val="221F1F"/>
          <w:spacing w:val="-2"/>
          <w:sz w:val="24"/>
        </w:rPr>
        <w:t>2004.</w:t>
      </w:r>
    </w:p>
    <w:p w14:paraId="5719354F" w14:textId="77777777" w:rsidR="00577BB1" w:rsidRDefault="00000000">
      <w:pPr>
        <w:pStyle w:val="ListParagraph"/>
        <w:numPr>
          <w:ilvl w:val="0"/>
          <w:numId w:val="1"/>
        </w:numPr>
        <w:tabs>
          <w:tab w:val="left" w:pos="518"/>
        </w:tabs>
        <w:ind w:right="197" w:hanging="360"/>
        <w:jc w:val="both"/>
        <w:rPr>
          <w:sz w:val="24"/>
        </w:rPr>
      </w:pPr>
      <w:r>
        <w:rPr>
          <w:sz w:val="24"/>
        </w:rPr>
        <w:t>“The Oral-facial-digital type I protein is required for primary cilia formation and left-right</w:t>
      </w:r>
      <w:r>
        <w:rPr>
          <w:spacing w:val="-3"/>
          <w:sz w:val="24"/>
        </w:rPr>
        <w:t xml:space="preserve"> </w:t>
      </w:r>
      <w:r>
        <w:rPr>
          <w:sz w:val="24"/>
        </w:rPr>
        <w:t>axis</w:t>
      </w:r>
      <w:r>
        <w:rPr>
          <w:spacing w:val="-3"/>
          <w:sz w:val="24"/>
        </w:rPr>
        <w:t xml:space="preserve"> </w:t>
      </w:r>
      <w:r>
        <w:rPr>
          <w:sz w:val="24"/>
        </w:rPr>
        <w:t>specification”.</w:t>
      </w:r>
      <w:r>
        <w:rPr>
          <w:spacing w:val="-3"/>
          <w:sz w:val="24"/>
        </w:rPr>
        <w:t xml:space="preserve"> </w:t>
      </w:r>
      <w:r>
        <w:rPr>
          <w:sz w:val="24"/>
        </w:rPr>
        <w:t>XIII</w:t>
      </w:r>
      <w:r>
        <w:rPr>
          <w:spacing w:val="-3"/>
          <w:sz w:val="24"/>
        </w:rPr>
        <w:t xml:space="preserve"> </w:t>
      </w:r>
      <w:r>
        <w:rPr>
          <w:sz w:val="24"/>
        </w:rPr>
        <w:t>Telethon</w:t>
      </w:r>
      <w:r>
        <w:rPr>
          <w:spacing w:val="-3"/>
          <w:sz w:val="24"/>
        </w:rPr>
        <w:t xml:space="preserve"> </w:t>
      </w:r>
      <w:r>
        <w:rPr>
          <w:sz w:val="24"/>
        </w:rPr>
        <w:t>Scientific</w:t>
      </w:r>
      <w:r>
        <w:rPr>
          <w:spacing w:val="-3"/>
          <w:sz w:val="24"/>
        </w:rPr>
        <w:t xml:space="preserve"> </w:t>
      </w:r>
      <w:r>
        <w:rPr>
          <w:sz w:val="24"/>
        </w:rPr>
        <w:t>Convention.</w:t>
      </w:r>
      <w:r>
        <w:rPr>
          <w:spacing w:val="-3"/>
          <w:sz w:val="24"/>
        </w:rPr>
        <w:t xml:space="preserve"> </w:t>
      </w:r>
      <w:proofErr w:type="spellStart"/>
      <w:r>
        <w:rPr>
          <w:sz w:val="24"/>
        </w:rPr>
        <w:t>Salsomaggiore</w:t>
      </w:r>
      <w:proofErr w:type="spellEnd"/>
      <w:r>
        <w:rPr>
          <w:sz w:val="24"/>
        </w:rPr>
        <w:t xml:space="preserve"> Terme (Parma), Italia. 6-8 </w:t>
      </w:r>
      <w:proofErr w:type="spellStart"/>
      <w:r>
        <w:rPr>
          <w:sz w:val="24"/>
        </w:rPr>
        <w:t>Marzo</w:t>
      </w:r>
      <w:proofErr w:type="spellEnd"/>
      <w:r>
        <w:rPr>
          <w:sz w:val="24"/>
        </w:rPr>
        <w:t xml:space="preserve"> 2005.</w:t>
      </w:r>
    </w:p>
    <w:p w14:paraId="7D1F0E4F" w14:textId="77777777" w:rsidR="00577BB1" w:rsidRDefault="00000000">
      <w:pPr>
        <w:pStyle w:val="ListParagraph"/>
        <w:numPr>
          <w:ilvl w:val="0"/>
          <w:numId w:val="1"/>
        </w:numPr>
        <w:tabs>
          <w:tab w:val="left" w:pos="518"/>
        </w:tabs>
        <w:ind w:right="197" w:hanging="360"/>
        <w:jc w:val="both"/>
        <w:rPr>
          <w:sz w:val="24"/>
        </w:rPr>
      </w:pPr>
      <w:r>
        <w:rPr>
          <w:color w:val="221F1F"/>
          <w:sz w:val="24"/>
        </w:rPr>
        <w:t>“</w:t>
      </w:r>
      <w:r>
        <w:rPr>
          <w:sz w:val="24"/>
        </w:rPr>
        <w:t xml:space="preserve">Approaches to the identification of novel human disease genes”. EQUAL Training Course. Firenze, Italia, 2-3 </w:t>
      </w:r>
      <w:proofErr w:type="spellStart"/>
      <w:r>
        <w:rPr>
          <w:sz w:val="24"/>
        </w:rPr>
        <w:t>Settembre</w:t>
      </w:r>
      <w:proofErr w:type="spellEnd"/>
      <w:r>
        <w:rPr>
          <w:sz w:val="24"/>
        </w:rPr>
        <w:t xml:space="preserve"> 2005.</w:t>
      </w:r>
    </w:p>
    <w:p w14:paraId="2B74DB25" w14:textId="77777777" w:rsidR="00577BB1" w:rsidRDefault="00577BB1">
      <w:pPr>
        <w:jc w:val="both"/>
        <w:rPr>
          <w:sz w:val="24"/>
        </w:rPr>
        <w:sectPr w:rsidR="00577BB1">
          <w:pgSz w:w="11900" w:h="16840"/>
          <w:pgMar w:top="1360" w:right="1680" w:bottom="980" w:left="1640" w:header="0" w:footer="785" w:gutter="0"/>
          <w:cols w:space="720"/>
        </w:sectPr>
      </w:pPr>
    </w:p>
    <w:p w14:paraId="3D07EA64" w14:textId="77777777" w:rsidR="00577BB1" w:rsidRDefault="00000000">
      <w:pPr>
        <w:pStyle w:val="ListParagraph"/>
        <w:numPr>
          <w:ilvl w:val="0"/>
          <w:numId w:val="1"/>
        </w:numPr>
        <w:tabs>
          <w:tab w:val="left" w:pos="518"/>
        </w:tabs>
        <w:spacing w:before="62"/>
        <w:ind w:right="195" w:hanging="360"/>
        <w:jc w:val="both"/>
        <w:rPr>
          <w:sz w:val="24"/>
        </w:rPr>
      </w:pPr>
      <w:r>
        <w:rPr>
          <w:sz w:val="24"/>
        </w:rPr>
        <w:lastRenderedPageBreak/>
        <w:t xml:space="preserve">“Molecular basis of Oral-Facial-Digital type I syndrome”. VIII meeting Italian Society of Human Genetics (SIGU). Cagliari, Italia, 28 Settembre-1 </w:t>
      </w:r>
      <w:proofErr w:type="spellStart"/>
      <w:r>
        <w:rPr>
          <w:sz w:val="24"/>
        </w:rPr>
        <w:t>Ottobre</w:t>
      </w:r>
      <w:proofErr w:type="spellEnd"/>
      <w:r>
        <w:rPr>
          <w:spacing w:val="40"/>
          <w:sz w:val="24"/>
        </w:rPr>
        <w:t xml:space="preserve"> </w:t>
      </w:r>
      <w:r>
        <w:rPr>
          <w:spacing w:val="-2"/>
          <w:sz w:val="24"/>
        </w:rPr>
        <w:t>2005.</w:t>
      </w:r>
    </w:p>
    <w:p w14:paraId="73B7D0E5" w14:textId="77777777" w:rsidR="00577BB1" w:rsidRPr="00C25F8E" w:rsidRDefault="00000000">
      <w:pPr>
        <w:pStyle w:val="ListParagraph"/>
        <w:numPr>
          <w:ilvl w:val="0"/>
          <w:numId w:val="1"/>
        </w:numPr>
        <w:tabs>
          <w:tab w:val="left" w:pos="518"/>
        </w:tabs>
        <w:ind w:right="197" w:hanging="360"/>
        <w:jc w:val="both"/>
        <w:rPr>
          <w:sz w:val="24"/>
          <w:lang w:val="it-IT"/>
        </w:rPr>
      </w:pPr>
      <w:r>
        <w:rPr>
          <w:sz w:val="24"/>
        </w:rPr>
        <w:t xml:space="preserve">“The Oral-Facial-Digital type 1 syndrome as a model system to study ciliary function”. </w:t>
      </w:r>
      <w:r w:rsidRPr="00C25F8E">
        <w:rPr>
          <w:sz w:val="24"/>
          <w:lang w:val="it-IT"/>
        </w:rPr>
        <w:t>Seminario presso il DIBIT</w:t>
      </w:r>
      <w:r w:rsidRPr="00C25F8E">
        <w:rPr>
          <w:spacing w:val="-1"/>
          <w:sz w:val="24"/>
          <w:lang w:val="it-IT"/>
        </w:rPr>
        <w:t xml:space="preserve"> </w:t>
      </w:r>
      <w:r w:rsidRPr="00C25F8E">
        <w:rPr>
          <w:sz w:val="24"/>
          <w:lang w:val="it-IT"/>
        </w:rPr>
        <w:t>– Istituto Vita-Salute San Raffaele,</w:t>
      </w:r>
      <w:r w:rsidRPr="00C25F8E">
        <w:rPr>
          <w:spacing w:val="-1"/>
          <w:sz w:val="24"/>
          <w:lang w:val="it-IT"/>
        </w:rPr>
        <w:t xml:space="preserve"> </w:t>
      </w:r>
      <w:r w:rsidRPr="00C25F8E">
        <w:rPr>
          <w:sz w:val="24"/>
          <w:lang w:val="it-IT"/>
        </w:rPr>
        <w:t xml:space="preserve">Milano, Italia, 3 </w:t>
      </w:r>
      <w:proofErr w:type="gramStart"/>
      <w:r w:rsidRPr="00C25F8E">
        <w:rPr>
          <w:sz w:val="24"/>
          <w:lang w:val="it-IT"/>
        </w:rPr>
        <w:t>Aprile</w:t>
      </w:r>
      <w:proofErr w:type="gramEnd"/>
      <w:r w:rsidRPr="00C25F8E">
        <w:rPr>
          <w:sz w:val="24"/>
          <w:lang w:val="it-IT"/>
        </w:rPr>
        <w:t xml:space="preserve"> 2006</w:t>
      </w:r>
    </w:p>
    <w:p w14:paraId="6DD5E7D6" w14:textId="77777777" w:rsidR="00577BB1" w:rsidRPr="00C25F8E" w:rsidRDefault="00000000">
      <w:pPr>
        <w:pStyle w:val="ListParagraph"/>
        <w:numPr>
          <w:ilvl w:val="0"/>
          <w:numId w:val="1"/>
        </w:numPr>
        <w:tabs>
          <w:tab w:val="left" w:pos="518"/>
        </w:tabs>
        <w:ind w:hanging="360"/>
        <w:jc w:val="both"/>
        <w:rPr>
          <w:sz w:val="24"/>
          <w:lang w:val="it-IT"/>
        </w:rPr>
      </w:pPr>
      <w:r>
        <w:rPr>
          <w:sz w:val="24"/>
        </w:rPr>
        <w:t>“Oral-Facial-Digital type I syndrome as a model system to study ciliary</w:t>
      </w:r>
      <w:r>
        <w:rPr>
          <w:spacing w:val="40"/>
          <w:sz w:val="24"/>
        </w:rPr>
        <w:t xml:space="preserve"> </w:t>
      </w:r>
      <w:r>
        <w:rPr>
          <w:sz w:val="24"/>
        </w:rPr>
        <w:t xml:space="preserve">function”. </w:t>
      </w:r>
      <w:r w:rsidRPr="00C25F8E">
        <w:rPr>
          <w:sz w:val="24"/>
          <w:lang w:val="it-IT"/>
        </w:rPr>
        <w:t xml:space="preserve">Seminario. </w:t>
      </w:r>
      <w:proofErr w:type="spellStart"/>
      <w:r w:rsidRPr="00C25F8E">
        <w:rPr>
          <w:sz w:val="24"/>
          <w:lang w:val="it-IT"/>
        </w:rPr>
        <w:t>European</w:t>
      </w:r>
      <w:proofErr w:type="spellEnd"/>
      <w:r w:rsidRPr="00C25F8E">
        <w:rPr>
          <w:sz w:val="24"/>
          <w:lang w:val="it-IT"/>
        </w:rPr>
        <w:t xml:space="preserve"> School of Genetics Medicine, 19° Course of </w:t>
      </w:r>
      <w:proofErr w:type="spellStart"/>
      <w:r w:rsidRPr="00C25F8E">
        <w:rPr>
          <w:sz w:val="24"/>
          <w:lang w:val="it-IT"/>
        </w:rPr>
        <w:t>Medical</w:t>
      </w:r>
      <w:proofErr w:type="spellEnd"/>
      <w:r w:rsidRPr="00C25F8E">
        <w:rPr>
          <w:sz w:val="24"/>
          <w:lang w:val="it-IT"/>
        </w:rPr>
        <w:t xml:space="preserve"> Genetics, Bertinoro di Romagna, Bologna, Italia, 26 </w:t>
      </w:r>
      <w:proofErr w:type="gramStart"/>
      <w:r w:rsidRPr="00C25F8E">
        <w:rPr>
          <w:sz w:val="24"/>
          <w:lang w:val="it-IT"/>
        </w:rPr>
        <w:t>Aprile</w:t>
      </w:r>
      <w:proofErr w:type="gramEnd"/>
      <w:r w:rsidRPr="00C25F8E">
        <w:rPr>
          <w:sz w:val="24"/>
          <w:lang w:val="it-IT"/>
        </w:rPr>
        <w:t xml:space="preserve"> -2 Maggio </w:t>
      </w:r>
      <w:r w:rsidRPr="00C25F8E">
        <w:rPr>
          <w:spacing w:val="-2"/>
          <w:sz w:val="24"/>
          <w:lang w:val="it-IT"/>
        </w:rPr>
        <w:t>2006.</w:t>
      </w:r>
    </w:p>
    <w:p w14:paraId="422BE651" w14:textId="77777777" w:rsidR="00577BB1" w:rsidRDefault="00000000">
      <w:pPr>
        <w:pStyle w:val="ListParagraph"/>
        <w:numPr>
          <w:ilvl w:val="0"/>
          <w:numId w:val="1"/>
        </w:numPr>
        <w:tabs>
          <w:tab w:val="left" w:pos="518"/>
        </w:tabs>
        <w:ind w:hanging="360"/>
        <w:jc w:val="both"/>
        <w:rPr>
          <w:sz w:val="24"/>
        </w:rPr>
      </w:pPr>
      <w:r>
        <w:rPr>
          <w:sz w:val="24"/>
        </w:rPr>
        <w:t>“The Oral-facial-digital type I protein is required for primary cilia formation and left-right axis specification”. 62</w:t>
      </w:r>
      <w:r>
        <w:rPr>
          <w:sz w:val="24"/>
          <w:vertAlign w:val="superscript"/>
        </w:rPr>
        <w:t>nd</w:t>
      </w:r>
      <w:r>
        <w:rPr>
          <w:sz w:val="24"/>
        </w:rPr>
        <w:t xml:space="preserve"> Meeting Italian Society of Pediatrics. Catania, Italia, 6 </w:t>
      </w:r>
      <w:proofErr w:type="spellStart"/>
      <w:r>
        <w:rPr>
          <w:sz w:val="24"/>
        </w:rPr>
        <w:t>Ottobre</w:t>
      </w:r>
      <w:proofErr w:type="spellEnd"/>
      <w:r>
        <w:rPr>
          <w:sz w:val="24"/>
        </w:rPr>
        <w:t xml:space="preserve"> 2006.</w:t>
      </w:r>
    </w:p>
    <w:p w14:paraId="292F88B8" w14:textId="77777777" w:rsidR="00577BB1" w:rsidRDefault="00000000">
      <w:pPr>
        <w:pStyle w:val="ListParagraph"/>
        <w:numPr>
          <w:ilvl w:val="0"/>
          <w:numId w:val="1"/>
        </w:numPr>
        <w:tabs>
          <w:tab w:val="left" w:pos="518"/>
        </w:tabs>
        <w:ind w:hanging="360"/>
        <w:jc w:val="both"/>
        <w:rPr>
          <w:sz w:val="24"/>
        </w:rPr>
      </w:pPr>
      <w:r>
        <w:rPr>
          <w:sz w:val="24"/>
        </w:rPr>
        <w:t>“The Molecular basis of Oral-Facial-Digital type I syndrome”. Meeting on Clinical Genetics, Department of Pediatrics and</w:t>
      </w:r>
      <w:r>
        <w:rPr>
          <w:spacing w:val="-1"/>
          <w:sz w:val="24"/>
        </w:rPr>
        <w:t xml:space="preserve"> </w:t>
      </w:r>
      <w:r>
        <w:rPr>
          <w:sz w:val="24"/>
        </w:rPr>
        <w:t xml:space="preserve">Medical Genetics, Milano, Italia, 5 </w:t>
      </w:r>
      <w:proofErr w:type="spellStart"/>
      <w:r>
        <w:rPr>
          <w:sz w:val="24"/>
        </w:rPr>
        <w:t>Giugno</w:t>
      </w:r>
      <w:proofErr w:type="spellEnd"/>
      <w:r>
        <w:rPr>
          <w:sz w:val="24"/>
        </w:rPr>
        <w:t xml:space="preserve"> 2006.</w:t>
      </w:r>
    </w:p>
    <w:p w14:paraId="1F9CC5C6" w14:textId="77777777" w:rsidR="00577BB1" w:rsidRDefault="00000000">
      <w:pPr>
        <w:pStyle w:val="ListParagraph"/>
        <w:numPr>
          <w:ilvl w:val="0"/>
          <w:numId w:val="1"/>
        </w:numPr>
        <w:tabs>
          <w:tab w:val="left" w:pos="518"/>
        </w:tabs>
        <w:ind w:right="197" w:hanging="360"/>
        <w:jc w:val="both"/>
        <w:rPr>
          <w:color w:val="221F1F"/>
          <w:sz w:val="24"/>
        </w:rPr>
      </w:pPr>
      <w:r>
        <w:rPr>
          <w:color w:val="221F1F"/>
          <w:sz w:val="24"/>
        </w:rPr>
        <w:t xml:space="preserve">“The Oral-Facial-Digital type I syndrome as a model to study ciliary function”. Department of Human Genetics, </w:t>
      </w:r>
      <w:proofErr w:type="spellStart"/>
      <w:r>
        <w:rPr>
          <w:color w:val="221F1F"/>
          <w:sz w:val="24"/>
        </w:rPr>
        <w:t>Università</w:t>
      </w:r>
      <w:proofErr w:type="spellEnd"/>
      <w:r>
        <w:rPr>
          <w:color w:val="221F1F"/>
          <w:sz w:val="24"/>
        </w:rPr>
        <w:t xml:space="preserve"> di Torino, Italia, 24 </w:t>
      </w:r>
      <w:proofErr w:type="spellStart"/>
      <w:r>
        <w:rPr>
          <w:color w:val="221F1F"/>
          <w:sz w:val="24"/>
        </w:rPr>
        <w:t>Novembre</w:t>
      </w:r>
      <w:proofErr w:type="spellEnd"/>
      <w:r>
        <w:rPr>
          <w:color w:val="221F1F"/>
          <w:sz w:val="24"/>
        </w:rPr>
        <w:t xml:space="preserve"> 2006.</w:t>
      </w:r>
    </w:p>
    <w:p w14:paraId="5C5C08FB" w14:textId="774A323C" w:rsidR="00577BB1" w:rsidRPr="005C347C" w:rsidRDefault="00000000">
      <w:pPr>
        <w:pStyle w:val="ListParagraph"/>
        <w:numPr>
          <w:ilvl w:val="0"/>
          <w:numId w:val="1"/>
        </w:numPr>
        <w:tabs>
          <w:tab w:val="left" w:pos="518"/>
        </w:tabs>
        <w:ind w:right="197" w:hanging="360"/>
        <w:jc w:val="both"/>
        <w:rPr>
          <w:sz w:val="24"/>
          <w:lang w:val="it-IT"/>
        </w:rPr>
      </w:pPr>
      <w:r>
        <w:rPr>
          <w:sz w:val="24"/>
        </w:rPr>
        <w:t xml:space="preserve">“The </w:t>
      </w:r>
      <w:proofErr w:type="spellStart"/>
      <w:r>
        <w:rPr>
          <w:sz w:val="24"/>
        </w:rPr>
        <w:t>Cyliopathies</w:t>
      </w:r>
      <w:proofErr w:type="spellEnd"/>
      <w:r>
        <w:rPr>
          <w:sz w:val="24"/>
        </w:rPr>
        <w:t>” Prevention of Congenital Anomalies</w:t>
      </w:r>
      <w:r w:rsidR="00172B19">
        <w:rPr>
          <w:sz w:val="24"/>
        </w:rPr>
        <w:t>.</w:t>
      </w:r>
      <w:r>
        <w:rPr>
          <w:sz w:val="24"/>
        </w:rPr>
        <w:t xml:space="preserve"> </w:t>
      </w:r>
      <w:r w:rsidRPr="005C347C">
        <w:rPr>
          <w:sz w:val="24"/>
          <w:lang w:val="it-IT"/>
        </w:rPr>
        <w:t>9</w:t>
      </w:r>
      <w:r w:rsidRPr="005C347C">
        <w:rPr>
          <w:sz w:val="24"/>
          <w:vertAlign w:val="superscript"/>
          <w:lang w:val="it-IT"/>
        </w:rPr>
        <w:t>th</w:t>
      </w:r>
      <w:r w:rsidRPr="005C347C">
        <w:rPr>
          <w:sz w:val="24"/>
          <w:lang w:val="it-IT"/>
        </w:rPr>
        <w:t xml:space="preserve"> </w:t>
      </w:r>
      <w:proofErr w:type="spellStart"/>
      <w:r w:rsidRPr="005C347C">
        <w:rPr>
          <w:sz w:val="24"/>
          <w:lang w:val="it-IT"/>
        </w:rPr>
        <w:t>Eurocat</w:t>
      </w:r>
      <w:proofErr w:type="spellEnd"/>
      <w:r w:rsidRPr="005C347C">
        <w:rPr>
          <w:sz w:val="24"/>
          <w:lang w:val="it-IT"/>
        </w:rPr>
        <w:t xml:space="preserve"> </w:t>
      </w:r>
      <w:proofErr w:type="spellStart"/>
      <w:r w:rsidRPr="005C347C">
        <w:rPr>
          <w:sz w:val="24"/>
          <w:lang w:val="it-IT"/>
        </w:rPr>
        <w:t>European</w:t>
      </w:r>
      <w:proofErr w:type="spellEnd"/>
      <w:r w:rsidRPr="005C347C">
        <w:rPr>
          <w:sz w:val="24"/>
          <w:lang w:val="it-IT"/>
        </w:rPr>
        <w:t xml:space="preserve"> Symposium. Napoli, Italia, 7 </w:t>
      </w:r>
      <w:proofErr w:type="gramStart"/>
      <w:r w:rsidRPr="005C347C">
        <w:rPr>
          <w:sz w:val="24"/>
          <w:lang w:val="it-IT"/>
        </w:rPr>
        <w:t>Maggio</w:t>
      </w:r>
      <w:proofErr w:type="gramEnd"/>
      <w:r w:rsidRPr="005C347C">
        <w:rPr>
          <w:sz w:val="24"/>
          <w:lang w:val="it-IT"/>
        </w:rPr>
        <w:t xml:space="preserve"> 2007.</w:t>
      </w:r>
    </w:p>
    <w:p w14:paraId="51D16D09" w14:textId="77777777" w:rsidR="00577BB1" w:rsidRDefault="00000000">
      <w:pPr>
        <w:pStyle w:val="ListParagraph"/>
        <w:numPr>
          <w:ilvl w:val="0"/>
          <w:numId w:val="1"/>
        </w:numPr>
        <w:tabs>
          <w:tab w:val="left" w:pos="518"/>
        </w:tabs>
        <w:ind w:right="195" w:hanging="360"/>
        <w:jc w:val="both"/>
        <w:rPr>
          <w:sz w:val="24"/>
        </w:rPr>
      </w:pPr>
      <w:r>
        <w:rPr>
          <w:sz w:val="24"/>
        </w:rPr>
        <w:t>“The ciliopathies, an emerging class of genetic disorders: the example of the Oral-Facial-Digital type</w:t>
      </w:r>
      <w:r>
        <w:rPr>
          <w:spacing w:val="-3"/>
          <w:sz w:val="24"/>
        </w:rPr>
        <w:t xml:space="preserve"> </w:t>
      </w:r>
      <w:r>
        <w:rPr>
          <w:sz w:val="24"/>
        </w:rPr>
        <w:t>I syndrome”.</w:t>
      </w:r>
      <w:r>
        <w:rPr>
          <w:spacing w:val="-1"/>
          <w:sz w:val="24"/>
        </w:rPr>
        <w:t xml:space="preserve"> </w:t>
      </w:r>
      <w:r>
        <w:rPr>
          <w:sz w:val="24"/>
        </w:rPr>
        <w:t>Symposium</w:t>
      </w:r>
      <w:r>
        <w:rPr>
          <w:spacing w:val="-3"/>
          <w:sz w:val="24"/>
        </w:rPr>
        <w:t xml:space="preserve"> </w:t>
      </w:r>
      <w:r>
        <w:rPr>
          <w:sz w:val="24"/>
        </w:rPr>
        <w:t>on</w:t>
      </w:r>
      <w:r>
        <w:rPr>
          <w:spacing w:val="-1"/>
          <w:sz w:val="24"/>
        </w:rPr>
        <w:t xml:space="preserve"> </w:t>
      </w:r>
      <w:r>
        <w:rPr>
          <w:sz w:val="24"/>
        </w:rPr>
        <w:t>Trends in</w:t>
      </w:r>
      <w:r>
        <w:rPr>
          <w:spacing w:val="-1"/>
          <w:sz w:val="24"/>
        </w:rPr>
        <w:t xml:space="preserve"> </w:t>
      </w:r>
      <w:r>
        <w:rPr>
          <w:sz w:val="24"/>
        </w:rPr>
        <w:t xml:space="preserve">Human Genetics. </w:t>
      </w:r>
      <w:proofErr w:type="spellStart"/>
      <w:r>
        <w:rPr>
          <w:sz w:val="24"/>
        </w:rPr>
        <w:t>Toshali</w:t>
      </w:r>
      <w:proofErr w:type="spellEnd"/>
      <w:r>
        <w:rPr>
          <w:sz w:val="24"/>
        </w:rPr>
        <w:t xml:space="preserve"> Sands, Puri, Orissa, India, 20-22 Agosto 2007.</w:t>
      </w:r>
    </w:p>
    <w:p w14:paraId="6A50C2AA" w14:textId="77777777" w:rsidR="00577BB1" w:rsidRDefault="00000000">
      <w:pPr>
        <w:pStyle w:val="ListParagraph"/>
        <w:numPr>
          <w:ilvl w:val="0"/>
          <w:numId w:val="1"/>
        </w:numPr>
        <w:tabs>
          <w:tab w:val="left" w:pos="518"/>
        </w:tabs>
        <w:ind w:hanging="360"/>
        <w:jc w:val="both"/>
        <w:rPr>
          <w:sz w:val="24"/>
        </w:rPr>
      </w:pPr>
      <w:r>
        <w:rPr>
          <w:sz w:val="24"/>
        </w:rPr>
        <w:t xml:space="preserve">“X-linked dominant diseases: the example of the Oral-facial-digital type I syndrome (OFDI) and microphthalmia with linear skin defects (MLS) syndromes”. British Human Genetics Conference, York, UK, 17-19 </w:t>
      </w:r>
      <w:proofErr w:type="spellStart"/>
      <w:r>
        <w:rPr>
          <w:sz w:val="24"/>
        </w:rPr>
        <w:t>Settembre</w:t>
      </w:r>
      <w:proofErr w:type="spellEnd"/>
      <w:r>
        <w:rPr>
          <w:sz w:val="24"/>
        </w:rPr>
        <w:t xml:space="preserve"> </w:t>
      </w:r>
      <w:r>
        <w:rPr>
          <w:spacing w:val="-2"/>
          <w:sz w:val="24"/>
        </w:rPr>
        <w:t>2007.</w:t>
      </w:r>
    </w:p>
    <w:p w14:paraId="3748F024" w14:textId="77777777" w:rsidR="00577BB1" w:rsidRDefault="00000000">
      <w:pPr>
        <w:pStyle w:val="ListParagraph"/>
        <w:numPr>
          <w:ilvl w:val="0"/>
          <w:numId w:val="1"/>
        </w:numPr>
        <w:tabs>
          <w:tab w:val="left" w:pos="518"/>
        </w:tabs>
        <w:ind w:right="195" w:hanging="360"/>
        <w:jc w:val="both"/>
        <w:rPr>
          <w:sz w:val="24"/>
        </w:rPr>
      </w:pPr>
      <w:r w:rsidRPr="00C25F8E">
        <w:rPr>
          <w:sz w:val="24"/>
          <w:lang w:val="it-IT"/>
        </w:rPr>
        <w:t xml:space="preserve">“Le malattie da disfunzione del ciglio primario: l’esempio della sindrome Oro- </w:t>
      </w:r>
      <w:proofErr w:type="spellStart"/>
      <w:r w:rsidRPr="00C25F8E">
        <w:rPr>
          <w:sz w:val="24"/>
          <w:lang w:val="it-IT"/>
        </w:rPr>
        <w:t>facio</w:t>
      </w:r>
      <w:proofErr w:type="spellEnd"/>
      <w:r w:rsidRPr="00C25F8E">
        <w:rPr>
          <w:sz w:val="24"/>
          <w:lang w:val="it-IT"/>
        </w:rPr>
        <w:t xml:space="preserve">-digitale di tipo I”. </w:t>
      </w:r>
      <w:r>
        <w:rPr>
          <w:sz w:val="24"/>
        </w:rPr>
        <w:t xml:space="preserve">X Meeting of the Italian Society of Human Genetics, Montecatini Terme, Italia, 14-16 </w:t>
      </w:r>
      <w:proofErr w:type="spellStart"/>
      <w:r>
        <w:rPr>
          <w:sz w:val="24"/>
        </w:rPr>
        <w:t>Novembre</w:t>
      </w:r>
      <w:proofErr w:type="spellEnd"/>
      <w:r>
        <w:rPr>
          <w:sz w:val="24"/>
        </w:rPr>
        <w:t xml:space="preserve"> 2007.</w:t>
      </w:r>
    </w:p>
    <w:p w14:paraId="04315CA3" w14:textId="77777777" w:rsidR="00577BB1" w:rsidRDefault="00000000">
      <w:pPr>
        <w:pStyle w:val="ListParagraph"/>
        <w:numPr>
          <w:ilvl w:val="0"/>
          <w:numId w:val="1"/>
        </w:numPr>
        <w:tabs>
          <w:tab w:val="left" w:pos="518"/>
        </w:tabs>
        <w:ind w:hanging="360"/>
        <w:jc w:val="both"/>
        <w:rPr>
          <w:sz w:val="24"/>
        </w:rPr>
      </w:pPr>
      <w:r>
        <w:rPr>
          <w:sz w:val="24"/>
        </w:rPr>
        <w:t xml:space="preserve">“Dissecting the role of Ofd1 in limb development and skeletal patterning”. Gordon Conference on </w:t>
      </w:r>
      <w:proofErr w:type="spellStart"/>
      <w:r>
        <w:rPr>
          <w:sz w:val="24"/>
        </w:rPr>
        <w:t>Cartillage</w:t>
      </w:r>
      <w:proofErr w:type="spellEnd"/>
      <w:r>
        <w:rPr>
          <w:sz w:val="24"/>
        </w:rPr>
        <w:t xml:space="preserve"> Biology &amp; Pathology, Ventura, California, USA, </w:t>
      </w:r>
      <w:proofErr w:type="spellStart"/>
      <w:r>
        <w:rPr>
          <w:sz w:val="24"/>
        </w:rPr>
        <w:t>Marzo</w:t>
      </w:r>
      <w:proofErr w:type="spellEnd"/>
      <w:r>
        <w:rPr>
          <w:sz w:val="24"/>
        </w:rPr>
        <w:t xml:space="preserve"> 2007.</w:t>
      </w:r>
    </w:p>
    <w:p w14:paraId="74BB9E98" w14:textId="77777777" w:rsidR="00577BB1" w:rsidRDefault="00000000">
      <w:pPr>
        <w:pStyle w:val="ListParagraph"/>
        <w:numPr>
          <w:ilvl w:val="0"/>
          <w:numId w:val="1"/>
        </w:numPr>
        <w:tabs>
          <w:tab w:val="left" w:pos="518"/>
        </w:tabs>
        <w:ind w:right="197" w:hanging="360"/>
        <w:jc w:val="both"/>
        <w:rPr>
          <w:sz w:val="24"/>
        </w:rPr>
      </w:pPr>
      <w:r w:rsidRPr="00C25F8E">
        <w:rPr>
          <w:sz w:val="24"/>
          <w:lang w:val="it-IT"/>
        </w:rPr>
        <w:t>“Malattie ereditarie con rene policistico: l’esempio della sindrome oro-</w:t>
      </w:r>
      <w:proofErr w:type="spellStart"/>
      <w:r w:rsidRPr="00C25F8E">
        <w:rPr>
          <w:sz w:val="24"/>
          <w:lang w:val="it-IT"/>
        </w:rPr>
        <w:t>facio</w:t>
      </w:r>
      <w:proofErr w:type="spellEnd"/>
      <w:r w:rsidRPr="00C25F8E">
        <w:rPr>
          <w:sz w:val="24"/>
          <w:lang w:val="it-IT"/>
        </w:rPr>
        <w:t xml:space="preserve">- digitale di tipo I.” </w:t>
      </w:r>
      <w:r>
        <w:rPr>
          <w:sz w:val="24"/>
        </w:rPr>
        <w:t xml:space="preserve">Up-to-date in </w:t>
      </w:r>
      <w:proofErr w:type="spellStart"/>
      <w:r>
        <w:rPr>
          <w:sz w:val="24"/>
        </w:rPr>
        <w:t>Nefrologia</w:t>
      </w:r>
      <w:proofErr w:type="spellEnd"/>
      <w:r>
        <w:rPr>
          <w:sz w:val="24"/>
        </w:rPr>
        <w:t xml:space="preserve">, Napoli, Italia, 9 </w:t>
      </w:r>
      <w:proofErr w:type="spellStart"/>
      <w:r>
        <w:rPr>
          <w:sz w:val="24"/>
        </w:rPr>
        <w:t>gennaio</w:t>
      </w:r>
      <w:proofErr w:type="spellEnd"/>
      <w:r>
        <w:rPr>
          <w:sz w:val="24"/>
        </w:rPr>
        <w:t xml:space="preserve"> 2008.</w:t>
      </w:r>
    </w:p>
    <w:p w14:paraId="5CC03510" w14:textId="77777777" w:rsidR="00577BB1" w:rsidRDefault="00000000">
      <w:pPr>
        <w:pStyle w:val="ListParagraph"/>
        <w:numPr>
          <w:ilvl w:val="0"/>
          <w:numId w:val="1"/>
        </w:numPr>
        <w:tabs>
          <w:tab w:val="left" w:pos="518"/>
        </w:tabs>
        <w:ind w:right="0" w:hanging="361"/>
        <w:jc w:val="both"/>
        <w:rPr>
          <w:sz w:val="24"/>
        </w:rPr>
      </w:pPr>
      <w:r>
        <w:rPr>
          <w:sz w:val="24"/>
        </w:rPr>
        <w:t>“The</w:t>
      </w:r>
      <w:r>
        <w:rPr>
          <w:spacing w:val="4"/>
          <w:sz w:val="24"/>
        </w:rPr>
        <w:t xml:space="preserve"> </w:t>
      </w:r>
      <w:r>
        <w:rPr>
          <w:sz w:val="24"/>
        </w:rPr>
        <w:t>ciliopathies,</w:t>
      </w:r>
      <w:r>
        <w:rPr>
          <w:spacing w:val="6"/>
          <w:sz w:val="24"/>
        </w:rPr>
        <w:t xml:space="preserve"> </w:t>
      </w:r>
      <w:r>
        <w:rPr>
          <w:sz w:val="24"/>
        </w:rPr>
        <w:t>an</w:t>
      </w:r>
      <w:r>
        <w:rPr>
          <w:spacing w:val="5"/>
          <w:sz w:val="24"/>
        </w:rPr>
        <w:t xml:space="preserve"> </w:t>
      </w:r>
      <w:r>
        <w:rPr>
          <w:sz w:val="24"/>
        </w:rPr>
        <w:t>emerging</w:t>
      </w:r>
      <w:r>
        <w:rPr>
          <w:spacing w:val="6"/>
          <w:sz w:val="24"/>
        </w:rPr>
        <w:t xml:space="preserve"> </w:t>
      </w:r>
      <w:r>
        <w:rPr>
          <w:sz w:val="24"/>
        </w:rPr>
        <w:t>class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Oral-Facial-Digital</w:t>
      </w:r>
      <w:r>
        <w:rPr>
          <w:spacing w:val="6"/>
          <w:sz w:val="24"/>
        </w:rPr>
        <w:t xml:space="preserve"> </w:t>
      </w:r>
      <w:r>
        <w:rPr>
          <w:sz w:val="24"/>
        </w:rPr>
        <w:t>type</w:t>
      </w:r>
      <w:r>
        <w:rPr>
          <w:spacing w:val="5"/>
          <w:sz w:val="24"/>
        </w:rPr>
        <w:t xml:space="preserve"> </w:t>
      </w:r>
      <w:r>
        <w:rPr>
          <w:sz w:val="24"/>
        </w:rPr>
        <w:t>I</w:t>
      </w:r>
      <w:r>
        <w:rPr>
          <w:spacing w:val="7"/>
          <w:sz w:val="24"/>
        </w:rPr>
        <w:t xml:space="preserve"> </w:t>
      </w:r>
      <w:r>
        <w:rPr>
          <w:spacing w:val="-2"/>
          <w:sz w:val="24"/>
        </w:rPr>
        <w:t>syndrome.”</w:t>
      </w:r>
    </w:p>
    <w:p w14:paraId="54C08CCA" w14:textId="77777777" w:rsidR="00577BB1" w:rsidRPr="00C25F8E" w:rsidRDefault="00000000">
      <w:pPr>
        <w:pStyle w:val="BodyText"/>
        <w:ind w:left="517" w:right="197"/>
        <w:rPr>
          <w:lang w:val="it-IT"/>
        </w:rPr>
      </w:pPr>
      <w:r w:rsidRPr="00C25F8E">
        <w:rPr>
          <w:lang w:val="it-IT"/>
        </w:rPr>
        <w:t xml:space="preserve">– 3rd </w:t>
      </w:r>
      <w:proofErr w:type="spellStart"/>
      <w:r w:rsidRPr="00C25F8E">
        <w:rPr>
          <w:lang w:val="it-IT"/>
        </w:rPr>
        <w:t>Minisymposium</w:t>
      </w:r>
      <w:proofErr w:type="spellEnd"/>
      <w:r w:rsidRPr="00C25F8E">
        <w:rPr>
          <w:lang w:val="it-IT"/>
        </w:rPr>
        <w:t xml:space="preserve"> on “The </w:t>
      </w:r>
      <w:proofErr w:type="spellStart"/>
      <w:r w:rsidRPr="00C25F8E">
        <w:rPr>
          <w:lang w:val="it-IT"/>
        </w:rPr>
        <w:t>Biology</w:t>
      </w:r>
      <w:proofErr w:type="spellEnd"/>
      <w:r w:rsidRPr="00C25F8E">
        <w:rPr>
          <w:lang w:val="it-IT"/>
        </w:rPr>
        <w:t xml:space="preserve"> of Cilia and Flagella”, Dipartimento di Biologia Evolutiva, Università di Siena, Italia, 16 maggio 2008.</w:t>
      </w:r>
    </w:p>
    <w:p w14:paraId="79E60363" w14:textId="77777777" w:rsidR="00577BB1" w:rsidRDefault="00000000">
      <w:pPr>
        <w:pStyle w:val="ListParagraph"/>
        <w:numPr>
          <w:ilvl w:val="0"/>
          <w:numId w:val="1"/>
        </w:numPr>
        <w:tabs>
          <w:tab w:val="left" w:pos="518"/>
        </w:tabs>
        <w:ind w:hanging="360"/>
        <w:jc w:val="both"/>
        <w:rPr>
          <w:sz w:val="24"/>
        </w:rPr>
      </w:pPr>
      <w:r>
        <w:rPr>
          <w:sz w:val="24"/>
        </w:rPr>
        <w:t xml:space="preserve">"Oral-Facial-Digital Syndrome", FASEB 2008 Conference on Polycystic Kidney Disease: Basic, Translational and Clinical Science, Snowmass Village, Colorado, USA, 27 </w:t>
      </w:r>
      <w:proofErr w:type="spellStart"/>
      <w:r>
        <w:rPr>
          <w:sz w:val="24"/>
        </w:rPr>
        <w:t>luglio</w:t>
      </w:r>
      <w:proofErr w:type="spellEnd"/>
      <w:r>
        <w:rPr>
          <w:sz w:val="24"/>
        </w:rPr>
        <w:t xml:space="preserve"> - 1 </w:t>
      </w:r>
      <w:proofErr w:type="spellStart"/>
      <w:r>
        <w:rPr>
          <w:sz w:val="24"/>
        </w:rPr>
        <w:t>agosto</w:t>
      </w:r>
      <w:proofErr w:type="spellEnd"/>
      <w:r>
        <w:rPr>
          <w:sz w:val="24"/>
        </w:rPr>
        <w:t xml:space="preserve"> 2008</w:t>
      </w:r>
    </w:p>
    <w:p w14:paraId="081CDD49" w14:textId="77777777"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“Le</w:t>
      </w:r>
      <w:r w:rsidRPr="00C25F8E">
        <w:rPr>
          <w:spacing w:val="-1"/>
          <w:sz w:val="24"/>
          <w:lang w:val="it-IT"/>
        </w:rPr>
        <w:t xml:space="preserve"> </w:t>
      </w:r>
      <w:r w:rsidRPr="00C25F8E">
        <w:rPr>
          <w:sz w:val="24"/>
          <w:lang w:val="it-IT"/>
        </w:rPr>
        <w:t>malattie</w:t>
      </w:r>
      <w:r w:rsidRPr="00C25F8E">
        <w:rPr>
          <w:spacing w:val="-2"/>
          <w:sz w:val="24"/>
          <w:lang w:val="it-IT"/>
        </w:rPr>
        <w:t xml:space="preserve"> </w:t>
      </w:r>
      <w:r w:rsidRPr="00C25F8E">
        <w:rPr>
          <w:sz w:val="24"/>
          <w:lang w:val="it-IT"/>
        </w:rPr>
        <w:t>da</w:t>
      </w:r>
      <w:r w:rsidRPr="00C25F8E">
        <w:rPr>
          <w:spacing w:val="-1"/>
          <w:sz w:val="24"/>
          <w:lang w:val="it-IT"/>
        </w:rPr>
        <w:t xml:space="preserve"> </w:t>
      </w:r>
      <w:r w:rsidRPr="00C25F8E">
        <w:rPr>
          <w:sz w:val="24"/>
          <w:lang w:val="it-IT"/>
        </w:rPr>
        <w:t>disfunzione</w:t>
      </w:r>
      <w:r w:rsidRPr="00C25F8E">
        <w:rPr>
          <w:spacing w:val="-1"/>
          <w:sz w:val="24"/>
          <w:lang w:val="it-IT"/>
        </w:rPr>
        <w:t xml:space="preserve"> </w:t>
      </w:r>
      <w:r w:rsidRPr="00C25F8E">
        <w:rPr>
          <w:sz w:val="24"/>
          <w:lang w:val="it-IT"/>
        </w:rPr>
        <w:t>ciliare:</w:t>
      </w:r>
      <w:r w:rsidRPr="00C25F8E">
        <w:rPr>
          <w:spacing w:val="-2"/>
          <w:sz w:val="24"/>
          <w:lang w:val="it-IT"/>
        </w:rPr>
        <w:t xml:space="preserve"> </w:t>
      </w:r>
      <w:r w:rsidRPr="00C25F8E">
        <w:rPr>
          <w:sz w:val="24"/>
          <w:lang w:val="it-IT"/>
        </w:rPr>
        <w:t>l’esempio</w:t>
      </w:r>
      <w:r w:rsidRPr="00C25F8E">
        <w:rPr>
          <w:spacing w:val="-1"/>
          <w:sz w:val="24"/>
          <w:lang w:val="it-IT"/>
        </w:rPr>
        <w:t xml:space="preserve"> </w:t>
      </w:r>
      <w:r w:rsidRPr="00C25F8E">
        <w:rPr>
          <w:sz w:val="24"/>
          <w:lang w:val="it-IT"/>
        </w:rPr>
        <w:t>della</w:t>
      </w:r>
      <w:r w:rsidRPr="00C25F8E">
        <w:rPr>
          <w:spacing w:val="-1"/>
          <w:sz w:val="24"/>
          <w:lang w:val="it-IT"/>
        </w:rPr>
        <w:t xml:space="preserve"> </w:t>
      </w:r>
      <w:r w:rsidRPr="00C25F8E">
        <w:rPr>
          <w:sz w:val="24"/>
          <w:lang w:val="it-IT"/>
        </w:rPr>
        <w:t>sindrome</w:t>
      </w:r>
      <w:r w:rsidRPr="00C25F8E">
        <w:rPr>
          <w:spacing w:val="-1"/>
          <w:sz w:val="24"/>
          <w:lang w:val="it-IT"/>
        </w:rPr>
        <w:t xml:space="preserve"> </w:t>
      </w:r>
      <w:proofErr w:type="spellStart"/>
      <w:r w:rsidRPr="00C25F8E">
        <w:rPr>
          <w:sz w:val="24"/>
          <w:lang w:val="it-IT"/>
        </w:rPr>
        <w:t>Orofacio</w:t>
      </w:r>
      <w:proofErr w:type="spellEnd"/>
      <w:r w:rsidRPr="00C25F8E">
        <w:rPr>
          <w:sz w:val="24"/>
          <w:lang w:val="it-IT"/>
        </w:rPr>
        <w:t>-digitale</w:t>
      </w:r>
      <w:r w:rsidRPr="00C25F8E">
        <w:rPr>
          <w:spacing w:val="-1"/>
          <w:sz w:val="24"/>
          <w:lang w:val="it-IT"/>
        </w:rPr>
        <w:t xml:space="preserve"> </w:t>
      </w:r>
      <w:r w:rsidRPr="00C25F8E">
        <w:rPr>
          <w:sz w:val="24"/>
          <w:lang w:val="it-IT"/>
        </w:rPr>
        <w:t>di tipo I”, Seminari di Genetica Medica 2008-2009, I.R.C.C.S. Burlo Garofolo, Università degli Studi di Trieste, Sezione di Genetica Medica, Dipartimento di Scienze della Riproduzione e dello Sviluppo, Trieste, Italia, 14 gennaio 2009.</w:t>
      </w:r>
    </w:p>
    <w:p w14:paraId="5661F7C9" w14:textId="77777777" w:rsidR="00577BB1" w:rsidRPr="00C25F8E" w:rsidRDefault="00000000">
      <w:pPr>
        <w:pStyle w:val="ListParagraph"/>
        <w:numPr>
          <w:ilvl w:val="0"/>
          <w:numId w:val="1"/>
        </w:numPr>
        <w:tabs>
          <w:tab w:val="left" w:pos="518"/>
        </w:tabs>
        <w:ind w:right="197" w:hanging="360"/>
        <w:jc w:val="both"/>
        <w:rPr>
          <w:sz w:val="24"/>
          <w:lang w:val="it-IT"/>
        </w:rPr>
      </w:pPr>
      <w:r>
        <w:rPr>
          <w:sz w:val="24"/>
        </w:rPr>
        <w:t xml:space="preserve">“The Oral-Facial-Digital type I syndrome as a model to study ciliary function”. </w:t>
      </w:r>
      <w:r w:rsidRPr="00C25F8E">
        <w:rPr>
          <w:sz w:val="24"/>
          <w:lang w:val="it-IT"/>
        </w:rPr>
        <w:t xml:space="preserve">XIV Telethon Scientific Convention. Riva del Garda, Trento, </w:t>
      </w:r>
      <w:proofErr w:type="spellStart"/>
      <w:r w:rsidRPr="00C25F8E">
        <w:rPr>
          <w:sz w:val="24"/>
          <w:lang w:val="it-IT"/>
        </w:rPr>
        <w:t>Italy</w:t>
      </w:r>
      <w:proofErr w:type="spellEnd"/>
      <w:r w:rsidRPr="00C25F8E">
        <w:rPr>
          <w:sz w:val="24"/>
          <w:lang w:val="it-IT"/>
        </w:rPr>
        <w:t xml:space="preserve">, 9-11 marzo </w:t>
      </w:r>
      <w:r w:rsidRPr="00C25F8E">
        <w:rPr>
          <w:spacing w:val="-2"/>
          <w:sz w:val="24"/>
          <w:lang w:val="it-IT"/>
        </w:rPr>
        <w:t>2009.</w:t>
      </w:r>
    </w:p>
    <w:p w14:paraId="076BB1B0" w14:textId="77777777"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"Compenso di dose ed inattivazione del cromosoma X". Istituto G. Gaslini, Genova, Italia, 21 aprile 2010.</w:t>
      </w:r>
    </w:p>
    <w:p w14:paraId="498C7458" w14:textId="77777777" w:rsidR="00577BB1" w:rsidRPr="00C25F8E" w:rsidRDefault="00577BB1">
      <w:pPr>
        <w:jc w:val="both"/>
        <w:rPr>
          <w:sz w:val="24"/>
          <w:lang w:val="it-IT"/>
        </w:rPr>
        <w:sectPr w:rsidR="00577BB1" w:rsidRPr="00C25F8E">
          <w:pgSz w:w="11900" w:h="16840"/>
          <w:pgMar w:top="1360" w:right="1680" w:bottom="980" w:left="1640" w:header="0" w:footer="785" w:gutter="0"/>
          <w:cols w:space="720"/>
        </w:sectPr>
      </w:pPr>
    </w:p>
    <w:p w14:paraId="2C5831C8" w14:textId="77777777" w:rsidR="00577BB1" w:rsidRDefault="00000000">
      <w:pPr>
        <w:pStyle w:val="ListParagraph"/>
        <w:numPr>
          <w:ilvl w:val="0"/>
          <w:numId w:val="1"/>
        </w:numPr>
        <w:tabs>
          <w:tab w:val="left" w:pos="518"/>
        </w:tabs>
        <w:spacing w:before="62"/>
        <w:ind w:right="198" w:hanging="360"/>
        <w:jc w:val="both"/>
        <w:rPr>
          <w:sz w:val="24"/>
        </w:rPr>
      </w:pPr>
      <w:r>
        <w:rPr>
          <w:sz w:val="24"/>
        </w:rPr>
        <w:lastRenderedPageBreak/>
        <w:t xml:space="preserve">"The dynamic cilium in human diseases: the example of the OFDI syndrome". XLVII ERA-EDTA Congress, Munich, Germania, 25-28 </w:t>
      </w:r>
      <w:proofErr w:type="spellStart"/>
      <w:r>
        <w:rPr>
          <w:sz w:val="24"/>
        </w:rPr>
        <w:t>giugno</w:t>
      </w:r>
      <w:proofErr w:type="spellEnd"/>
      <w:r>
        <w:rPr>
          <w:sz w:val="24"/>
        </w:rPr>
        <w:t xml:space="preserve"> 2010.</w:t>
      </w:r>
    </w:p>
    <w:p w14:paraId="4E7A8904" w14:textId="77777777"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"La sindrome Oro-</w:t>
      </w:r>
      <w:proofErr w:type="spellStart"/>
      <w:r w:rsidRPr="00C25F8E">
        <w:rPr>
          <w:sz w:val="24"/>
          <w:lang w:val="it-IT"/>
        </w:rPr>
        <w:t>facio</w:t>
      </w:r>
      <w:proofErr w:type="spellEnd"/>
      <w:r w:rsidRPr="00C25F8E">
        <w:rPr>
          <w:sz w:val="24"/>
          <w:lang w:val="it-IT"/>
        </w:rPr>
        <w:t xml:space="preserve">-digitale come sistema modello per studiare i diversi aspetti patologici delle </w:t>
      </w:r>
      <w:proofErr w:type="spellStart"/>
      <w:r w:rsidRPr="00C25F8E">
        <w:rPr>
          <w:sz w:val="24"/>
          <w:lang w:val="it-IT"/>
        </w:rPr>
        <w:t>ciliopatie</w:t>
      </w:r>
      <w:proofErr w:type="spellEnd"/>
      <w:r w:rsidRPr="00C25F8E">
        <w:rPr>
          <w:sz w:val="24"/>
          <w:lang w:val="it-IT"/>
        </w:rPr>
        <w:t>". XIII Incontro nazionale di genetica clinica, Policlinico A. Gemelli, Roma, Italia, 14-15 febbraio 2011.</w:t>
      </w:r>
    </w:p>
    <w:p w14:paraId="4DE7439B" w14:textId="1245F6B0"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“L’inattivazione del cromosoma X nella variabilità fenotipica osservata nelle malattie dominanti legate al cromosoma X”</w:t>
      </w:r>
      <w:r w:rsidR="00172B19">
        <w:rPr>
          <w:sz w:val="24"/>
          <w:lang w:val="it-IT"/>
        </w:rPr>
        <w:t>.</w:t>
      </w:r>
      <w:r w:rsidRPr="00C25F8E">
        <w:rPr>
          <w:sz w:val="24"/>
          <w:lang w:val="it-IT"/>
        </w:rPr>
        <w:t xml:space="preserve"> Corso avanzato di citogenetica costituzionale: verso il cariotipo molecolare? Genova, Italia, 15-17 giugno 2011.</w:t>
      </w:r>
    </w:p>
    <w:p w14:paraId="3C197364" w14:textId="77777777" w:rsidR="00577BB1" w:rsidRDefault="00000000">
      <w:pPr>
        <w:pStyle w:val="ListParagraph"/>
        <w:numPr>
          <w:ilvl w:val="0"/>
          <w:numId w:val="1"/>
        </w:numPr>
        <w:tabs>
          <w:tab w:val="left" w:pos="518"/>
        </w:tabs>
        <w:ind w:right="195" w:hanging="360"/>
        <w:jc w:val="both"/>
        <w:rPr>
          <w:sz w:val="24"/>
        </w:rPr>
      </w:pPr>
      <w:r>
        <w:rPr>
          <w:sz w:val="24"/>
        </w:rPr>
        <w:t xml:space="preserve">“Cilia and human diseases: insights from the OFD type I syndrome”. </w:t>
      </w:r>
      <w:proofErr w:type="spellStart"/>
      <w:r>
        <w:rPr>
          <w:sz w:val="24"/>
        </w:rPr>
        <w:t>Università</w:t>
      </w:r>
      <w:proofErr w:type="spellEnd"/>
      <w:r>
        <w:rPr>
          <w:sz w:val="24"/>
        </w:rPr>
        <w:t xml:space="preserve"> </w:t>
      </w:r>
      <w:proofErr w:type="spellStart"/>
      <w:r>
        <w:rPr>
          <w:sz w:val="24"/>
        </w:rPr>
        <w:t>degli</w:t>
      </w:r>
      <w:proofErr w:type="spellEnd"/>
      <w:r>
        <w:rPr>
          <w:sz w:val="24"/>
        </w:rPr>
        <w:t xml:space="preserve"> </w:t>
      </w:r>
      <w:proofErr w:type="spellStart"/>
      <w:r>
        <w:rPr>
          <w:sz w:val="24"/>
        </w:rPr>
        <w:t>Studi</w:t>
      </w:r>
      <w:proofErr w:type="spellEnd"/>
      <w:r>
        <w:rPr>
          <w:sz w:val="24"/>
        </w:rPr>
        <w:t xml:space="preserve"> di Milano - Bicocca, Milano, Italia, 23 </w:t>
      </w:r>
      <w:proofErr w:type="spellStart"/>
      <w:r>
        <w:rPr>
          <w:sz w:val="24"/>
        </w:rPr>
        <w:t>giugno</w:t>
      </w:r>
      <w:proofErr w:type="spellEnd"/>
      <w:r>
        <w:rPr>
          <w:sz w:val="24"/>
        </w:rPr>
        <w:t xml:space="preserve"> 2011.</w:t>
      </w:r>
    </w:p>
    <w:p w14:paraId="376C9440" w14:textId="77777777" w:rsidR="00577BB1" w:rsidRDefault="00000000">
      <w:pPr>
        <w:pStyle w:val="ListParagraph"/>
        <w:numPr>
          <w:ilvl w:val="0"/>
          <w:numId w:val="1"/>
        </w:numPr>
        <w:tabs>
          <w:tab w:val="left" w:pos="518"/>
        </w:tabs>
        <w:ind w:right="197" w:hanging="360"/>
        <w:jc w:val="both"/>
        <w:rPr>
          <w:sz w:val="24"/>
        </w:rPr>
      </w:pPr>
      <w:r w:rsidRPr="00C25F8E">
        <w:rPr>
          <w:sz w:val="24"/>
          <w:lang w:val="it-IT"/>
        </w:rPr>
        <w:t xml:space="preserve">“Le malattie associate a disfunzione ciliare: l'esempio della sindrome </w:t>
      </w:r>
      <w:proofErr w:type="spellStart"/>
      <w:r w:rsidRPr="00C25F8E">
        <w:rPr>
          <w:sz w:val="24"/>
          <w:lang w:val="it-IT"/>
        </w:rPr>
        <w:t>Orofaciodigitale</w:t>
      </w:r>
      <w:proofErr w:type="spellEnd"/>
      <w:r w:rsidRPr="00C25F8E">
        <w:rPr>
          <w:sz w:val="24"/>
          <w:lang w:val="it-IT"/>
        </w:rPr>
        <w:t xml:space="preserve"> di tipo I". </w:t>
      </w:r>
      <w:r>
        <w:rPr>
          <w:sz w:val="24"/>
        </w:rPr>
        <w:t xml:space="preserve">Dip. Di </w:t>
      </w:r>
      <w:proofErr w:type="spellStart"/>
      <w:r>
        <w:rPr>
          <w:sz w:val="24"/>
        </w:rPr>
        <w:t>Medicina</w:t>
      </w:r>
      <w:proofErr w:type="spellEnd"/>
      <w:r>
        <w:rPr>
          <w:sz w:val="24"/>
        </w:rPr>
        <w:t xml:space="preserve"> </w:t>
      </w:r>
      <w:proofErr w:type="spellStart"/>
      <w:r>
        <w:rPr>
          <w:sz w:val="24"/>
        </w:rPr>
        <w:t>Università</w:t>
      </w:r>
      <w:proofErr w:type="spellEnd"/>
      <w:r>
        <w:rPr>
          <w:sz w:val="24"/>
        </w:rPr>
        <w:t xml:space="preserve"> di Padova, Italia, 5 </w:t>
      </w:r>
      <w:proofErr w:type="spellStart"/>
      <w:r>
        <w:rPr>
          <w:sz w:val="24"/>
        </w:rPr>
        <w:t>novembre</w:t>
      </w:r>
      <w:proofErr w:type="spellEnd"/>
      <w:r>
        <w:rPr>
          <w:sz w:val="24"/>
        </w:rPr>
        <w:t xml:space="preserve"> 2013</w:t>
      </w:r>
    </w:p>
    <w:p w14:paraId="5B803BAE" w14:textId="2FB59563" w:rsidR="00577BB1" w:rsidRPr="00C25F8E" w:rsidRDefault="00000000">
      <w:pPr>
        <w:pStyle w:val="ListParagraph"/>
        <w:numPr>
          <w:ilvl w:val="0"/>
          <w:numId w:val="1"/>
        </w:numPr>
        <w:tabs>
          <w:tab w:val="left" w:pos="518"/>
        </w:tabs>
        <w:ind w:hanging="360"/>
        <w:jc w:val="both"/>
        <w:rPr>
          <w:sz w:val="24"/>
          <w:lang w:val="it-IT"/>
        </w:rPr>
      </w:pPr>
      <w:r w:rsidRPr="00C25F8E">
        <w:rPr>
          <w:sz w:val="24"/>
          <w:lang w:val="it-IT"/>
        </w:rPr>
        <w:t>“La Sindrome Oro-Facciale-Digitale”</w:t>
      </w:r>
      <w:r w:rsidR="00172B19">
        <w:rPr>
          <w:sz w:val="24"/>
          <w:lang w:val="it-IT"/>
        </w:rPr>
        <w:t>.</w:t>
      </w:r>
      <w:r w:rsidRPr="00C25F8E">
        <w:rPr>
          <w:sz w:val="24"/>
          <w:lang w:val="it-IT"/>
        </w:rPr>
        <w:t xml:space="preserve"> La Conoscenza delle Malattie Rare “Il Primo passo verso la cura” – Centro sociale polivalente “La Gloriette”, Napoli, Italia, 24 giugno 2014.</w:t>
      </w:r>
    </w:p>
    <w:p w14:paraId="617E79A5" w14:textId="400D4982" w:rsidR="00577BB1" w:rsidRPr="00172B19" w:rsidRDefault="00000000">
      <w:pPr>
        <w:pStyle w:val="ListParagraph"/>
        <w:numPr>
          <w:ilvl w:val="0"/>
          <w:numId w:val="1"/>
        </w:numPr>
        <w:tabs>
          <w:tab w:val="left" w:pos="518"/>
        </w:tabs>
        <w:ind w:hanging="360"/>
        <w:jc w:val="both"/>
        <w:rPr>
          <w:sz w:val="24"/>
          <w:lang w:val="it-IT"/>
        </w:rPr>
      </w:pPr>
      <w:r w:rsidRPr="00C25F8E">
        <w:rPr>
          <w:sz w:val="24"/>
          <w:lang w:val="it-IT"/>
        </w:rPr>
        <w:t>“Meccanismi patogenetici per prospettive terapeutiche in malattie genetiche. Il TIGEM come esperienza italiana”</w:t>
      </w:r>
      <w:r w:rsidR="00172B19">
        <w:rPr>
          <w:sz w:val="24"/>
          <w:lang w:val="it-IT"/>
        </w:rPr>
        <w:t>.</w:t>
      </w:r>
      <w:r w:rsidRPr="00C25F8E">
        <w:rPr>
          <w:sz w:val="24"/>
          <w:lang w:val="it-IT"/>
        </w:rPr>
        <w:t xml:space="preserve"> “XVII incontro di Genetica Clinica”, Aula Brasca, Policlinico “A. Gemelli”, Roma, Italia. </w:t>
      </w:r>
      <w:r w:rsidRPr="00172B19">
        <w:rPr>
          <w:sz w:val="24"/>
          <w:lang w:val="it-IT"/>
        </w:rPr>
        <w:t>16-17 febbraio 2015.</w:t>
      </w:r>
    </w:p>
    <w:p w14:paraId="4C0D9D4F" w14:textId="730556C6" w:rsidR="00577BB1" w:rsidRDefault="00000000">
      <w:pPr>
        <w:pStyle w:val="ListParagraph"/>
        <w:numPr>
          <w:ilvl w:val="0"/>
          <w:numId w:val="1"/>
        </w:numPr>
        <w:tabs>
          <w:tab w:val="left" w:pos="518"/>
        </w:tabs>
        <w:ind w:right="195" w:hanging="360"/>
        <w:jc w:val="both"/>
        <w:rPr>
          <w:sz w:val="24"/>
        </w:rPr>
      </w:pPr>
      <w:r>
        <w:rPr>
          <w:sz w:val="24"/>
        </w:rPr>
        <w:t>“A system biology approach to dissect new functions for ciliary proteins: the example</w:t>
      </w:r>
      <w:r>
        <w:rPr>
          <w:spacing w:val="-3"/>
          <w:sz w:val="24"/>
        </w:rPr>
        <w:t xml:space="preserve"> </w:t>
      </w:r>
      <w:r>
        <w:rPr>
          <w:sz w:val="24"/>
        </w:rPr>
        <w:t>of</w:t>
      </w:r>
      <w:r>
        <w:rPr>
          <w:spacing w:val="-2"/>
          <w:sz w:val="24"/>
        </w:rPr>
        <w:t xml:space="preserve"> </w:t>
      </w:r>
      <w:r>
        <w:rPr>
          <w:sz w:val="24"/>
        </w:rPr>
        <w:t>OFD1”</w:t>
      </w:r>
      <w:r w:rsidR="00172B19">
        <w:rPr>
          <w:sz w:val="24"/>
        </w:rPr>
        <w:t>.</w:t>
      </w:r>
      <w:r>
        <w:rPr>
          <w:sz w:val="24"/>
        </w:rPr>
        <w:t xml:space="preserve"> "New</w:t>
      </w:r>
      <w:r>
        <w:rPr>
          <w:spacing w:val="-4"/>
          <w:sz w:val="24"/>
        </w:rPr>
        <w:t xml:space="preserve"> </w:t>
      </w:r>
      <w:r>
        <w:rPr>
          <w:sz w:val="24"/>
        </w:rPr>
        <w:t>pathophysiological</w:t>
      </w:r>
      <w:r>
        <w:rPr>
          <w:spacing w:val="-3"/>
          <w:sz w:val="24"/>
        </w:rPr>
        <w:t xml:space="preserve"> </w:t>
      </w:r>
      <w:r>
        <w:rPr>
          <w:sz w:val="24"/>
        </w:rPr>
        <w:t>mechanisms,</w:t>
      </w:r>
      <w:r>
        <w:rPr>
          <w:spacing w:val="-3"/>
          <w:sz w:val="24"/>
        </w:rPr>
        <w:t xml:space="preserve"> </w:t>
      </w:r>
      <w:r>
        <w:rPr>
          <w:sz w:val="24"/>
        </w:rPr>
        <w:t>in</w:t>
      </w:r>
      <w:r>
        <w:rPr>
          <w:spacing w:val="-3"/>
          <w:sz w:val="24"/>
        </w:rPr>
        <w:t xml:space="preserve"> </w:t>
      </w:r>
      <w:r>
        <w:rPr>
          <w:sz w:val="24"/>
        </w:rPr>
        <w:t>obesity</w:t>
      </w:r>
      <w:r>
        <w:rPr>
          <w:spacing w:val="-5"/>
          <w:sz w:val="24"/>
        </w:rPr>
        <w:t xml:space="preserve"> </w:t>
      </w:r>
      <w:r>
        <w:rPr>
          <w:sz w:val="24"/>
        </w:rPr>
        <w:t>and</w:t>
      </w:r>
      <w:r>
        <w:rPr>
          <w:spacing w:val="-3"/>
          <w:sz w:val="24"/>
        </w:rPr>
        <w:t xml:space="preserve"> </w:t>
      </w:r>
      <w:r>
        <w:rPr>
          <w:sz w:val="24"/>
        </w:rPr>
        <w:t>type 2 diabetes"</w:t>
      </w:r>
      <w:r>
        <w:rPr>
          <w:spacing w:val="-1"/>
          <w:sz w:val="24"/>
        </w:rPr>
        <w:t xml:space="preserve"> </w:t>
      </w:r>
      <w:r>
        <w:rPr>
          <w:sz w:val="24"/>
        </w:rPr>
        <w:t>-</w:t>
      </w:r>
      <w:r>
        <w:rPr>
          <w:spacing w:val="-1"/>
          <w:sz w:val="24"/>
        </w:rPr>
        <w:t xml:space="preserve"> </w:t>
      </w:r>
      <w:r>
        <w:rPr>
          <w:sz w:val="24"/>
        </w:rPr>
        <w:t xml:space="preserve">Aula </w:t>
      </w:r>
      <w:proofErr w:type="spellStart"/>
      <w:r>
        <w:rPr>
          <w:sz w:val="24"/>
        </w:rPr>
        <w:t>Ramazzini</w:t>
      </w:r>
      <w:proofErr w:type="spellEnd"/>
      <w:r>
        <w:rPr>
          <w:sz w:val="24"/>
        </w:rPr>
        <w:t>,</w:t>
      </w:r>
      <w:r>
        <w:rPr>
          <w:spacing w:val="-1"/>
          <w:sz w:val="24"/>
        </w:rPr>
        <w:t xml:space="preserve"> </w:t>
      </w:r>
      <w:proofErr w:type="spellStart"/>
      <w:r>
        <w:rPr>
          <w:sz w:val="24"/>
        </w:rPr>
        <w:t>Policlicnico</w:t>
      </w:r>
      <w:proofErr w:type="spellEnd"/>
      <w:r>
        <w:rPr>
          <w:sz w:val="24"/>
        </w:rPr>
        <w:t xml:space="preserve"> Universitario, Padova, Italia, 2</w:t>
      </w:r>
      <w:r>
        <w:rPr>
          <w:spacing w:val="-1"/>
          <w:sz w:val="24"/>
        </w:rPr>
        <w:t xml:space="preserve"> </w:t>
      </w:r>
      <w:proofErr w:type="spellStart"/>
      <w:r>
        <w:rPr>
          <w:sz w:val="24"/>
        </w:rPr>
        <w:t>ottobre</w:t>
      </w:r>
      <w:proofErr w:type="spellEnd"/>
      <w:r>
        <w:rPr>
          <w:sz w:val="24"/>
        </w:rPr>
        <w:t xml:space="preserve"> </w:t>
      </w:r>
      <w:r>
        <w:rPr>
          <w:spacing w:val="-2"/>
          <w:sz w:val="24"/>
        </w:rPr>
        <w:t>2015.</w:t>
      </w:r>
    </w:p>
    <w:p w14:paraId="4158CEE5" w14:textId="63117A05" w:rsidR="00577BB1" w:rsidRDefault="00000000">
      <w:pPr>
        <w:pStyle w:val="ListParagraph"/>
        <w:numPr>
          <w:ilvl w:val="0"/>
          <w:numId w:val="1"/>
        </w:numPr>
        <w:tabs>
          <w:tab w:val="left" w:pos="518"/>
        </w:tabs>
        <w:ind w:right="197" w:hanging="360"/>
        <w:jc w:val="both"/>
        <w:rPr>
          <w:sz w:val="24"/>
        </w:rPr>
      </w:pPr>
      <w:r>
        <w:rPr>
          <w:sz w:val="24"/>
        </w:rPr>
        <w:t>“The oral facial digital type I syndrome: a rare form of inherited renal cystic disease</w:t>
      </w:r>
      <w:r w:rsidR="00172B19">
        <w:rPr>
          <w:sz w:val="24"/>
        </w:rPr>
        <w:t>”.</w:t>
      </w:r>
      <w:r>
        <w:rPr>
          <w:sz w:val="24"/>
        </w:rPr>
        <w:t xml:space="preserve"> "International Conference: </w:t>
      </w:r>
      <w:proofErr w:type="gramStart"/>
      <w:r>
        <w:rPr>
          <w:sz w:val="24"/>
        </w:rPr>
        <w:t>the</w:t>
      </w:r>
      <w:proofErr w:type="gramEnd"/>
      <w:r>
        <w:rPr>
          <w:sz w:val="24"/>
        </w:rPr>
        <w:t xml:space="preserve"> Kidney in Genetic and Rare</w:t>
      </w:r>
      <w:r>
        <w:rPr>
          <w:spacing w:val="40"/>
          <w:sz w:val="24"/>
        </w:rPr>
        <w:t xml:space="preserve"> </w:t>
      </w:r>
      <w:r>
        <w:rPr>
          <w:sz w:val="24"/>
        </w:rPr>
        <w:t xml:space="preserve">Diseases" Napoli, Italia, 27-29 </w:t>
      </w:r>
      <w:proofErr w:type="spellStart"/>
      <w:r>
        <w:rPr>
          <w:sz w:val="24"/>
        </w:rPr>
        <w:t>ottobre</w:t>
      </w:r>
      <w:proofErr w:type="spellEnd"/>
      <w:r>
        <w:rPr>
          <w:sz w:val="24"/>
        </w:rPr>
        <w:t xml:space="preserve"> 2016.</w:t>
      </w:r>
    </w:p>
    <w:p w14:paraId="0705EFF3" w14:textId="506F8CF2" w:rsidR="00577BB1" w:rsidRDefault="00000000">
      <w:pPr>
        <w:pStyle w:val="ListParagraph"/>
        <w:numPr>
          <w:ilvl w:val="0"/>
          <w:numId w:val="1"/>
        </w:numPr>
        <w:tabs>
          <w:tab w:val="left" w:pos="518"/>
        </w:tabs>
        <w:ind w:right="197" w:hanging="360"/>
        <w:jc w:val="both"/>
        <w:rPr>
          <w:sz w:val="24"/>
        </w:rPr>
      </w:pPr>
      <w:r>
        <w:rPr>
          <w:sz w:val="24"/>
        </w:rPr>
        <w:t>"Cilium:</w:t>
      </w:r>
      <w:r>
        <w:rPr>
          <w:spacing w:val="-1"/>
          <w:sz w:val="24"/>
        </w:rPr>
        <w:t xml:space="preserve"> </w:t>
      </w:r>
      <w:r>
        <w:rPr>
          <w:sz w:val="24"/>
        </w:rPr>
        <w:t>an</w:t>
      </w:r>
      <w:r>
        <w:rPr>
          <w:spacing w:val="-1"/>
          <w:sz w:val="24"/>
        </w:rPr>
        <w:t xml:space="preserve"> </w:t>
      </w:r>
      <w:r>
        <w:rPr>
          <w:sz w:val="24"/>
        </w:rPr>
        <w:t>organelle</w:t>
      </w:r>
      <w:r>
        <w:rPr>
          <w:spacing w:val="-1"/>
          <w:sz w:val="24"/>
        </w:rPr>
        <w:t xml:space="preserve"> </w:t>
      </w:r>
      <w:r>
        <w:rPr>
          <w:sz w:val="24"/>
        </w:rPr>
        <w:t>devoted</w:t>
      </w:r>
      <w:r>
        <w:rPr>
          <w:spacing w:val="-1"/>
          <w:sz w:val="24"/>
        </w:rPr>
        <w:t xml:space="preserve"> </w:t>
      </w:r>
      <w:r>
        <w:rPr>
          <w:sz w:val="24"/>
        </w:rPr>
        <w:t>to</w:t>
      </w:r>
      <w:r>
        <w:rPr>
          <w:spacing w:val="-1"/>
          <w:sz w:val="24"/>
        </w:rPr>
        <w:t xml:space="preserve"> </w:t>
      </w:r>
      <w:r>
        <w:rPr>
          <w:sz w:val="24"/>
        </w:rPr>
        <w:t>signal</w:t>
      </w:r>
      <w:r>
        <w:rPr>
          <w:spacing w:val="-1"/>
          <w:sz w:val="24"/>
        </w:rPr>
        <w:t xml:space="preserve"> </w:t>
      </w:r>
      <w:r>
        <w:rPr>
          <w:sz w:val="24"/>
        </w:rPr>
        <w:t>transmission</w:t>
      </w:r>
      <w:r w:rsidR="00172B19">
        <w:rPr>
          <w:sz w:val="24"/>
        </w:rPr>
        <w:t xml:space="preserve">”. </w:t>
      </w:r>
      <w:r>
        <w:rPr>
          <w:sz w:val="24"/>
        </w:rPr>
        <w:t>PhD</w:t>
      </w:r>
      <w:r>
        <w:rPr>
          <w:spacing w:val="-2"/>
          <w:sz w:val="24"/>
        </w:rPr>
        <w:t xml:space="preserve"> </w:t>
      </w:r>
      <w:r>
        <w:rPr>
          <w:sz w:val="24"/>
        </w:rPr>
        <w:t>Course</w:t>
      </w:r>
      <w:r>
        <w:rPr>
          <w:spacing w:val="-1"/>
          <w:sz w:val="24"/>
        </w:rPr>
        <w:t xml:space="preserve"> </w:t>
      </w:r>
      <w:r>
        <w:rPr>
          <w:sz w:val="24"/>
        </w:rPr>
        <w:t xml:space="preserve">"Signaling pathways and their relevance for human pathology Experimental Medicine and Medical Biotechnologies" </w:t>
      </w:r>
      <w:proofErr w:type="spellStart"/>
      <w:r>
        <w:rPr>
          <w:sz w:val="24"/>
        </w:rPr>
        <w:t>Università</w:t>
      </w:r>
      <w:proofErr w:type="spellEnd"/>
      <w:r>
        <w:rPr>
          <w:sz w:val="24"/>
        </w:rPr>
        <w:t xml:space="preserve"> </w:t>
      </w:r>
      <w:proofErr w:type="spellStart"/>
      <w:r>
        <w:rPr>
          <w:sz w:val="24"/>
        </w:rPr>
        <w:t>degli</w:t>
      </w:r>
      <w:proofErr w:type="spellEnd"/>
      <w:r>
        <w:rPr>
          <w:sz w:val="24"/>
        </w:rPr>
        <w:t xml:space="preserve"> </w:t>
      </w:r>
      <w:proofErr w:type="spellStart"/>
      <w:r>
        <w:rPr>
          <w:sz w:val="24"/>
        </w:rPr>
        <w:t>studi</w:t>
      </w:r>
      <w:proofErr w:type="spellEnd"/>
      <w:r>
        <w:rPr>
          <w:sz w:val="24"/>
        </w:rPr>
        <w:t xml:space="preserve"> di Milano,</w:t>
      </w:r>
      <w:r w:rsidR="006369C9">
        <w:rPr>
          <w:sz w:val="24"/>
        </w:rPr>
        <w:t xml:space="preserve"> Italia,</w:t>
      </w:r>
      <w:r>
        <w:rPr>
          <w:sz w:val="24"/>
        </w:rPr>
        <w:t xml:space="preserve"> Aula Magna - LITA, </w:t>
      </w:r>
      <w:proofErr w:type="spellStart"/>
      <w:r>
        <w:rPr>
          <w:sz w:val="24"/>
        </w:rPr>
        <w:t>Segrate</w:t>
      </w:r>
      <w:proofErr w:type="spellEnd"/>
      <w:r>
        <w:rPr>
          <w:sz w:val="24"/>
        </w:rPr>
        <w:t xml:space="preserve">, Italia 26-27 </w:t>
      </w:r>
      <w:proofErr w:type="spellStart"/>
      <w:r>
        <w:rPr>
          <w:sz w:val="24"/>
        </w:rPr>
        <w:t>ottobre</w:t>
      </w:r>
      <w:proofErr w:type="spellEnd"/>
      <w:r>
        <w:rPr>
          <w:sz w:val="24"/>
        </w:rPr>
        <w:t xml:space="preserve"> 2017.</w:t>
      </w:r>
    </w:p>
    <w:p w14:paraId="09D2FF11" w14:textId="632B63AC" w:rsidR="00577BB1" w:rsidRPr="00C25F8E" w:rsidRDefault="00000000">
      <w:pPr>
        <w:pStyle w:val="ListParagraph"/>
        <w:numPr>
          <w:ilvl w:val="0"/>
          <w:numId w:val="1"/>
        </w:numPr>
        <w:tabs>
          <w:tab w:val="left" w:pos="518"/>
        </w:tabs>
        <w:ind w:right="197" w:hanging="360"/>
        <w:jc w:val="both"/>
        <w:rPr>
          <w:sz w:val="24"/>
          <w:lang w:val="it-IT"/>
        </w:rPr>
      </w:pPr>
      <w:r w:rsidRPr="00C25F8E">
        <w:rPr>
          <w:sz w:val="24"/>
          <w:lang w:val="it-IT"/>
        </w:rPr>
        <w:t>“Il</w:t>
      </w:r>
      <w:r w:rsidRPr="00C25F8E">
        <w:rPr>
          <w:spacing w:val="-3"/>
          <w:sz w:val="24"/>
          <w:lang w:val="it-IT"/>
        </w:rPr>
        <w:t xml:space="preserve"> </w:t>
      </w:r>
      <w:r w:rsidRPr="00C25F8E">
        <w:rPr>
          <w:sz w:val="24"/>
          <w:lang w:val="it-IT"/>
        </w:rPr>
        <w:t>Futuro:</w:t>
      </w:r>
      <w:r w:rsidRPr="00C25F8E">
        <w:rPr>
          <w:spacing w:val="-4"/>
          <w:sz w:val="24"/>
          <w:lang w:val="it-IT"/>
        </w:rPr>
        <w:t xml:space="preserve"> </w:t>
      </w:r>
      <w:r w:rsidRPr="00C25F8E">
        <w:rPr>
          <w:sz w:val="24"/>
          <w:lang w:val="it-IT"/>
        </w:rPr>
        <w:t>CRISPR-Cas9</w:t>
      </w:r>
      <w:r w:rsidRPr="00C25F8E">
        <w:rPr>
          <w:spacing w:val="-3"/>
          <w:sz w:val="24"/>
          <w:lang w:val="it-IT"/>
        </w:rPr>
        <w:t xml:space="preserve"> </w:t>
      </w:r>
      <w:proofErr w:type="spellStart"/>
      <w:r w:rsidRPr="00C25F8E">
        <w:rPr>
          <w:sz w:val="24"/>
          <w:lang w:val="it-IT"/>
        </w:rPr>
        <w:t>technology</w:t>
      </w:r>
      <w:proofErr w:type="spellEnd"/>
      <w:r w:rsidRPr="00C25F8E">
        <w:rPr>
          <w:sz w:val="24"/>
          <w:lang w:val="it-IT"/>
        </w:rPr>
        <w:t>”</w:t>
      </w:r>
      <w:r w:rsidR="00172B19">
        <w:rPr>
          <w:spacing w:val="-3"/>
          <w:sz w:val="24"/>
          <w:lang w:val="it-IT"/>
        </w:rPr>
        <w:t>.</w:t>
      </w:r>
      <w:r w:rsidRPr="00C25F8E">
        <w:rPr>
          <w:spacing w:val="-3"/>
          <w:sz w:val="24"/>
          <w:lang w:val="it-IT"/>
        </w:rPr>
        <w:t xml:space="preserve"> </w:t>
      </w:r>
      <w:r w:rsidRPr="00C25F8E">
        <w:rPr>
          <w:sz w:val="24"/>
          <w:lang w:val="it-IT"/>
        </w:rPr>
        <w:t>XX</w:t>
      </w:r>
      <w:r w:rsidRPr="00C25F8E">
        <w:rPr>
          <w:spacing w:val="-4"/>
          <w:sz w:val="24"/>
          <w:lang w:val="it-IT"/>
        </w:rPr>
        <w:t xml:space="preserve"> </w:t>
      </w:r>
      <w:r w:rsidRPr="00C25F8E">
        <w:rPr>
          <w:sz w:val="24"/>
          <w:lang w:val="it-IT"/>
        </w:rPr>
        <w:t>Congresso</w:t>
      </w:r>
      <w:r w:rsidRPr="00C25F8E">
        <w:rPr>
          <w:spacing w:val="-3"/>
          <w:sz w:val="24"/>
          <w:lang w:val="it-IT"/>
        </w:rPr>
        <w:t xml:space="preserve"> </w:t>
      </w:r>
      <w:r w:rsidRPr="00C25F8E">
        <w:rPr>
          <w:sz w:val="24"/>
          <w:lang w:val="it-IT"/>
        </w:rPr>
        <w:t>Nazionale</w:t>
      </w:r>
      <w:r w:rsidRPr="00C25F8E">
        <w:rPr>
          <w:spacing w:val="-3"/>
          <w:sz w:val="24"/>
          <w:lang w:val="it-IT"/>
        </w:rPr>
        <w:t xml:space="preserve"> </w:t>
      </w:r>
      <w:r w:rsidRPr="00C25F8E">
        <w:rPr>
          <w:sz w:val="24"/>
          <w:lang w:val="it-IT"/>
        </w:rPr>
        <w:t>SIGU,</w:t>
      </w:r>
      <w:r w:rsidRPr="00C25F8E">
        <w:rPr>
          <w:spacing w:val="-3"/>
          <w:sz w:val="24"/>
          <w:lang w:val="it-IT"/>
        </w:rPr>
        <w:t xml:space="preserve"> </w:t>
      </w:r>
      <w:r w:rsidRPr="00C25F8E">
        <w:rPr>
          <w:sz w:val="24"/>
          <w:lang w:val="it-IT"/>
        </w:rPr>
        <w:t>Centro Congressi Stazione Marittima, Napoli, Italia, 15-18 November 2017.</w:t>
      </w:r>
    </w:p>
    <w:p w14:paraId="7E8FF515" w14:textId="6BDF1071" w:rsidR="00577BB1" w:rsidRPr="00C25F8E" w:rsidRDefault="00000000">
      <w:pPr>
        <w:pStyle w:val="ListParagraph"/>
        <w:numPr>
          <w:ilvl w:val="0"/>
          <w:numId w:val="1"/>
        </w:numPr>
        <w:tabs>
          <w:tab w:val="left" w:pos="518"/>
        </w:tabs>
        <w:ind w:hanging="360"/>
        <w:jc w:val="both"/>
        <w:rPr>
          <w:sz w:val="24"/>
          <w:lang w:val="it-IT"/>
        </w:rPr>
      </w:pPr>
      <w:r w:rsidRPr="00172B19">
        <w:rPr>
          <w:sz w:val="24"/>
        </w:rPr>
        <w:t>“Genome editing: the future is now”</w:t>
      </w:r>
      <w:r w:rsidR="00172B19" w:rsidRPr="00172B19">
        <w:rPr>
          <w:sz w:val="24"/>
        </w:rPr>
        <w:t>.</w:t>
      </w:r>
      <w:r w:rsidRPr="00172B19">
        <w:rPr>
          <w:sz w:val="24"/>
        </w:rPr>
        <w:t xml:space="preserve"> </w:t>
      </w:r>
      <w:r w:rsidRPr="00C25F8E">
        <w:rPr>
          <w:sz w:val="24"/>
          <w:lang w:val="it-IT"/>
        </w:rPr>
        <w:t>Corso Avanzato di Biologia Molecolare, Centro Internazionale di Studi e Formazione G. Gaslini, Genova, Italia, 25 gennaio 2018</w:t>
      </w:r>
    </w:p>
    <w:p w14:paraId="73BA1286" w14:textId="6418153A" w:rsidR="00577BB1" w:rsidRPr="00C25F8E" w:rsidRDefault="00000000">
      <w:pPr>
        <w:pStyle w:val="ListParagraph"/>
        <w:numPr>
          <w:ilvl w:val="0"/>
          <w:numId w:val="1"/>
        </w:numPr>
        <w:tabs>
          <w:tab w:val="left" w:pos="518"/>
        </w:tabs>
        <w:ind w:right="197" w:hanging="360"/>
        <w:jc w:val="both"/>
        <w:rPr>
          <w:sz w:val="24"/>
          <w:lang w:val="it-IT"/>
        </w:rPr>
      </w:pPr>
      <w:r w:rsidRPr="00C25F8E">
        <w:rPr>
          <w:sz w:val="24"/>
          <w:lang w:val="it-IT"/>
        </w:rPr>
        <w:t>“Editing del genoma: la CRISPR-Cas9”</w:t>
      </w:r>
      <w:r w:rsidR="00172B19">
        <w:rPr>
          <w:sz w:val="24"/>
          <w:lang w:val="it-IT"/>
        </w:rPr>
        <w:t xml:space="preserve">. </w:t>
      </w:r>
      <w:r w:rsidRPr="00C25F8E">
        <w:rPr>
          <w:sz w:val="24"/>
          <w:lang w:val="it-IT"/>
        </w:rPr>
        <w:t xml:space="preserve"> Convegno “Difetti Congeniti: I progressi della ricerca e della tecnologia al servizio della diagnosi, prevenzione e trattamento”, Museo del Sannio, Benevento, Italia, 2 marzo 2019</w:t>
      </w:r>
    </w:p>
    <w:p w14:paraId="44658E19" w14:textId="33A6B650" w:rsidR="00577BB1" w:rsidRPr="00C25F8E" w:rsidRDefault="00000000">
      <w:pPr>
        <w:pStyle w:val="ListParagraph"/>
        <w:numPr>
          <w:ilvl w:val="0"/>
          <w:numId w:val="1"/>
        </w:numPr>
        <w:tabs>
          <w:tab w:val="left" w:pos="518"/>
        </w:tabs>
        <w:ind w:right="197" w:hanging="360"/>
        <w:jc w:val="both"/>
        <w:rPr>
          <w:sz w:val="24"/>
          <w:lang w:val="it-IT"/>
        </w:rPr>
      </w:pPr>
      <w:r w:rsidRPr="00C25F8E">
        <w:rPr>
          <w:sz w:val="24"/>
          <w:lang w:val="it-IT"/>
        </w:rPr>
        <w:t>“Relazione introduttiva su CRISPR-Cas9”</w:t>
      </w:r>
      <w:r w:rsidR="00172B19">
        <w:rPr>
          <w:sz w:val="24"/>
          <w:lang w:val="it-IT"/>
        </w:rPr>
        <w:t xml:space="preserve">. </w:t>
      </w:r>
      <w:r w:rsidRPr="00C25F8E">
        <w:rPr>
          <w:sz w:val="24"/>
          <w:lang w:val="it-IT"/>
        </w:rPr>
        <w:t xml:space="preserve"> Corso SIGU Aggiornamenti in Tema di Farmacogenomica, </w:t>
      </w:r>
      <w:proofErr w:type="spellStart"/>
      <w:r w:rsidRPr="00C25F8E">
        <w:rPr>
          <w:sz w:val="24"/>
          <w:lang w:val="it-IT"/>
        </w:rPr>
        <w:t>Genome</w:t>
      </w:r>
      <w:proofErr w:type="spellEnd"/>
      <w:r w:rsidRPr="00C25F8E">
        <w:rPr>
          <w:sz w:val="24"/>
          <w:lang w:val="it-IT"/>
        </w:rPr>
        <w:t xml:space="preserve"> Editing e Sindromi da </w:t>
      </w:r>
      <w:proofErr w:type="spellStart"/>
      <w:r w:rsidRPr="00C25F8E">
        <w:rPr>
          <w:sz w:val="24"/>
          <w:lang w:val="it-IT"/>
        </w:rPr>
        <w:t>Iperaccrescimento</w:t>
      </w:r>
      <w:proofErr w:type="spellEnd"/>
      <w:r w:rsidRPr="00C25F8E">
        <w:rPr>
          <w:sz w:val="24"/>
          <w:lang w:val="it-IT"/>
        </w:rPr>
        <w:t xml:space="preserve">, Aula </w:t>
      </w:r>
      <w:proofErr w:type="spellStart"/>
      <w:r w:rsidRPr="00C25F8E">
        <w:rPr>
          <w:sz w:val="24"/>
          <w:lang w:val="it-IT"/>
        </w:rPr>
        <w:t>Mediterrraneo</w:t>
      </w:r>
      <w:proofErr w:type="spellEnd"/>
      <w:r w:rsidRPr="00C25F8E">
        <w:rPr>
          <w:sz w:val="24"/>
          <w:lang w:val="it-IT"/>
        </w:rPr>
        <w:t>, Ospedale Cardarelli, Napoli</w:t>
      </w:r>
      <w:r w:rsidR="00C25A78">
        <w:rPr>
          <w:sz w:val="24"/>
          <w:lang w:val="it-IT"/>
        </w:rPr>
        <w:t xml:space="preserve">, </w:t>
      </w:r>
      <w:r w:rsidR="00172B19">
        <w:rPr>
          <w:sz w:val="24"/>
          <w:lang w:val="it-IT"/>
        </w:rPr>
        <w:t>I</w:t>
      </w:r>
      <w:r w:rsidR="00C25A78">
        <w:rPr>
          <w:sz w:val="24"/>
          <w:lang w:val="it-IT"/>
        </w:rPr>
        <w:t>talia</w:t>
      </w:r>
      <w:r w:rsidR="00172B19">
        <w:rPr>
          <w:sz w:val="24"/>
          <w:lang w:val="it-IT"/>
        </w:rPr>
        <w:t>,</w:t>
      </w:r>
      <w:r w:rsidRPr="00C25F8E">
        <w:rPr>
          <w:sz w:val="24"/>
          <w:lang w:val="it-IT"/>
        </w:rPr>
        <w:t xml:space="preserve"> 9 maggio 2019</w:t>
      </w:r>
    </w:p>
    <w:p w14:paraId="070932D2" w14:textId="122C4424" w:rsidR="00577BB1" w:rsidRPr="00C25F8E" w:rsidRDefault="00000000">
      <w:pPr>
        <w:pStyle w:val="ListParagraph"/>
        <w:numPr>
          <w:ilvl w:val="0"/>
          <w:numId w:val="1"/>
        </w:numPr>
        <w:tabs>
          <w:tab w:val="left" w:pos="518"/>
        </w:tabs>
        <w:ind w:right="197" w:hanging="360"/>
        <w:jc w:val="both"/>
        <w:rPr>
          <w:sz w:val="24"/>
          <w:lang w:val="it-IT"/>
        </w:rPr>
      </w:pPr>
      <w:r w:rsidRPr="00C25F8E">
        <w:rPr>
          <w:sz w:val="24"/>
          <w:lang w:val="it-IT"/>
        </w:rPr>
        <w:t>“OFD tipo I come modello per la malattia cistica renale”</w:t>
      </w:r>
      <w:r w:rsidR="00172B19">
        <w:rPr>
          <w:sz w:val="24"/>
          <w:lang w:val="it-IT"/>
        </w:rPr>
        <w:t xml:space="preserve">. </w:t>
      </w:r>
      <w:r w:rsidRPr="00C25F8E">
        <w:rPr>
          <w:sz w:val="24"/>
          <w:lang w:val="it-IT"/>
        </w:rPr>
        <w:t xml:space="preserve"> NGS in Clinical Settings, III edizione, Napoli, Italia, 9-10 settembre 2019</w:t>
      </w:r>
    </w:p>
    <w:p w14:paraId="06EF5EAF" w14:textId="6E4C642A" w:rsidR="00577BB1" w:rsidRPr="005C347C" w:rsidRDefault="00000000">
      <w:pPr>
        <w:pStyle w:val="ListParagraph"/>
        <w:numPr>
          <w:ilvl w:val="0"/>
          <w:numId w:val="1"/>
        </w:numPr>
        <w:tabs>
          <w:tab w:val="left" w:pos="518"/>
        </w:tabs>
        <w:ind w:hanging="360"/>
        <w:rPr>
          <w:sz w:val="24"/>
          <w:lang w:val="it-IT"/>
        </w:rPr>
      </w:pPr>
      <w:r>
        <w:rPr>
          <w:sz w:val="24"/>
        </w:rPr>
        <w:t>"miR-181a and miR-181b downregulation ameliorates mitochondrial-associated neurodegeneration</w:t>
      </w:r>
      <w:r>
        <w:rPr>
          <w:spacing w:val="36"/>
          <w:sz w:val="24"/>
        </w:rPr>
        <w:t xml:space="preserve"> </w:t>
      </w:r>
      <w:r>
        <w:rPr>
          <w:sz w:val="24"/>
        </w:rPr>
        <w:t>by</w:t>
      </w:r>
      <w:r>
        <w:rPr>
          <w:spacing w:val="36"/>
          <w:sz w:val="24"/>
        </w:rPr>
        <w:t xml:space="preserve"> </w:t>
      </w:r>
      <w:r>
        <w:rPr>
          <w:sz w:val="24"/>
        </w:rPr>
        <w:t>enhancing</w:t>
      </w:r>
      <w:r>
        <w:rPr>
          <w:spacing w:val="36"/>
          <w:sz w:val="24"/>
        </w:rPr>
        <w:t xml:space="preserve"> </w:t>
      </w:r>
      <w:proofErr w:type="spellStart"/>
      <w:r>
        <w:rPr>
          <w:sz w:val="24"/>
        </w:rPr>
        <w:t>mitochondrialbiogenesis</w:t>
      </w:r>
      <w:proofErr w:type="spellEnd"/>
      <w:r>
        <w:rPr>
          <w:spacing w:val="36"/>
          <w:sz w:val="24"/>
        </w:rPr>
        <w:t xml:space="preserve"> </w:t>
      </w:r>
      <w:r>
        <w:rPr>
          <w:sz w:val="24"/>
        </w:rPr>
        <w:t>and</w:t>
      </w:r>
      <w:r>
        <w:rPr>
          <w:spacing w:val="37"/>
          <w:sz w:val="24"/>
        </w:rPr>
        <w:t xml:space="preserve"> </w:t>
      </w:r>
      <w:r>
        <w:rPr>
          <w:sz w:val="24"/>
        </w:rPr>
        <w:t>mitophagy"</w:t>
      </w:r>
      <w:r w:rsidR="00172B19">
        <w:rPr>
          <w:sz w:val="24"/>
        </w:rPr>
        <w:t>.</w:t>
      </w:r>
      <w:r>
        <w:rPr>
          <w:spacing w:val="36"/>
          <w:sz w:val="24"/>
        </w:rPr>
        <w:t xml:space="preserve"> </w:t>
      </w:r>
      <w:r w:rsidRPr="005C347C">
        <w:rPr>
          <w:sz w:val="24"/>
          <w:lang w:val="it-IT"/>
        </w:rPr>
        <w:t>XX Telethon</w:t>
      </w:r>
      <w:r w:rsidRPr="005C347C">
        <w:rPr>
          <w:spacing w:val="40"/>
          <w:sz w:val="24"/>
          <w:lang w:val="it-IT"/>
        </w:rPr>
        <w:t xml:space="preserve"> </w:t>
      </w:r>
      <w:r w:rsidRPr="005C347C">
        <w:rPr>
          <w:sz w:val="24"/>
          <w:lang w:val="it-IT"/>
        </w:rPr>
        <w:t>Scientific</w:t>
      </w:r>
      <w:r w:rsidRPr="005C347C">
        <w:rPr>
          <w:spacing w:val="40"/>
          <w:sz w:val="24"/>
          <w:lang w:val="it-IT"/>
        </w:rPr>
        <w:t xml:space="preserve"> </w:t>
      </w:r>
      <w:r w:rsidRPr="005C347C">
        <w:rPr>
          <w:sz w:val="24"/>
          <w:lang w:val="it-IT"/>
        </w:rPr>
        <w:t>Convention.</w:t>
      </w:r>
      <w:r w:rsidRPr="005C347C">
        <w:rPr>
          <w:spacing w:val="40"/>
          <w:sz w:val="24"/>
          <w:lang w:val="it-IT"/>
        </w:rPr>
        <w:t xml:space="preserve"> </w:t>
      </w:r>
      <w:r w:rsidRPr="005C347C">
        <w:rPr>
          <w:sz w:val="24"/>
          <w:lang w:val="it-IT"/>
        </w:rPr>
        <w:t>Riva</w:t>
      </w:r>
      <w:r w:rsidRPr="005C347C">
        <w:rPr>
          <w:spacing w:val="40"/>
          <w:sz w:val="24"/>
          <w:lang w:val="it-IT"/>
        </w:rPr>
        <w:t xml:space="preserve"> </w:t>
      </w:r>
      <w:r w:rsidRPr="005C347C">
        <w:rPr>
          <w:sz w:val="24"/>
          <w:lang w:val="it-IT"/>
        </w:rPr>
        <w:t>del</w:t>
      </w:r>
      <w:r w:rsidRPr="005C347C">
        <w:rPr>
          <w:spacing w:val="40"/>
          <w:sz w:val="24"/>
          <w:lang w:val="it-IT"/>
        </w:rPr>
        <w:t xml:space="preserve"> </w:t>
      </w:r>
      <w:r w:rsidRPr="005C347C">
        <w:rPr>
          <w:sz w:val="24"/>
          <w:lang w:val="it-IT"/>
        </w:rPr>
        <w:t>Garda,</w:t>
      </w:r>
      <w:r w:rsidRPr="005C347C">
        <w:rPr>
          <w:spacing w:val="40"/>
          <w:sz w:val="24"/>
          <w:lang w:val="it-IT"/>
        </w:rPr>
        <w:t xml:space="preserve"> </w:t>
      </w:r>
      <w:r w:rsidRPr="005C347C">
        <w:rPr>
          <w:sz w:val="24"/>
          <w:lang w:val="it-IT"/>
        </w:rPr>
        <w:t>Trento,</w:t>
      </w:r>
      <w:r w:rsidRPr="005C347C">
        <w:rPr>
          <w:spacing w:val="40"/>
          <w:sz w:val="24"/>
          <w:lang w:val="it-IT"/>
        </w:rPr>
        <w:t xml:space="preserve"> </w:t>
      </w:r>
      <w:r w:rsidRPr="005C347C">
        <w:rPr>
          <w:sz w:val="24"/>
          <w:lang w:val="it-IT"/>
        </w:rPr>
        <w:t>Ital</w:t>
      </w:r>
      <w:r w:rsidR="00C25A78" w:rsidRPr="005C347C">
        <w:rPr>
          <w:sz w:val="24"/>
          <w:lang w:val="it-IT"/>
        </w:rPr>
        <w:t>ia</w:t>
      </w:r>
      <w:r w:rsidRPr="005C347C">
        <w:rPr>
          <w:spacing w:val="40"/>
          <w:sz w:val="24"/>
          <w:lang w:val="it-IT"/>
        </w:rPr>
        <w:t xml:space="preserve"> </w:t>
      </w:r>
      <w:r w:rsidRPr="005C347C">
        <w:rPr>
          <w:sz w:val="24"/>
          <w:lang w:val="it-IT"/>
        </w:rPr>
        <w:t>28-30</w:t>
      </w:r>
      <w:r w:rsidRPr="005C347C">
        <w:rPr>
          <w:spacing w:val="40"/>
          <w:sz w:val="24"/>
          <w:lang w:val="it-IT"/>
        </w:rPr>
        <w:t xml:space="preserve"> </w:t>
      </w:r>
      <w:r w:rsidRPr="005C347C">
        <w:rPr>
          <w:sz w:val="24"/>
          <w:lang w:val="it-IT"/>
        </w:rPr>
        <w:t xml:space="preserve">ottobre </w:t>
      </w:r>
      <w:r w:rsidRPr="005C347C">
        <w:rPr>
          <w:spacing w:val="-2"/>
          <w:sz w:val="24"/>
          <w:lang w:val="it-IT"/>
        </w:rPr>
        <w:t>2019.</w:t>
      </w:r>
    </w:p>
    <w:p w14:paraId="2810227D" w14:textId="1EE2B94E" w:rsidR="00577BB1" w:rsidRPr="006369C9" w:rsidRDefault="00000000">
      <w:pPr>
        <w:pStyle w:val="ListParagraph"/>
        <w:numPr>
          <w:ilvl w:val="0"/>
          <w:numId w:val="1"/>
        </w:numPr>
        <w:tabs>
          <w:tab w:val="left" w:pos="518"/>
        </w:tabs>
        <w:ind w:right="197" w:hanging="360"/>
        <w:jc w:val="both"/>
        <w:rPr>
          <w:sz w:val="24"/>
          <w:lang w:val="it-IT"/>
        </w:rPr>
      </w:pPr>
      <w:r>
        <w:rPr>
          <w:sz w:val="24"/>
        </w:rPr>
        <w:t>“OFD type I syndrome: lessons learned from a rare ciliopathy</w:t>
      </w:r>
      <w:r w:rsidR="00172B19">
        <w:rPr>
          <w:sz w:val="24"/>
        </w:rPr>
        <w:t>”.</w:t>
      </w:r>
      <w:r>
        <w:rPr>
          <w:sz w:val="24"/>
        </w:rPr>
        <w:t xml:space="preserve"> </w:t>
      </w:r>
      <w:r w:rsidRPr="006369C9">
        <w:rPr>
          <w:sz w:val="24"/>
          <w:lang w:val="it-IT"/>
        </w:rPr>
        <w:t xml:space="preserve">International conference on Cilia, Flagella and </w:t>
      </w:r>
      <w:proofErr w:type="spellStart"/>
      <w:r w:rsidRPr="006369C9">
        <w:rPr>
          <w:sz w:val="24"/>
          <w:lang w:val="it-IT"/>
        </w:rPr>
        <w:t>Centrosome</w:t>
      </w:r>
      <w:proofErr w:type="spellEnd"/>
      <w:r w:rsidRPr="006369C9">
        <w:rPr>
          <w:sz w:val="24"/>
          <w:lang w:val="it-IT"/>
        </w:rPr>
        <w:t xml:space="preserve"> 2019", Pari</w:t>
      </w:r>
      <w:r w:rsidR="00172B19" w:rsidRPr="006369C9">
        <w:rPr>
          <w:sz w:val="24"/>
          <w:lang w:val="it-IT"/>
        </w:rPr>
        <w:t>gi</w:t>
      </w:r>
      <w:r w:rsidRPr="006369C9">
        <w:rPr>
          <w:sz w:val="24"/>
          <w:lang w:val="it-IT"/>
        </w:rPr>
        <w:t xml:space="preserve">, </w:t>
      </w:r>
      <w:r w:rsidR="006369C9" w:rsidRPr="006369C9">
        <w:rPr>
          <w:sz w:val="24"/>
          <w:lang w:val="it-IT"/>
        </w:rPr>
        <w:t>Fra</w:t>
      </w:r>
      <w:r w:rsidR="006369C9">
        <w:rPr>
          <w:sz w:val="24"/>
          <w:lang w:val="it-IT"/>
        </w:rPr>
        <w:t xml:space="preserve">ncia, </w:t>
      </w:r>
      <w:r w:rsidRPr="006369C9">
        <w:rPr>
          <w:sz w:val="24"/>
          <w:lang w:val="it-IT"/>
        </w:rPr>
        <w:t>27-29 novembre</w:t>
      </w:r>
      <w:r w:rsidRPr="006369C9">
        <w:rPr>
          <w:spacing w:val="80"/>
          <w:sz w:val="24"/>
          <w:lang w:val="it-IT"/>
        </w:rPr>
        <w:t xml:space="preserve"> </w:t>
      </w:r>
      <w:r w:rsidRPr="006369C9">
        <w:rPr>
          <w:spacing w:val="-4"/>
          <w:sz w:val="24"/>
          <w:lang w:val="it-IT"/>
        </w:rPr>
        <w:t>2019</w:t>
      </w:r>
    </w:p>
    <w:p w14:paraId="0E07D0C2" w14:textId="77777777" w:rsidR="00577BB1" w:rsidRPr="006369C9" w:rsidRDefault="00577BB1">
      <w:pPr>
        <w:jc w:val="both"/>
        <w:rPr>
          <w:sz w:val="24"/>
          <w:lang w:val="it-IT"/>
        </w:rPr>
        <w:sectPr w:rsidR="00577BB1" w:rsidRPr="006369C9">
          <w:pgSz w:w="11900" w:h="16840"/>
          <w:pgMar w:top="1360" w:right="1680" w:bottom="980" w:left="1640" w:header="0" w:footer="785" w:gutter="0"/>
          <w:cols w:space="720"/>
        </w:sectPr>
      </w:pPr>
    </w:p>
    <w:p w14:paraId="5CE0508E" w14:textId="77777777" w:rsidR="00577BB1" w:rsidRPr="00C25F8E" w:rsidRDefault="00000000">
      <w:pPr>
        <w:pStyle w:val="ListParagraph"/>
        <w:numPr>
          <w:ilvl w:val="0"/>
          <w:numId w:val="1"/>
        </w:numPr>
        <w:tabs>
          <w:tab w:val="left" w:pos="518"/>
        </w:tabs>
        <w:spacing w:before="62"/>
        <w:ind w:hanging="360"/>
        <w:rPr>
          <w:sz w:val="24"/>
          <w:lang w:val="it-IT"/>
        </w:rPr>
      </w:pPr>
      <w:r>
        <w:rPr>
          <w:sz w:val="24"/>
        </w:rPr>
        <w:lastRenderedPageBreak/>
        <w:t>“Cilia</w:t>
      </w:r>
      <w:r>
        <w:rPr>
          <w:spacing w:val="36"/>
          <w:sz w:val="24"/>
        </w:rPr>
        <w:t xml:space="preserve"> </w:t>
      </w:r>
      <w:r>
        <w:rPr>
          <w:sz w:val="24"/>
        </w:rPr>
        <w:t>and</w:t>
      </w:r>
      <w:r>
        <w:rPr>
          <w:spacing w:val="35"/>
          <w:sz w:val="24"/>
        </w:rPr>
        <w:t xml:space="preserve"> </w:t>
      </w:r>
      <w:r>
        <w:rPr>
          <w:sz w:val="24"/>
        </w:rPr>
        <w:t>autophagy:</w:t>
      </w:r>
      <w:r>
        <w:rPr>
          <w:spacing w:val="37"/>
          <w:sz w:val="24"/>
        </w:rPr>
        <w:t xml:space="preserve"> </w:t>
      </w:r>
      <w:r>
        <w:rPr>
          <w:sz w:val="24"/>
        </w:rPr>
        <w:t>the</w:t>
      </w:r>
      <w:r>
        <w:rPr>
          <w:spacing w:val="36"/>
          <w:sz w:val="24"/>
        </w:rPr>
        <w:t xml:space="preserve"> </w:t>
      </w:r>
      <w:r>
        <w:rPr>
          <w:sz w:val="24"/>
        </w:rPr>
        <w:t>example</w:t>
      </w:r>
      <w:r>
        <w:rPr>
          <w:spacing w:val="36"/>
          <w:sz w:val="24"/>
        </w:rPr>
        <w:t xml:space="preserve"> </w:t>
      </w:r>
      <w:r>
        <w:rPr>
          <w:sz w:val="24"/>
        </w:rPr>
        <w:t>of</w:t>
      </w:r>
      <w:r>
        <w:rPr>
          <w:spacing w:val="35"/>
          <w:sz w:val="24"/>
        </w:rPr>
        <w:t xml:space="preserve"> </w:t>
      </w:r>
      <w:r>
        <w:rPr>
          <w:sz w:val="24"/>
        </w:rPr>
        <w:t>the</w:t>
      </w:r>
      <w:r>
        <w:rPr>
          <w:spacing w:val="36"/>
          <w:sz w:val="24"/>
        </w:rPr>
        <w:t xml:space="preserve"> </w:t>
      </w:r>
      <w:r>
        <w:rPr>
          <w:sz w:val="24"/>
        </w:rPr>
        <w:t>OFD1</w:t>
      </w:r>
      <w:r>
        <w:rPr>
          <w:spacing w:val="36"/>
          <w:sz w:val="24"/>
        </w:rPr>
        <w:t xml:space="preserve"> </w:t>
      </w:r>
      <w:r>
        <w:rPr>
          <w:sz w:val="24"/>
        </w:rPr>
        <w:t>protein”.</w:t>
      </w:r>
      <w:r>
        <w:rPr>
          <w:spacing w:val="36"/>
          <w:sz w:val="24"/>
        </w:rPr>
        <w:t xml:space="preserve"> </w:t>
      </w:r>
      <w:proofErr w:type="spellStart"/>
      <w:r w:rsidRPr="00C25F8E">
        <w:rPr>
          <w:sz w:val="24"/>
          <w:lang w:val="it-IT"/>
        </w:rPr>
        <w:t>Lysocil</w:t>
      </w:r>
      <w:proofErr w:type="spellEnd"/>
      <w:r w:rsidRPr="00C25F8E">
        <w:rPr>
          <w:spacing w:val="37"/>
          <w:sz w:val="24"/>
          <w:lang w:val="it-IT"/>
        </w:rPr>
        <w:t xml:space="preserve"> </w:t>
      </w:r>
      <w:r w:rsidRPr="00C25F8E">
        <w:rPr>
          <w:sz w:val="24"/>
          <w:lang w:val="it-IT"/>
        </w:rPr>
        <w:t xml:space="preserve">conference. </w:t>
      </w:r>
      <w:proofErr w:type="spellStart"/>
      <w:r w:rsidRPr="00C25F8E">
        <w:rPr>
          <w:sz w:val="24"/>
          <w:lang w:val="it-IT"/>
        </w:rPr>
        <w:t>Sesimbra</w:t>
      </w:r>
      <w:proofErr w:type="spellEnd"/>
      <w:r w:rsidRPr="00C25F8E">
        <w:rPr>
          <w:sz w:val="24"/>
          <w:lang w:val="it-IT"/>
        </w:rPr>
        <w:t xml:space="preserve"> Portugal, 16-19 gennaio 2020.</w:t>
      </w:r>
    </w:p>
    <w:p w14:paraId="199CEF18" w14:textId="348D21D1" w:rsidR="00F80B82" w:rsidRPr="00F80B82" w:rsidRDefault="00000000" w:rsidP="001A78F5">
      <w:pPr>
        <w:pStyle w:val="ListParagraph"/>
        <w:widowControl/>
        <w:numPr>
          <w:ilvl w:val="0"/>
          <w:numId w:val="1"/>
        </w:numPr>
        <w:tabs>
          <w:tab w:val="left" w:pos="518"/>
        </w:tabs>
        <w:adjustRightInd w:val="0"/>
        <w:ind w:right="197" w:hanging="360"/>
        <w:rPr>
          <w:rFonts w:ascii="@_∑˛" w:eastAsiaTheme="minorHAnsi" w:hAnsi="@_∑˛" w:cs="@_∑˛"/>
          <w:sz w:val="24"/>
          <w:szCs w:val="24"/>
          <w:lang w:val="it-IT"/>
        </w:rPr>
      </w:pPr>
      <w:r w:rsidRPr="00F80B82">
        <w:rPr>
          <w:sz w:val="24"/>
          <w:lang w:val="it-IT"/>
        </w:rPr>
        <w:t>“Simposio</w:t>
      </w:r>
      <w:r w:rsidRPr="00F80B82">
        <w:rPr>
          <w:spacing w:val="39"/>
          <w:sz w:val="24"/>
          <w:lang w:val="it-IT"/>
        </w:rPr>
        <w:t xml:space="preserve"> </w:t>
      </w:r>
      <w:r w:rsidRPr="00F80B82">
        <w:rPr>
          <w:sz w:val="24"/>
          <w:lang w:val="it-IT"/>
        </w:rPr>
        <w:t>Virtuale</w:t>
      </w:r>
      <w:r w:rsidRPr="00F80B82">
        <w:rPr>
          <w:spacing w:val="-2"/>
          <w:sz w:val="24"/>
          <w:lang w:val="it-IT"/>
        </w:rPr>
        <w:t xml:space="preserve"> </w:t>
      </w:r>
      <w:r w:rsidRPr="00F80B82">
        <w:rPr>
          <w:sz w:val="24"/>
          <w:lang w:val="it-IT"/>
        </w:rPr>
        <w:t>FISV</w:t>
      </w:r>
      <w:r w:rsidRPr="00F80B82">
        <w:rPr>
          <w:spacing w:val="-3"/>
          <w:sz w:val="24"/>
          <w:lang w:val="it-IT"/>
        </w:rPr>
        <w:t xml:space="preserve"> </w:t>
      </w:r>
      <w:r w:rsidRPr="00F80B82">
        <w:rPr>
          <w:sz w:val="24"/>
          <w:lang w:val="it-IT"/>
        </w:rPr>
        <w:t>su</w:t>
      </w:r>
      <w:r w:rsidRPr="00F80B82">
        <w:rPr>
          <w:spacing w:val="38"/>
          <w:sz w:val="24"/>
          <w:lang w:val="it-IT"/>
        </w:rPr>
        <w:t xml:space="preserve"> </w:t>
      </w:r>
      <w:r w:rsidRPr="00F80B82">
        <w:rPr>
          <w:sz w:val="24"/>
          <w:lang w:val="it-IT"/>
        </w:rPr>
        <w:t>società</w:t>
      </w:r>
      <w:r w:rsidRPr="00F80B82">
        <w:rPr>
          <w:spacing w:val="38"/>
          <w:sz w:val="24"/>
          <w:lang w:val="it-IT"/>
        </w:rPr>
        <w:t xml:space="preserve"> </w:t>
      </w:r>
      <w:r w:rsidRPr="00F80B82">
        <w:rPr>
          <w:sz w:val="24"/>
          <w:lang w:val="it-IT"/>
        </w:rPr>
        <w:t>e</w:t>
      </w:r>
      <w:r w:rsidRPr="00F80B82">
        <w:rPr>
          <w:spacing w:val="39"/>
          <w:sz w:val="24"/>
          <w:lang w:val="it-IT"/>
        </w:rPr>
        <w:t xml:space="preserve"> </w:t>
      </w:r>
      <w:r w:rsidRPr="00F80B82">
        <w:rPr>
          <w:sz w:val="24"/>
          <w:lang w:val="it-IT"/>
        </w:rPr>
        <w:t>scienze</w:t>
      </w:r>
      <w:r w:rsidRPr="00F80B82">
        <w:rPr>
          <w:spacing w:val="38"/>
          <w:sz w:val="24"/>
          <w:lang w:val="it-IT"/>
        </w:rPr>
        <w:t xml:space="preserve"> </w:t>
      </w:r>
      <w:r w:rsidRPr="00F80B82">
        <w:rPr>
          <w:sz w:val="24"/>
          <w:lang w:val="it-IT"/>
        </w:rPr>
        <w:t>della</w:t>
      </w:r>
      <w:r w:rsidRPr="00F80B82">
        <w:rPr>
          <w:spacing w:val="38"/>
          <w:sz w:val="24"/>
          <w:lang w:val="it-IT"/>
        </w:rPr>
        <w:t xml:space="preserve"> </w:t>
      </w:r>
      <w:r w:rsidRPr="00F80B82">
        <w:rPr>
          <w:sz w:val="24"/>
          <w:lang w:val="it-IT"/>
        </w:rPr>
        <w:t>vita.</w:t>
      </w:r>
      <w:r w:rsidRPr="00F80B82">
        <w:rPr>
          <w:spacing w:val="37"/>
          <w:sz w:val="24"/>
          <w:lang w:val="it-IT"/>
        </w:rPr>
        <w:t xml:space="preserve"> </w:t>
      </w:r>
      <w:r w:rsidRPr="00F80B82">
        <w:rPr>
          <w:sz w:val="24"/>
          <w:lang w:val="it-IT"/>
        </w:rPr>
        <w:t>Quale</w:t>
      </w:r>
      <w:r w:rsidRPr="00F80B82">
        <w:rPr>
          <w:spacing w:val="39"/>
          <w:sz w:val="24"/>
          <w:lang w:val="it-IT"/>
        </w:rPr>
        <w:t xml:space="preserve"> </w:t>
      </w:r>
      <w:r w:rsidRPr="00F80B82">
        <w:rPr>
          <w:sz w:val="24"/>
          <w:lang w:val="it-IT"/>
        </w:rPr>
        <w:t>oggi</w:t>
      </w:r>
      <w:r w:rsidRPr="00F80B82">
        <w:rPr>
          <w:spacing w:val="38"/>
          <w:sz w:val="24"/>
          <w:lang w:val="it-IT"/>
        </w:rPr>
        <w:t xml:space="preserve"> </w:t>
      </w:r>
      <w:r w:rsidRPr="00F80B82">
        <w:rPr>
          <w:sz w:val="24"/>
          <w:lang w:val="it-IT"/>
        </w:rPr>
        <w:t>per</w:t>
      </w:r>
      <w:r w:rsidRPr="00F80B82">
        <w:rPr>
          <w:spacing w:val="39"/>
          <w:sz w:val="24"/>
          <w:lang w:val="it-IT"/>
        </w:rPr>
        <w:t xml:space="preserve"> </w:t>
      </w:r>
      <w:r w:rsidRPr="00F80B82">
        <w:rPr>
          <w:sz w:val="24"/>
          <w:lang w:val="it-IT"/>
        </w:rPr>
        <w:t xml:space="preserve">quale domani: il ruolo delle scienze della vita”. </w:t>
      </w:r>
      <w:r w:rsidRPr="00F80B82">
        <w:rPr>
          <w:sz w:val="24"/>
        </w:rPr>
        <w:t xml:space="preserve">28 </w:t>
      </w:r>
      <w:proofErr w:type="spellStart"/>
      <w:r w:rsidRPr="00F80B82">
        <w:rPr>
          <w:sz w:val="24"/>
        </w:rPr>
        <w:t>aprile</w:t>
      </w:r>
      <w:proofErr w:type="spellEnd"/>
      <w:r w:rsidRPr="00F80B82">
        <w:rPr>
          <w:sz w:val="24"/>
        </w:rPr>
        <w:t xml:space="preserve"> 2021.</w:t>
      </w:r>
    </w:p>
    <w:p w14:paraId="2554D562" w14:textId="65622D74" w:rsidR="006369C9" w:rsidRPr="006369C9" w:rsidRDefault="00C25A78" w:rsidP="006369C9">
      <w:pPr>
        <w:pStyle w:val="ListParagraph"/>
        <w:widowControl/>
        <w:numPr>
          <w:ilvl w:val="0"/>
          <w:numId w:val="1"/>
        </w:numPr>
        <w:tabs>
          <w:tab w:val="left" w:pos="518"/>
        </w:tabs>
        <w:adjustRightInd w:val="0"/>
        <w:ind w:right="197" w:hanging="360"/>
        <w:rPr>
          <w:rFonts w:ascii="@_∑˛" w:eastAsiaTheme="minorHAnsi" w:hAnsi="@_∑˛" w:cs="@_∑˛"/>
          <w:sz w:val="24"/>
          <w:szCs w:val="24"/>
          <w:lang w:val="it-IT"/>
        </w:rPr>
      </w:pPr>
      <w:r>
        <w:rPr>
          <w:sz w:val="24"/>
          <w:lang w:val="it-IT"/>
        </w:rPr>
        <w:t>“La sfida della ricerca biomedica”</w:t>
      </w:r>
      <w:r w:rsidR="006369C9">
        <w:rPr>
          <w:sz w:val="24"/>
          <w:lang w:val="it-IT"/>
        </w:rPr>
        <w:t>.</w:t>
      </w:r>
      <w:r>
        <w:rPr>
          <w:sz w:val="24"/>
          <w:lang w:val="it-IT"/>
        </w:rPr>
        <w:t xml:space="preserve"> </w:t>
      </w:r>
      <w:r w:rsidR="00F80B82" w:rsidRPr="00F80B82">
        <w:rPr>
          <w:sz w:val="24"/>
          <w:lang w:val="it-IT"/>
        </w:rPr>
        <w:t>Settimana di orientamento allo stu</w:t>
      </w:r>
      <w:r w:rsidR="00F80B82">
        <w:rPr>
          <w:sz w:val="24"/>
          <w:lang w:val="it-IT"/>
        </w:rPr>
        <w:t>dio universitario</w:t>
      </w:r>
      <w:r>
        <w:rPr>
          <w:sz w:val="24"/>
          <w:lang w:val="it-IT"/>
        </w:rPr>
        <w:t>, Napoli, Italia, 5-9 settembre 2022</w:t>
      </w:r>
    </w:p>
    <w:p w14:paraId="2501C6F3" w14:textId="033779D7" w:rsidR="006369C9" w:rsidRPr="006369C9" w:rsidRDefault="00C25A78" w:rsidP="006369C9">
      <w:pPr>
        <w:pStyle w:val="ListParagraph"/>
        <w:widowControl/>
        <w:numPr>
          <w:ilvl w:val="0"/>
          <w:numId w:val="1"/>
        </w:numPr>
        <w:tabs>
          <w:tab w:val="left" w:pos="518"/>
        </w:tabs>
        <w:adjustRightInd w:val="0"/>
        <w:ind w:right="197" w:hanging="360"/>
        <w:rPr>
          <w:rFonts w:eastAsiaTheme="minorHAnsi"/>
          <w:sz w:val="24"/>
          <w:szCs w:val="24"/>
        </w:rPr>
      </w:pPr>
      <w:r w:rsidRPr="006369C9">
        <w:rPr>
          <w:sz w:val="24"/>
          <w:szCs w:val="24"/>
          <w:lang w:eastAsia="en-GB"/>
        </w:rPr>
        <w:t>“</w:t>
      </w:r>
      <w:r w:rsidRPr="006369C9">
        <w:rPr>
          <w:sz w:val="24"/>
          <w:szCs w:val="24"/>
          <w:lang w:val="en-IT" w:eastAsia="en-GB"/>
        </w:rPr>
        <w:t>Systems and cell biology approaches to understand ciliary networks and function</w:t>
      </w:r>
      <w:r w:rsidRPr="006369C9">
        <w:rPr>
          <w:sz w:val="24"/>
          <w:szCs w:val="24"/>
          <w:lang w:eastAsia="en-GB"/>
        </w:rPr>
        <w:t>”</w:t>
      </w:r>
      <w:r w:rsidR="006369C9" w:rsidRPr="006369C9">
        <w:rPr>
          <w:sz w:val="24"/>
          <w:szCs w:val="24"/>
          <w:lang w:eastAsia="en-GB"/>
        </w:rPr>
        <w:t xml:space="preserve">. </w:t>
      </w:r>
      <w:r w:rsidRPr="006369C9">
        <w:rPr>
          <w:sz w:val="24"/>
          <w:szCs w:val="24"/>
          <w:lang w:eastAsia="en-GB"/>
        </w:rPr>
        <w:t>IPNA 2022</w:t>
      </w:r>
      <w:r w:rsidRPr="006369C9">
        <w:rPr>
          <w:sz w:val="24"/>
          <w:szCs w:val="24"/>
          <w:lang w:val="en-IT" w:eastAsia="en-GB"/>
        </w:rPr>
        <w:t> </w:t>
      </w:r>
      <w:r w:rsidR="006369C9" w:rsidRPr="006369C9">
        <w:rPr>
          <w:sz w:val="24"/>
          <w:szCs w:val="24"/>
          <w:lang w:eastAsia="en-GB"/>
        </w:rPr>
        <w:t xml:space="preserve">- </w:t>
      </w:r>
      <w:r w:rsidR="006369C9" w:rsidRPr="006369C9">
        <w:rPr>
          <w:sz w:val="24"/>
          <w:szCs w:val="24"/>
          <w:lang w:val="en-IT" w:eastAsia="en-GB"/>
        </w:rPr>
        <w:t>19th Congress of the International Pediatric Nephrology Association</w:t>
      </w:r>
      <w:r w:rsidR="006369C9" w:rsidRPr="006369C9">
        <w:rPr>
          <w:sz w:val="24"/>
          <w:szCs w:val="24"/>
          <w:lang w:eastAsia="en-GB"/>
        </w:rPr>
        <w:t>, C</w:t>
      </w:r>
      <w:r w:rsidR="006369C9">
        <w:rPr>
          <w:sz w:val="24"/>
          <w:szCs w:val="24"/>
          <w:lang w:eastAsia="en-GB"/>
        </w:rPr>
        <w:t xml:space="preserve">algary TELUS Convention center, Canada, 7-11 </w:t>
      </w:r>
      <w:proofErr w:type="spellStart"/>
      <w:r w:rsidR="006369C9">
        <w:rPr>
          <w:sz w:val="24"/>
          <w:szCs w:val="24"/>
          <w:lang w:eastAsia="en-GB"/>
        </w:rPr>
        <w:t>settembre</w:t>
      </w:r>
      <w:proofErr w:type="spellEnd"/>
      <w:r w:rsidR="006369C9">
        <w:rPr>
          <w:sz w:val="24"/>
          <w:szCs w:val="24"/>
          <w:lang w:eastAsia="en-GB"/>
        </w:rPr>
        <w:t xml:space="preserve"> 2022</w:t>
      </w:r>
    </w:p>
    <w:p w14:paraId="15ACD46A" w14:textId="77777777" w:rsidR="00C25A78" w:rsidRPr="006369C9" w:rsidRDefault="00C25A78" w:rsidP="006369C9">
      <w:pPr>
        <w:pStyle w:val="ListParagraph"/>
        <w:widowControl/>
        <w:tabs>
          <w:tab w:val="left" w:pos="518"/>
        </w:tabs>
        <w:adjustRightInd w:val="0"/>
        <w:ind w:left="517" w:right="197" w:firstLine="0"/>
        <w:jc w:val="left"/>
        <w:rPr>
          <w:rFonts w:eastAsiaTheme="minorHAnsi"/>
          <w:sz w:val="24"/>
          <w:szCs w:val="24"/>
        </w:rPr>
      </w:pPr>
    </w:p>
    <w:sectPr w:rsidR="00C25A78" w:rsidRPr="006369C9">
      <w:pgSz w:w="11900" w:h="16840"/>
      <w:pgMar w:top="1360" w:right="1680" w:bottom="980" w:left="1640" w:header="0" w:footer="7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92A7B" w14:textId="77777777" w:rsidR="004A0AD1" w:rsidRDefault="004A0AD1">
      <w:r>
        <w:separator/>
      </w:r>
    </w:p>
  </w:endnote>
  <w:endnote w:type="continuationSeparator" w:id="0">
    <w:p w14:paraId="201C5D6B" w14:textId="77777777" w:rsidR="004A0AD1" w:rsidRDefault="004A0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BoldItalicMT">
    <w:altName w:val="Times New Roman"/>
    <w:panose1 w:val="020B0604020202020204"/>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_∑˛">
    <w:altName w:val="Calibri"/>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AA1FE" w14:textId="77777777" w:rsidR="00577BB1" w:rsidRDefault="00C25F8E">
    <w:pPr>
      <w:pStyle w:val="BodyText"/>
      <w:spacing w:line="14" w:lineRule="auto"/>
      <w:ind w:left="0"/>
      <w:jc w:val="left"/>
      <w:rPr>
        <w:sz w:val="20"/>
      </w:rPr>
    </w:pPr>
    <w:r>
      <w:rPr>
        <w:noProof/>
      </w:rPr>
      <mc:AlternateContent>
        <mc:Choice Requires="wps">
          <w:drawing>
            <wp:anchor distT="0" distB="0" distL="114300" distR="114300" simplePos="0" relativeHeight="251657728" behindDoc="1" locked="0" layoutInCell="1" allowOverlap="1" wp14:anchorId="0C552BA9" wp14:editId="3A78B77B">
              <wp:simplePos x="0" y="0"/>
              <wp:positionH relativeFrom="page">
                <wp:posOffset>3663950</wp:posOffset>
              </wp:positionH>
              <wp:positionV relativeFrom="page">
                <wp:posOffset>10053955</wp:posOffset>
              </wp:positionV>
              <wp:extent cx="241300" cy="194310"/>
              <wp:effectExtent l="0" t="0" r="0" b="889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3AF4B" w14:textId="77777777" w:rsidR="00577BB1" w:rsidRDefault="00000000">
                          <w:pPr>
                            <w:pStyle w:val="BodyText"/>
                            <w:spacing w:before="10"/>
                            <w:ind w:left="6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552BA9" id="_x0000_t202" coordsize="21600,21600" o:spt="202" path="m,l,21600r21600,l21600,xe">
              <v:stroke joinstyle="miter"/>
              <v:path gradientshapeok="t" o:connecttype="rect"/>
            </v:shapetype>
            <v:shape id="docshape1" o:spid="_x0000_s1026" type="#_x0000_t202" style="position:absolute;margin-left:288.5pt;margin-top:791.6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" filled="f" stroked="f">
              <v:path arrowok="t"/>
              <v:textbox inset="0,0,0,0">
                <w:txbxContent>
                  <w:p w14:paraId="4423AF4B" w14:textId="77777777" w:rsidR="00577BB1" w:rsidRDefault="00000000">
                    <w:pPr>
                      <w:pStyle w:val="BodyText"/>
                      <w:spacing w:before="10"/>
                      <w:ind w:left="6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52F73" w14:textId="77777777" w:rsidR="004A0AD1" w:rsidRDefault="004A0AD1">
      <w:r>
        <w:separator/>
      </w:r>
    </w:p>
  </w:footnote>
  <w:footnote w:type="continuationSeparator" w:id="0">
    <w:p w14:paraId="38826344" w14:textId="77777777" w:rsidR="004A0AD1" w:rsidRDefault="004A0A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4748"/>
    <w:multiLevelType w:val="hybridMultilevel"/>
    <w:tmpl w:val="9ABEFF10"/>
    <w:lvl w:ilvl="0" w:tplc="ACE0C1C8">
      <w:numFmt w:val="bullet"/>
      <w:lvlText w:val="•"/>
      <w:lvlJc w:val="left"/>
      <w:pPr>
        <w:ind w:left="583" w:hanging="360"/>
      </w:pPr>
      <w:rPr>
        <w:rFonts w:ascii="Arial" w:eastAsia="Arial" w:hAnsi="Arial" w:cs="Arial" w:hint="default"/>
        <w:b w:val="0"/>
        <w:bCs w:val="0"/>
        <w:i w:val="0"/>
        <w:iCs w:val="0"/>
        <w:w w:val="131"/>
        <w:sz w:val="24"/>
        <w:szCs w:val="24"/>
      </w:rPr>
    </w:lvl>
    <w:lvl w:ilvl="1" w:tplc="B636E2C2">
      <w:numFmt w:val="bullet"/>
      <w:lvlText w:val="•"/>
      <w:lvlJc w:val="left"/>
      <w:pPr>
        <w:ind w:left="607" w:hanging="360"/>
      </w:pPr>
      <w:rPr>
        <w:rFonts w:ascii="Arial" w:eastAsia="Arial" w:hAnsi="Arial" w:cs="Arial" w:hint="default"/>
        <w:b w:val="0"/>
        <w:bCs w:val="0"/>
        <w:i w:val="0"/>
        <w:iCs w:val="0"/>
        <w:w w:val="131"/>
        <w:sz w:val="24"/>
        <w:szCs w:val="24"/>
      </w:rPr>
    </w:lvl>
    <w:lvl w:ilvl="2" w:tplc="E0FCA88E">
      <w:numFmt w:val="bullet"/>
      <w:lvlText w:val="•"/>
      <w:lvlJc w:val="left"/>
      <w:pPr>
        <w:ind w:left="1486" w:hanging="360"/>
      </w:pPr>
      <w:rPr>
        <w:rFonts w:hint="default"/>
      </w:rPr>
    </w:lvl>
    <w:lvl w:ilvl="3" w:tplc="DABA9FB2">
      <w:numFmt w:val="bullet"/>
      <w:lvlText w:val="•"/>
      <w:lvlJc w:val="left"/>
      <w:pPr>
        <w:ind w:left="2373" w:hanging="360"/>
      </w:pPr>
      <w:rPr>
        <w:rFonts w:hint="default"/>
      </w:rPr>
    </w:lvl>
    <w:lvl w:ilvl="4" w:tplc="D9705CDC">
      <w:numFmt w:val="bullet"/>
      <w:lvlText w:val="•"/>
      <w:lvlJc w:val="left"/>
      <w:pPr>
        <w:ind w:left="3259" w:hanging="360"/>
      </w:pPr>
      <w:rPr>
        <w:rFonts w:hint="default"/>
      </w:rPr>
    </w:lvl>
    <w:lvl w:ilvl="5" w:tplc="D71CE530">
      <w:numFmt w:val="bullet"/>
      <w:lvlText w:val="•"/>
      <w:lvlJc w:val="left"/>
      <w:pPr>
        <w:ind w:left="4146" w:hanging="360"/>
      </w:pPr>
      <w:rPr>
        <w:rFonts w:hint="default"/>
      </w:rPr>
    </w:lvl>
    <w:lvl w:ilvl="6" w:tplc="0052A696">
      <w:numFmt w:val="bullet"/>
      <w:lvlText w:val="•"/>
      <w:lvlJc w:val="left"/>
      <w:pPr>
        <w:ind w:left="5032" w:hanging="360"/>
      </w:pPr>
      <w:rPr>
        <w:rFonts w:hint="default"/>
      </w:rPr>
    </w:lvl>
    <w:lvl w:ilvl="7" w:tplc="7AEEA2A4">
      <w:numFmt w:val="bullet"/>
      <w:lvlText w:val="•"/>
      <w:lvlJc w:val="left"/>
      <w:pPr>
        <w:ind w:left="5919" w:hanging="360"/>
      </w:pPr>
      <w:rPr>
        <w:rFonts w:hint="default"/>
      </w:rPr>
    </w:lvl>
    <w:lvl w:ilvl="8" w:tplc="F4C86540">
      <w:numFmt w:val="bullet"/>
      <w:lvlText w:val="•"/>
      <w:lvlJc w:val="left"/>
      <w:pPr>
        <w:ind w:left="6806" w:hanging="360"/>
      </w:pPr>
      <w:rPr>
        <w:rFonts w:hint="default"/>
      </w:rPr>
    </w:lvl>
  </w:abstractNum>
  <w:abstractNum w:abstractNumId="1" w15:restartNumberingAfterBreak="0">
    <w:nsid w:val="03354575"/>
    <w:multiLevelType w:val="hybridMultilevel"/>
    <w:tmpl w:val="8CA8B598"/>
    <w:lvl w:ilvl="0" w:tplc="FFFFFFFF">
      <w:start w:val="1"/>
      <w:numFmt w:val="decimal"/>
      <w:lvlText w:val="%1."/>
      <w:lvlJc w:val="left"/>
      <w:pPr>
        <w:ind w:left="517" w:hanging="318"/>
        <w:jc w:val="left"/>
      </w:pPr>
      <w:rPr>
        <w:rFonts w:hint="default"/>
        <w:w w:val="100"/>
      </w:rPr>
    </w:lvl>
    <w:lvl w:ilvl="1" w:tplc="FFFFFFFF">
      <w:numFmt w:val="bullet"/>
      <w:lvlText w:val="•"/>
      <w:lvlJc w:val="left"/>
      <w:pPr>
        <w:ind w:left="1325" w:hanging="318"/>
      </w:pPr>
      <w:rPr>
        <w:rFonts w:hint="default"/>
      </w:rPr>
    </w:lvl>
    <w:lvl w:ilvl="2" w:tplc="FFFFFFFF">
      <w:numFmt w:val="bullet"/>
      <w:lvlText w:val="•"/>
      <w:lvlJc w:val="left"/>
      <w:pPr>
        <w:ind w:left="2131" w:hanging="318"/>
      </w:pPr>
      <w:rPr>
        <w:rFonts w:hint="default"/>
      </w:rPr>
    </w:lvl>
    <w:lvl w:ilvl="3" w:tplc="FFFFFFFF">
      <w:numFmt w:val="bullet"/>
      <w:lvlText w:val="•"/>
      <w:lvlJc w:val="left"/>
      <w:pPr>
        <w:ind w:left="2937" w:hanging="318"/>
      </w:pPr>
      <w:rPr>
        <w:rFonts w:hint="default"/>
      </w:rPr>
    </w:lvl>
    <w:lvl w:ilvl="4" w:tplc="FFFFFFFF">
      <w:numFmt w:val="bullet"/>
      <w:lvlText w:val="•"/>
      <w:lvlJc w:val="left"/>
      <w:pPr>
        <w:ind w:left="3743" w:hanging="318"/>
      </w:pPr>
      <w:rPr>
        <w:rFonts w:hint="default"/>
      </w:rPr>
    </w:lvl>
    <w:lvl w:ilvl="5" w:tplc="FFFFFFFF">
      <w:numFmt w:val="bullet"/>
      <w:lvlText w:val="•"/>
      <w:lvlJc w:val="left"/>
      <w:pPr>
        <w:ind w:left="4549" w:hanging="318"/>
      </w:pPr>
      <w:rPr>
        <w:rFonts w:hint="default"/>
      </w:rPr>
    </w:lvl>
    <w:lvl w:ilvl="6" w:tplc="FFFFFFFF">
      <w:numFmt w:val="bullet"/>
      <w:lvlText w:val="•"/>
      <w:lvlJc w:val="left"/>
      <w:pPr>
        <w:ind w:left="5355" w:hanging="318"/>
      </w:pPr>
      <w:rPr>
        <w:rFonts w:hint="default"/>
      </w:rPr>
    </w:lvl>
    <w:lvl w:ilvl="7" w:tplc="FFFFFFFF">
      <w:numFmt w:val="bullet"/>
      <w:lvlText w:val="•"/>
      <w:lvlJc w:val="left"/>
      <w:pPr>
        <w:ind w:left="6161" w:hanging="318"/>
      </w:pPr>
      <w:rPr>
        <w:rFonts w:hint="default"/>
      </w:rPr>
    </w:lvl>
    <w:lvl w:ilvl="8" w:tplc="FFFFFFFF">
      <w:numFmt w:val="bullet"/>
      <w:lvlText w:val="•"/>
      <w:lvlJc w:val="left"/>
      <w:pPr>
        <w:ind w:left="6967" w:hanging="318"/>
      </w:pPr>
      <w:rPr>
        <w:rFonts w:hint="default"/>
      </w:rPr>
    </w:lvl>
  </w:abstractNum>
  <w:abstractNum w:abstractNumId="2" w15:restartNumberingAfterBreak="0">
    <w:nsid w:val="4A281838"/>
    <w:multiLevelType w:val="hybridMultilevel"/>
    <w:tmpl w:val="8CA8B598"/>
    <w:lvl w:ilvl="0" w:tplc="2EEEB822">
      <w:start w:val="1"/>
      <w:numFmt w:val="decimal"/>
      <w:lvlText w:val="%1."/>
      <w:lvlJc w:val="left"/>
      <w:pPr>
        <w:ind w:left="517" w:hanging="318"/>
        <w:jc w:val="left"/>
      </w:pPr>
      <w:rPr>
        <w:rFonts w:hint="default"/>
        <w:w w:val="100"/>
      </w:rPr>
    </w:lvl>
    <w:lvl w:ilvl="1" w:tplc="7BB0B5B2">
      <w:numFmt w:val="bullet"/>
      <w:lvlText w:val="•"/>
      <w:lvlJc w:val="left"/>
      <w:pPr>
        <w:ind w:left="1325" w:hanging="318"/>
      </w:pPr>
      <w:rPr>
        <w:rFonts w:hint="default"/>
      </w:rPr>
    </w:lvl>
    <w:lvl w:ilvl="2" w:tplc="EE26BAE2">
      <w:numFmt w:val="bullet"/>
      <w:lvlText w:val="•"/>
      <w:lvlJc w:val="left"/>
      <w:pPr>
        <w:ind w:left="2131" w:hanging="318"/>
      </w:pPr>
      <w:rPr>
        <w:rFonts w:hint="default"/>
      </w:rPr>
    </w:lvl>
    <w:lvl w:ilvl="3" w:tplc="1EA2994C">
      <w:numFmt w:val="bullet"/>
      <w:lvlText w:val="•"/>
      <w:lvlJc w:val="left"/>
      <w:pPr>
        <w:ind w:left="2937" w:hanging="318"/>
      </w:pPr>
      <w:rPr>
        <w:rFonts w:hint="default"/>
      </w:rPr>
    </w:lvl>
    <w:lvl w:ilvl="4" w:tplc="88A82680">
      <w:numFmt w:val="bullet"/>
      <w:lvlText w:val="•"/>
      <w:lvlJc w:val="left"/>
      <w:pPr>
        <w:ind w:left="3743" w:hanging="318"/>
      </w:pPr>
      <w:rPr>
        <w:rFonts w:hint="default"/>
      </w:rPr>
    </w:lvl>
    <w:lvl w:ilvl="5" w:tplc="7970373A">
      <w:numFmt w:val="bullet"/>
      <w:lvlText w:val="•"/>
      <w:lvlJc w:val="left"/>
      <w:pPr>
        <w:ind w:left="4549" w:hanging="318"/>
      </w:pPr>
      <w:rPr>
        <w:rFonts w:hint="default"/>
      </w:rPr>
    </w:lvl>
    <w:lvl w:ilvl="6" w:tplc="2E9A1174">
      <w:numFmt w:val="bullet"/>
      <w:lvlText w:val="•"/>
      <w:lvlJc w:val="left"/>
      <w:pPr>
        <w:ind w:left="5355" w:hanging="318"/>
      </w:pPr>
      <w:rPr>
        <w:rFonts w:hint="default"/>
      </w:rPr>
    </w:lvl>
    <w:lvl w:ilvl="7" w:tplc="167E20CE">
      <w:numFmt w:val="bullet"/>
      <w:lvlText w:val="•"/>
      <w:lvlJc w:val="left"/>
      <w:pPr>
        <w:ind w:left="6161" w:hanging="318"/>
      </w:pPr>
      <w:rPr>
        <w:rFonts w:hint="default"/>
      </w:rPr>
    </w:lvl>
    <w:lvl w:ilvl="8" w:tplc="02DADA04">
      <w:numFmt w:val="bullet"/>
      <w:lvlText w:val="•"/>
      <w:lvlJc w:val="left"/>
      <w:pPr>
        <w:ind w:left="6967" w:hanging="318"/>
      </w:pPr>
      <w:rPr>
        <w:rFonts w:hint="default"/>
      </w:rPr>
    </w:lvl>
  </w:abstractNum>
  <w:abstractNum w:abstractNumId="3" w15:restartNumberingAfterBreak="0">
    <w:nsid w:val="58864A34"/>
    <w:multiLevelType w:val="hybridMultilevel"/>
    <w:tmpl w:val="E1005CEA"/>
    <w:lvl w:ilvl="0" w:tplc="1A883BD6">
      <w:start w:val="1"/>
      <w:numFmt w:val="decimal"/>
      <w:lvlText w:val="%1."/>
      <w:lvlJc w:val="left"/>
      <w:pPr>
        <w:ind w:left="583" w:hanging="426"/>
        <w:jc w:val="left"/>
      </w:pPr>
      <w:rPr>
        <w:rFonts w:ascii="Times New Roman" w:eastAsia="Times New Roman" w:hAnsi="Times New Roman" w:cs="Times New Roman" w:hint="default"/>
        <w:b w:val="0"/>
        <w:bCs w:val="0"/>
        <w:i w:val="0"/>
        <w:iCs w:val="0"/>
        <w:w w:val="100"/>
        <w:sz w:val="24"/>
        <w:szCs w:val="24"/>
      </w:rPr>
    </w:lvl>
    <w:lvl w:ilvl="1" w:tplc="DD8E26FA">
      <w:numFmt w:val="bullet"/>
      <w:lvlText w:val="•"/>
      <w:lvlJc w:val="left"/>
      <w:pPr>
        <w:ind w:left="1379" w:hanging="426"/>
      </w:pPr>
      <w:rPr>
        <w:rFonts w:hint="default"/>
      </w:rPr>
    </w:lvl>
    <w:lvl w:ilvl="2" w:tplc="AC048474">
      <w:numFmt w:val="bullet"/>
      <w:lvlText w:val="•"/>
      <w:lvlJc w:val="left"/>
      <w:pPr>
        <w:ind w:left="2179" w:hanging="426"/>
      </w:pPr>
      <w:rPr>
        <w:rFonts w:hint="default"/>
      </w:rPr>
    </w:lvl>
    <w:lvl w:ilvl="3" w:tplc="E6A046D4">
      <w:numFmt w:val="bullet"/>
      <w:lvlText w:val="•"/>
      <w:lvlJc w:val="left"/>
      <w:pPr>
        <w:ind w:left="2979" w:hanging="426"/>
      </w:pPr>
      <w:rPr>
        <w:rFonts w:hint="default"/>
      </w:rPr>
    </w:lvl>
    <w:lvl w:ilvl="4" w:tplc="C904121E">
      <w:numFmt w:val="bullet"/>
      <w:lvlText w:val="•"/>
      <w:lvlJc w:val="left"/>
      <w:pPr>
        <w:ind w:left="3779" w:hanging="426"/>
      </w:pPr>
      <w:rPr>
        <w:rFonts w:hint="default"/>
      </w:rPr>
    </w:lvl>
    <w:lvl w:ilvl="5" w:tplc="4964EA22">
      <w:numFmt w:val="bullet"/>
      <w:lvlText w:val="•"/>
      <w:lvlJc w:val="left"/>
      <w:pPr>
        <w:ind w:left="4579" w:hanging="426"/>
      </w:pPr>
      <w:rPr>
        <w:rFonts w:hint="default"/>
      </w:rPr>
    </w:lvl>
    <w:lvl w:ilvl="6" w:tplc="A88EC2C6">
      <w:numFmt w:val="bullet"/>
      <w:lvlText w:val="•"/>
      <w:lvlJc w:val="left"/>
      <w:pPr>
        <w:ind w:left="5379" w:hanging="426"/>
      </w:pPr>
      <w:rPr>
        <w:rFonts w:hint="default"/>
      </w:rPr>
    </w:lvl>
    <w:lvl w:ilvl="7" w:tplc="B74C87F6">
      <w:numFmt w:val="bullet"/>
      <w:lvlText w:val="•"/>
      <w:lvlJc w:val="left"/>
      <w:pPr>
        <w:ind w:left="6179" w:hanging="426"/>
      </w:pPr>
      <w:rPr>
        <w:rFonts w:hint="default"/>
      </w:rPr>
    </w:lvl>
    <w:lvl w:ilvl="8" w:tplc="706439A8">
      <w:numFmt w:val="bullet"/>
      <w:lvlText w:val="•"/>
      <w:lvlJc w:val="left"/>
      <w:pPr>
        <w:ind w:left="6979" w:hanging="426"/>
      </w:pPr>
      <w:rPr>
        <w:rFonts w:hint="default"/>
      </w:rPr>
    </w:lvl>
  </w:abstractNum>
  <w:abstractNum w:abstractNumId="4" w15:restartNumberingAfterBreak="0">
    <w:nsid w:val="62494EF1"/>
    <w:multiLevelType w:val="hybridMultilevel"/>
    <w:tmpl w:val="5F68A3D0"/>
    <w:lvl w:ilvl="0" w:tplc="F8022E58">
      <w:start w:val="1"/>
      <w:numFmt w:val="decimal"/>
      <w:lvlText w:val="%1."/>
      <w:lvlJc w:val="left"/>
      <w:pPr>
        <w:ind w:left="157" w:hanging="256"/>
        <w:jc w:val="left"/>
      </w:pPr>
      <w:rPr>
        <w:rFonts w:ascii="Times New Roman" w:eastAsia="Times New Roman" w:hAnsi="Times New Roman" w:cs="Times New Roman" w:hint="default"/>
        <w:b w:val="0"/>
        <w:bCs w:val="0"/>
        <w:i/>
        <w:iCs/>
        <w:w w:val="100"/>
        <w:sz w:val="24"/>
        <w:szCs w:val="24"/>
      </w:rPr>
    </w:lvl>
    <w:lvl w:ilvl="1" w:tplc="4BD4771E">
      <w:numFmt w:val="bullet"/>
      <w:lvlText w:val="•"/>
      <w:lvlJc w:val="left"/>
      <w:pPr>
        <w:ind w:left="1001" w:hanging="256"/>
      </w:pPr>
      <w:rPr>
        <w:rFonts w:hint="default"/>
      </w:rPr>
    </w:lvl>
    <w:lvl w:ilvl="2" w:tplc="4E7417CC">
      <w:numFmt w:val="bullet"/>
      <w:lvlText w:val="•"/>
      <w:lvlJc w:val="left"/>
      <w:pPr>
        <w:ind w:left="1843" w:hanging="256"/>
      </w:pPr>
      <w:rPr>
        <w:rFonts w:hint="default"/>
      </w:rPr>
    </w:lvl>
    <w:lvl w:ilvl="3" w:tplc="2E4EF620">
      <w:numFmt w:val="bullet"/>
      <w:lvlText w:val="•"/>
      <w:lvlJc w:val="left"/>
      <w:pPr>
        <w:ind w:left="2685" w:hanging="256"/>
      </w:pPr>
      <w:rPr>
        <w:rFonts w:hint="default"/>
      </w:rPr>
    </w:lvl>
    <w:lvl w:ilvl="4" w:tplc="BA642604">
      <w:numFmt w:val="bullet"/>
      <w:lvlText w:val="•"/>
      <w:lvlJc w:val="left"/>
      <w:pPr>
        <w:ind w:left="3527" w:hanging="256"/>
      </w:pPr>
      <w:rPr>
        <w:rFonts w:hint="default"/>
      </w:rPr>
    </w:lvl>
    <w:lvl w:ilvl="5" w:tplc="C3505F00">
      <w:numFmt w:val="bullet"/>
      <w:lvlText w:val="•"/>
      <w:lvlJc w:val="left"/>
      <w:pPr>
        <w:ind w:left="4369" w:hanging="256"/>
      </w:pPr>
      <w:rPr>
        <w:rFonts w:hint="default"/>
      </w:rPr>
    </w:lvl>
    <w:lvl w:ilvl="6" w:tplc="2036FDD6">
      <w:numFmt w:val="bullet"/>
      <w:lvlText w:val="•"/>
      <w:lvlJc w:val="left"/>
      <w:pPr>
        <w:ind w:left="5211" w:hanging="256"/>
      </w:pPr>
      <w:rPr>
        <w:rFonts w:hint="default"/>
      </w:rPr>
    </w:lvl>
    <w:lvl w:ilvl="7" w:tplc="B26A202E">
      <w:numFmt w:val="bullet"/>
      <w:lvlText w:val="•"/>
      <w:lvlJc w:val="left"/>
      <w:pPr>
        <w:ind w:left="6053" w:hanging="256"/>
      </w:pPr>
      <w:rPr>
        <w:rFonts w:hint="default"/>
      </w:rPr>
    </w:lvl>
    <w:lvl w:ilvl="8" w:tplc="F46428A4">
      <w:numFmt w:val="bullet"/>
      <w:lvlText w:val="•"/>
      <w:lvlJc w:val="left"/>
      <w:pPr>
        <w:ind w:left="6895" w:hanging="256"/>
      </w:pPr>
      <w:rPr>
        <w:rFonts w:hint="default"/>
      </w:rPr>
    </w:lvl>
  </w:abstractNum>
  <w:abstractNum w:abstractNumId="5" w15:restartNumberingAfterBreak="0">
    <w:nsid w:val="66662342"/>
    <w:multiLevelType w:val="hybridMultilevel"/>
    <w:tmpl w:val="9544DD14"/>
    <w:lvl w:ilvl="0" w:tplc="09EE5450">
      <w:start w:val="1"/>
      <w:numFmt w:val="decimal"/>
      <w:lvlText w:val="%1."/>
      <w:lvlJc w:val="left"/>
      <w:pPr>
        <w:ind w:left="583" w:hanging="426"/>
        <w:jc w:val="left"/>
      </w:pPr>
      <w:rPr>
        <w:rFonts w:ascii="Times New Roman" w:eastAsia="Times New Roman" w:hAnsi="Times New Roman" w:cs="Times New Roman" w:hint="default"/>
        <w:b w:val="0"/>
        <w:bCs w:val="0"/>
        <w:i w:val="0"/>
        <w:iCs w:val="0"/>
        <w:w w:val="100"/>
        <w:sz w:val="24"/>
        <w:szCs w:val="24"/>
      </w:rPr>
    </w:lvl>
    <w:lvl w:ilvl="1" w:tplc="FAC05310">
      <w:numFmt w:val="bullet"/>
      <w:lvlText w:val="•"/>
      <w:lvlJc w:val="left"/>
      <w:pPr>
        <w:ind w:left="1379" w:hanging="426"/>
      </w:pPr>
      <w:rPr>
        <w:rFonts w:hint="default"/>
      </w:rPr>
    </w:lvl>
    <w:lvl w:ilvl="2" w:tplc="F536B154">
      <w:numFmt w:val="bullet"/>
      <w:lvlText w:val="•"/>
      <w:lvlJc w:val="left"/>
      <w:pPr>
        <w:ind w:left="2179" w:hanging="426"/>
      </w:pPr>
      <w:rPr>
        <w:rFonts w:hint="default"/>
      </w:rPr>
    </w:lvl>
    <w:lvl w:ilvl="3" w:tplc="9B022378">
      <w:numFmt w:val="bullet"/>
      <w:lvlText w:val="•"/>
      <w:lvlJc w:val="left"/>
      <w:pPr>
        <w:ind w:left="2979" w:hanging="426"/>
      </w:pPr>
      <w:rPr>
        <w:rFonts w:hint="default"/>
      </w:rPr>
    </w:lvl>
    <w:lvl w:ilvl="4" w:tplc="2946EF86">
      <w:numFmt w:val="bullet"/>
      <w:lvlText w:val="•"/>
      <w:lvlJc w:val="left"/>
      <w:pPr>
        <w:ind w:left="3779" w:hanging="426"/>
      </w:pPr>
      <w:rPr>
        <w:rFonts w:hint="default"/>
      </w:rPr>
    </w:lvl>
    <w:lvl w:ilvl="5" w:tplc="83B4FF0A">
      <w:numFmt w:val="bullet"/>
      <w:lvlText w:val="•"/>
      <w:lvlJc w:val="left"/>
      <w:pPr>
        <w:ind w:left="4579" w:hanging="426"/>
      </w:pPr>
      <w:rPr>
        <w:rFonts w:hint="default"/>
      </w:rPr>
    </w:lvl>
    <w:lvl w:ilvl="6" w:tplc="CC46302A">
      <w:numFmt w:val="bullet"/>
      <w:lvlText w:val="•"/>
      <w:lvlJc w:val="left"/>
      <w:pPr>
        <w:ind w:left="5379" w:hanging="426"/>
      </w:pPr>
      <w:rPr>
        <w:rFonts w:hint="default"/>
      </w:rPr>
    </w:lvl>
    <w:lvl w:ilvl="7" w:tplc="09E62A40">
      <w:numFmt w:val="bullet"/>
      <w:lvlText w:val="•"/>
      <w:lvlJc w:val="left"/>
      <w:pPr>
        <w:ind w:left="6179" w:hanging="426"/>
      </w:pPr>
      <w:rPr>
        <w:rFonts w:hint="default"/>
      </w:rPr>
    </w:lvl>
    <w:lvl w:ilvl="8" w:tplc="667E5D1A">
      <w:numFmt w:val="bullet"/>
      <w:lvlText w:val="•"/>
      <w:lvlJc w:val="left"/>
      <w:pPr>
        <w:ind w:left="6979" w:hanging="426"/>
      </w:pPr>
      <w:rPr>
        <w:rFonts w:hint="default"/>
      </w:rPr>
    </w:lvl>
  </w:abstractNum>
  <w:abstractNum w:abstractNumId="6" w15:restartNumberingAfterBreak="0">
    <w:nsid w:val="74996D80"/>
    <w:multiLevelType w:val="hybridMultilevel"/>
    <w:tmpl w:val="440E2044"/>
    <w:lvl w:ilvl="0" w:tplc="2FDA43B0">
      <w:start w:val="1"/>
      <w:numFmt w:val="decimal"/>
      <w:lvlText w:val="%1."/>
      <w:lvlJc w:val="left"/>
      <w:pPr>
        <w:ind w:left="517" w:hanging="360"/>
        <w:jc w:val="left"/>
      </w:pPr>
      <w:rPr>
        <w:rFonts w:ascii="Times New Roman" w:eastAsia="Times New Roman" w:hAnsi="Times New Roman" w:cs="Times New Roman" w:hint="default"/>
        <w:b w:val="0"/>
        <w:bCs w:val="0"/>
        <w:i w:val="0"/>
        <w:iCs w:val="0"/>
        <w:w w:val="100"/>
        <w:sz w:val="24"/>
        <w:szCs w:val="24"/>
      </w:rPr>
    </w:lvl>
    <w:lvl w:ilvl="1" w:tplc="18F6E346">
      <w:numFmt w:val="bullet"/>
      <w:lvlText w:val="•"/>
      <w:lvlJc w:val="left"/>
      <w:pPr>
        <w:ind w:left="1325" w:hanging="360"/>
      </w:pPr>
      <w:rPr>
        <w:rFonts w:hint="default"/>
      </w:rPr>
    </w:lvl>
    <w:lvl w:ilvl="2" w:tplc="9670CF76">
      <w:numFmt w:val="bullet"/>
      <w:lvlText w:val="•"/>
      <w:lvlJc w:val="left"/>
      <w:pPr>
        <w:ind w:left="2131" w:hanging="360"/>
      </w:pPr>
      <w:rPr>
        <w:rFonts w:hint="default"/>
      </w:rPr>
    </w:lvl>
    <w:lvl w:ilvl="3" w:tplc="5F6AEA18">
      <w:numFmt w:val="bullet"/>
      <w:lvlText w:val="•"/>
      <w:lvlJc w:val="left"/>
      <w:pPr>
        <w:ind w:left="2937" w:hanging="360"/>
      </w:pPr>
      <w:rPr>
        <w:rFonts w:hint="default"/>
      </w:rPr>
    </w:lvl>
    <w:lvl w:ilvl="4" w:tplc="56B2474C">
      <w:numFmt w:val="bullet"/>
      <w:lvlText w:val="•"/>
      <w:lvlJc w:val="left"/>
      <w:pPr>
        <w:ind w:left="3743" w:hanging="360"/>
      </w:pPr>
      <w:rPr>
        <w:rFonts w:hint="default"/>
      </w:rPr>
    </w:lvl>
    <w:lvl w:ilvl="5" w:tplc="AEC2E53C">
      <w:numFmt w:val="bullet"/>
      <w:lvlText w:val="•"/>
      <w:lvlJc w:val="left"/>
      <w:pPr>
        <w:ind w:left="4549" w:hanging="360"/>
      </w:pPr>
      <w:rPr>
        <w:rFonts w:hint="default"/>
      </w:rPr>
    </w:lvl>
    <w:lvl w:ilvl="6" w:tplc="AD621738">
      <w:numFmt w:val="bullet"/>
      <w:lvlText w:val="•"/>
      <w:lvlJc w:val="left"/>
      <w:pPr>
        <w:ind w:left="5355" w:hanging="360"/>
      </w:pPr>
      <w:rPr>
        <w:rFonts w:hint="default"/>
      </w:rPr>
    </w:lvl>
    <w:lvl w:ilvl="7" w:tplc="05B8AACE">
      <w:numFmt w:val="bullet"/>
      <w:lvlText w:val="•"/>
      <w:lvlJc w:val="left"/>
      <w:pPr>
        <w:ind w:left="6161" w:hanging="360"/>
      </w:pPr>
      <w:rPr>
        <w:rFonts w:hint="default"/>
      </w:rPr>
    </w:lvl>
    <w:lvl w:ilvl="8" w:tplc="2C1EC414">
      <w:numFmt w:val="bullet"/>
      <w:lvlText w:val="•"/>
      <w:lvlJc w:val="left"/>
      <w:pPr>
        <w:ind w:left="6967" w:hanging="360"/>
      </w:pPr>
      <w:rPr>
        <w:rFonts w:hint="default"/>
      </w:rPr>
    </w:lvl>
  </w:abstractNum>
  <w:num w:numId="1" w16cid:durableId="105733974">
    <w:abstractNumId w:val="2"/>
  </w:num>
  <w:num w:numId="2" w16cid:durableId="1913000011">
    <w:abstractNumId w:val="6"/>
  </w:num>
  <w:num w:numId="3" w16cid:durableId="573466272">
    <w:abstractNumId w:val="4"/>
  </w:num>
  <w:num w:numId="4" w16cid:durableId="408239163">
    <w:abstractNumId w:val="5"/>
  </w:num>
  <w:num w:numId="5" w16cid:durableId="1045328543">
    <w:abstractNumId w:val="3"/>
  </w:num>
  <w:num w:numId="6" w16cid:durableId="1849447851">
    <w:abstractNumId w:val="0"/>
  </w:num>
  <w:num w:numId="7" w16cid:durableId="1616325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BB1"/>
    <w:rsid w:val="00046194"/>
    <w:rsid w:val="00085F57"/>
    <w:rsid w:val="000E447C"/>
    <w:rsid w:val="00172B19"/>
    <w:rsid w:val="001872E6"/>
    <w:rsid w:val="001E5D4D"/>
    <w:rsid w:val="0023612B"/>
    <w:rsid w:val="00265485"/>
    <w:rsid w:val="003C1008"/>
    <w:rsid w:val="003C532C"/>
    <w:rsid w:val="0043557B"/>
    <w:rsid w:val="00485D6E"/>
    <w:rsid w:val="004A0AD1"/>
    <w:rsid w:val="00533C9C"/>
    <w:rsid w:val="00577BB1"/>
    <w:rsid w:val="005C347C"/>
    <w:rsid w:val="0062000C"/>
    <w:rsid w:val="006369C9"/>
    <w:rsid w:val="00647DAD"/>
    <w:rsid w:val="006639D7"/>
    <w:rsid w:val="00673DB1"/>
    <w:rsid w:val="0069507C"/>
    <w:rsid w:val="007254FE"/>
    <w:rsid w:val="007C26BE"/>
    <w:rsid w:val="007C3F68"/>
    <w:rsid w:val="008059FD"/>
    <w:rsid w:val="00811662"/>
    <w:rsid w:val="00873C2B"/>
    <w:rsid w:val="008C4BAE"/>
    <w:rsid w:val="009173E0"/>
    <w:rsid w:val="00990AEF"/>
    <w:rsid w:val="009C2C1F"/>
    <w:rsid w:val="00A5320A"/>
    <w:rsid w:val="00A803BD"/>
    <w:rsid w:val="00B05745"/>
    <w:rsid w:val="00B347EA"/>
    <w:rsid w:val="00B956C0"/>
    <w:rsid w:val="00BD382A"/>
    <w:rsid w:val="00C0103A"/>
    <w:rsid w:val="00C25A78"/>
    <w:rsid w:val="00C25F8E"/>
    <w:rsid w:val="00CE2476"/>
    <w:rsid w:val="00D10644"/>
    <w:rsid w:val="00E03186"/>
    <w:rsid w:val="00F22CDB"/>
    <w:rsid w:val="00F80B82"/>
    <w:rsid w:val="00F82AE1"/>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EB39D"/>
  <w15:docId w15:val="{9D2EA2AB-30BE-6F4C-9BB6-949574BF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57"/>
      <w:outlineLvl w:val="0"/>
    </w:pPr>
    <w:rPr>
      <w:b/>
      <w:bCs/>
      <w:sz w:val="24"/>
      <w:szCs w:val="24"/>
      <w:u w:val="single" w:color="000000"/>
    </w:rPr>
  </w:style>
  <w:style w:type="paragraph" w:styleId="Heading2">
    <w:name w:val="heading 2"/>
    <w:basedOn w:val="Normal"/>
    <w:uiPriority w:val="9"/>
    <w:unhideWhenUsed/>
    <w:qFormat/>
    <w:pPr>
      <w:ind w:left="157"/>
      <w:outlineLvl w:val="1"/>
    </w:pPr>
    <w:rPr>
      <w:rFonts w:ascii="TimesNewRomanPS-BoldItalicMT" w:eastAsia="TimesNewRomanPS-BoldItalicMT" w:hAnsi="TimesNewRomanPS-BoldItalicMT" w:cs="TimesNewRomanPS-BoldItalicMT"/>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17"/>
      <w:ind w:left="157"/>
    </w:pPr>
    <w:rPr>
      <w:b/>
      <w:bCs/>
      <w:sz w:val="28"/>
      <w:szCs w:val="28"/>
    </w:rPr>
  </w:style>
  <w:style w:type="paragraph" w:styleId="TOC2">
    <w:name w:val="toc 2"/>
    <w:basedOn w:val="Normal"/>
    <w:uiPriority w:val="1"/>
    <w:qFormat/>
    <w:pPr>
      <w:spacing w:before="276"/>
      <w:ind w:left="397"/>
    </w:pPr>
    <w:rPr>
      <w:sz w:val="24"/>
      <w:szCs w:val="24"/>
    </w:rPr>
  </w:style>
  <w:style w:type="paragraph" w:styleId="BodyText">
    <w:name w:val="Body Text"/>
    <w:basedOn w:val="Normal"/>
    <w:uiPriority w:val="1"/>
    <w:qFormat/>
    <w:pPr>
      <w:ind w:left="583"/>
      <w:jc w:val="both"/>
    </w:pPr>
    <w:rPr>
      <w:sz w:val="24"/>
      <w:szCs w:val="24"/>
    </w:rPr>
  </w:style>
  <w:style w:type="paragraph" w:styleId="Title">
    <w:name w:val="Title"/>
    <w:basedOn w:val="Normal"/>
    <w:uiPriority w:val="10"/>
    <w:qFormat/>
    <w:pPr>
      <w:spacing w:before="255"/>
      <w:ind w:left="2774" w:hanging="1400"/>
    </w:pPr>
    <w:rPr>
      <w:b/>
      <w:bCs/>
      <w:sz w:val="48"/>
      <w:szCs w:val="48"/>
      <w:u w:val="single" w:color="000000"/>
    </w:rPr>
  </w:style>
  <w:style w:type="paragraph" w:styleId="ListParagraph">
    <w:name w:val="List Paragraph"/>
    <w:basedOn w:val="Normal"/>
    <w:uiPriority w:val="1"/>
    <w:qFormat/>
    <w:pPr>
      <w:ind w:left="583" w:right="196" w:hanging="426"/>
      <w:jc w:val="both"/>
    </w:pPr>
  </w:style>
  <w:style w:type="paragraph" w:customStyle="1" w:styleId="TableParagraph">
    <w:name w:val="Table Paragraph"/>
    <w:basedOn w:val="Normal"/>
    <w:uiPriority w:val="1"/>
    <w:qFormat/>
    <w:pPr>
      <w:ind w:left="50"/>
    </w:pPr>
  </w:style>
  <w:style w:type="character" w:customStyle="1" w:styleId="position-number">
    <w:name w:val="position-number"/>
    <w:basedOn w:val="DefaultParagraphFont"/>
    <w:rsid w:val="007C3F68"/>
  </w:style>
  <w:style w:type="character" w:styleId="Hyperlink">
    <w:name w:val="Hyperlink"/>
    <w:basedOn w:val="DefaultParagraphFont"/>
    <w:uiPriority w:val="99"/>
    <w:semiHidden/>
    <w:unhideWhenUsed/>
    <w:rsid w:val="007C3F68"/>
    <w:rPr>
      <w:color w:val="0000FF"/>
      <w:u w:val="single"/>
    </w:rPr>
  </w:style>
  <w:style w:type="character" w:customStyle="1" w:styleId="docsum-authors">
    <w:name w:val="docsum-authors"/>
    <w:basedOn w:val="DefaultParagraphFont"/>
    <w:rsid w:val="007C3F68"/>
  </w:style>
  <w:style w:type="character" w:customStyle="1" w:styleId="docsum-journal-citation">
    <w:name w:val="docsum-journal-citation"/>
    <w:basedOn w:val="DefaultParagraphFont"/>
    <w:rsid w:val="007C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38181">
      <w:bodyDiv w:val="1"/>
      <w:marLeft w:val="0"/>
      <w:marRight w:val="0"/>
      <w:marTop w:val="0"/>
      <w:marBottom w:val="0"/>
      <w:divBdr>
        <w:top w:val="none" w:sz="0" w:space="0" w:color="auto"/>
        <w:left w:val="none" w:sz="0" w:space="0" w:color="auto"/>
        <w:bottom w:val="none" w:sz="0" w:space="0" w:color="auto"/>
        <w:right w:val="none" w:sz="0" w:space="0" w:color="auto"/>
      </w:divBdr>
    </w:div>
    <w:div w:id="256598252">
      <w:bodyDiv w:val="1"/>
      <w:marLeft w:val="0"/>
      <w:marRight w:val="0"/>
      <w:marTop w:val="0"/>
      <w:marBottom w:val="0"/>
      <w:divBdr>
        <w:top w:val="none" w:sz="0" w:space="0" w:color="auto"/>
        <w:left w:val="none" w:sz="0" w:space="0" w:color="auto"/>
        <w:bottom w:val="none" w:sz="0" w:space="0" w:color="auto"/>
        <w:right w:val="none" w:sz="0" w:space="0" w:color="auto"/>
      </w:divBdr>
    </w:div>
    <w:div w:id="558514208">
      <w:bodyDiv w:val="1"/>
      <w:marLeft w:val="0"/>
      <w:marRight w:val="0"/>
      <w:marTop w:val="0"/>
      <w:marBottom w:val="0"/>
      <w:divBdr>
        <w:top w:val="none" w:sz="0" w:space="0" w:color="auto"/>
        <w:left w:val="none" w:sz="0" w:space="0" w:color="auto"/>
        <w:bottom w:val="none" w:sz="0" w:space="0" w:color="auto"/>
        <w:right w:val="none" w:sz="0" w:space="0" w:color="auto"/>
      </w:divBdr>
      <w:divsChild>
        <w:div w:id="20213508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253346">
              <w:marLeft w:val="0"/>
              <w:marRight w:val="0"/>
              <w:marTop w:val="0"/>
              <w:marBottom w:val="0"/>
              <w:divBdr>
                <w:top w:val="none" w:sz="0" w:space="0" w:color="auto"/>
                <w:left w:val="none" w:sz="0" w:space="0" w:color="auto"/>
                <w:bottom w:val="none" w:sz="0" w:space="0" w:color="auto"/>
                <w:right w:val="none" w:sz="0" w:space="0" w:color="auto"/>
              </w:divBdr>
              <w:divsChild>
                <w:div w:id="1066995013">
                  <w:marLeft w:val="0"/>
                  <w:marRight w:val="0"/>
                  <w:marTop w:val="0"/>
                  <w:marBottom w:val="0"/>
                  <w:divBdr>
                    <w:top w:val="none" w:sz="0" w:space="0" w:color="auto"/>
                    <w:left w:val="none" w:sz="0" w:space="0" w:color="auto"/>
                    <w:bottom w:val="none" w:sz="0" w:space="0" w:color="auto"/>
                    <w:right w:val="none" w:sz="0" w:space="0" w:color="auto"/>
                  </w:divBdr>
                  <w:divsChild>
                    <w:div w:id="1586719690">
                      <w:marLeft w:val="0"/>
                      <w:marRight w:val="0"/>
                      <w:marTop w:val="0"/>
                      <w:marBottom w:val="0"/>
                      <w:divBdr>
                        <w:top w:val="none" w:sz="0" w:space="0" w:color="auto"/>
                        <w:left w:val="none" w:sz="0" w:space="0" w:color="auto"/>
                        <w:bottom w:val="none" w:sz="0" w:space="0" w:color="auto"/>
                        <w:right w:val="none" w:sz="0" w:space="0" w:color="auto"/>
                      </w:divBdr>
                      <w:divsChild>
                        <w:div w:id="1264335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1996987">
                              <w:marLeft w:val="0"/>
                              <w:marRight w:val="0"/>
                              <w:marTop w:val="0"/>
                              <w:marBottom w:val="0"/>
                              <w:divBdr>
                                <w:top w:val="none" w:sz="0" w:space="0" w:color="auto"/>
                                <w:left w:val="none" w:sz="0" w:space="0" w:color="auto"/>
                                <w:bottom w:val="none" w:sz="0" w:space="0" w:color="auto"/>
                                <w:right w:val="none" w:sz="0" w:space="0" w:color="auto"/>
                              </w:divBdr>
                              <w:divsChild>
                                <w:div w:id="196025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212219">
      <w:bodyDiv w:val="1"/>
      <w:marLeft w:val="0"/>
      <w:marRight w:val="0"/>
      <w:marTop w:val="0"/>
      <w:marBottom w:val="0"/>
      <w:divBdr>
        <w:top w:val="none" w:sz="0" w:space="0" w:color="auto"/>
        <w:left w:val="none" w:sz="0" w:space="0" w:color="auto"/>
        <w:bottom w:val="none" w:sz="0" w:space="0" w:color="auto"/>
        <w:right w:val="none" w:sz="0" w:space="0" w:color="auto"/>
      </w:divBdr>
    </w:div>
    <w:div w:id="758865363">
      <w:bodyDiv w:val="1"/>
      <w:marLeft w:val="0"/>
      <w:marRight w:val="0"/>
      <w:marTop w:val="0"/>
      <w:marBottom w:val="0"/>
      <w:divBdr>
        <w:top w:val="none" w:sz="0" w:space="0" w:color="auto"/>
        <w:left w:val="none" w:sz="0" w:space="0" w:color="auto"/>
        <w:bottom w:val="none" w:sz="0" w:space="0" w:color="auto"/>
        <w:right w:val="none" w:sz="0" w:space="0" w:color="auto"/>
      </w:divBdr>
    </w:div>
    <w:div w:id="916397376">
      <w:bodyDiv w:val="1"/>
      <w:marLeft w:val="0"/>
      <w:marRight w:val="0"/>
      <w:marTop w:val="0"/>
      <w:marBottom w:val="0"/>
      <w:divBdr>
        <w:top w:val="none" w:sz="0" w:space="0" w:color="auto"/>
        <w:left w:val="none" w:sz="0" w:space="0" w:color="auto"/>
        <w:bottom w:val="none" w:sz="0" w:space="0" w:color="auto"/>
        <w:right w:val="none" w:sz="0" w:space="0" w:color="auto"/>
      </w:divBdr>
      <w:divsChild>
        <w:div w:id="1051688830">
          <w:marLeft w:val="0"/>
          <w:marRight w:val="0"/>
          <w:marTop w:val="0"/>
          <w:marBottom w:val="0"/>
          <w:divBdr>
            <w:top w:val="none" w:sz="0" w:space="0" w:color="auto"/>
            <w:left w:val="none" w:sz="0" w:space="0" w:color="auto"/>
            <w:bottom w:val="none" w:sz="0" w:space="0" w:color="auto"/>
            <w:right w:val="none" w:sz="0" w:space="0" w:color="auto"/>
          </w:divBdr>
          <w:divsChild>
            <w:div w:id="167333905">
              <w:marLeft w:val="0"/>
              <w:marRight w:val="0"/>
              <w:marTop w:val="0"/>
              <w:marBottom w:val="0"/>
              <w:divBdr>
                <w:top w:val="none" w:sz="0" w:space="0" w:color="auto"/>
                <w:left w:val="none" w:sz="0" w:space="0" w:color="auto"/>
                <w:bottom w:val="none" w:sz="0" w:space="0" w:color="auto"/>
                <w:right w:val="none" w:sz="0" w:space="0" w:color="auto"/>
              </w:divBdr>
              <w:divsChild>
                <w:div w:id="181671399">
                  <w:marLeft w:val="0"/>
                  <w:marRight w:val="0"/>
                  <w:marTop w:val="0"/>
                  <w:marBottom w:val="0"/>
                  <w:divBdr>
                    <w:top w:val="none" w:sz="0" w:space="0" w:color="auto"/>
                    <w:left w:val="none" w:sz="0" w:space="0" w:color="auto"/>
                    <w:bottom w:val="none" w:sz="0" w:space="0" w:color="auto"/>
                    <w:right w:val="none" w:sz="0" w:space="0" w:color="auto"/>
                  </w:divBdr>
                </w:div>
                <w:div w:id="1374884782">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1546284748">
          <w:marLeft w:val="0"/>
          <w:marRight w:val="0"/>
          <w:marTop w:val="0"/>
          <w:marBottom w:val="0"/>
          <w:divBdr>
            <w:top w:val="none" w:sz="0" w:space="0" w:color="auto"/>
            <w:left w:val="none" w:sz="0" w:space="0" w:color="auto"/>
            <w:bottom w:val="none" w:sz="0" w:space="0" w:color="auto"/>
            <w:right w:val="none" w:sz="0" w:space="0" w:color="auto"/>
          </w:divBdr>
          <w:divsChild>
            <w:div w:id="1978411974">
              <w:marLeft w:val="0"/>
              <w:marRight w:val="0"/>
              <w:marTop w:val="0"/>
              <w:marBottom w:val="0"/>
              <w:divBdr>
                <w:top w:val="none" w:sz="0" w:space="0" w:color="auto"/>
                <w:left w:val="none" w:sz="0" w:space="0" w:color="auto"/>
                <w:bottom w:val="none" w:sz="0" w:space="0" w:color="auto"/>
                <w:right w:val="none" w:sz="0" w:space="0" w:color="auto"/>
              </w:divBdr>
              <w:divsChild>
                <w:div w:id="9547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84618">
      <w:bodyDiv w:val="1"/>
      <w:marLeft w:val="0"/>
      <w:marRight w:val="0"/>
      <w:marTop w:val="0"/>
      <w:marBottom w:val="0"/>
      <w:divBdr>
        <w:top w:val="none" w:sz="0" w:space="0" w:color="auto"/>
        <w:left w:val="none" w:sz="0" w:space="0" w:color="auto"/>
        <w:bottom w:val="none" w:sz="0" w:space="0" w:color="auto"/>
        <w:right w:val="none" w:sz="0" w:space="0" w:color="auto"/>
      </w:divBdr>
      <w:divsChild>
        <w:div w:id="1535077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5314598">
              <w:marLeft w:val="0"/>
              <w:marRight w:val="0"/>
              <w:marTop w:val="0"/>
              <w:marBottom w:val="0"/>
              <w:divBdr>
                <w:top w:val="none" w:sz="0" w:space="0" w:color="auto"/>
                <w:left w:val="none" w:sz="0" w:space="0" w:color="auto"/>
                <w:bottom w:val="none" w:sz="0" w:space="0" w:color="auto"/>
                <w:right w:val="none" w:sz="0" w:space="0" w:color="auto"/>
              </w:divBdr>
              <w:divsChild>
                <w:div w:id="134836815">
                  <w:marLeft w:val="0"/>
                  <w:marRight w:val="0"/>
                  <w:marTop w:val="0"/>
                  <w:marBottom w:val="0"/>
                  <w:divBdr>
                    <w:top w:val="none" w:sz="0" w:space="0" w:color="auto"/>
                    <w:left w:val="none" w:sz="0" w:space="0" w:color="auto"/>
                    <w:bottom w:val="none" w:sz="0" w:space="0" w:color="auto"/>
                    <w:right w:val="none" w:sz="0" w:space="0" w:color="auto"/>
                  </w:divBdr>
                  <w:divsChild>
                    <w:div w:id="275990023">
                      <w:marLeft w:val="0"/>
                      <w:marRight w:val="0"/>
                      <w:marTop w:val="0"/>
                      <w:marBottom w:val="0"/>
                      <w:divBdr>
                        <w:top w:val="none" w:sz="0" w:space="0" w:color="auto"/>
                        <w:left w:val="none" w:sz="0" w:space="0" w:color="auto"/>
                        <w:bottom w:val="none" w:sz="0" w:space="0" w:color="auto"/>
                        <w:right w:val="none" w:sz="0" w:space="0" w:color="auto"/>
                      </w:divBdr>
                      <w:divsChild>
                        <w:div w:id="15939276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3259822">
                              <w:marLeft w:val="0"/>
                              <w:marRight w:val="0"/>
                              <w:marTop w:val="0"/>
                              <w:marBottom w:val="0"/>
                              <w:divBdr>
                                <w:top w:val="none" w:sz="0" w:space="0" w:color="auto"/>
                                <w:left w:val="none" w:sz="0" w:space="0" w:color="auto"/>
                                <w:bottom w:val="none" w:sz="0" w:space="0" w:color="auto"/>
                                <w:right w:val="none" w:sz="0" w:space="0" w:color="auto"/>
                              </w:divBdr>
                              <w:divsChild>
                                <w:div w:id="65406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009007">
      <w:bodyDiv w:val="1"/>
      <w:marLeft w:val="0"/>
      <w:marRight w:val="0"/>
      <w:marTop w:val="0"/>
      <w:marBottom w:val="0"/>
      <w:divBdr>
        <w:top w:val="none" w:sz="0" w:space="0" w:color="auto"/>
        <w:left w:val="none" w:sz="0" w:space="0" w:color="auto"/>
        <w:bottom w:val="none" w:sz="0" w:space="0" w:color="auto"/>
        <w:right w:val="none" w:sz="0" w:space="0" w:color="auto"/>
      </w:divBdr>
      <w:divsChild>
        <w:div w:id="1967197046">
          <w:marLeft w:val="0"/>
          <w:marRight w:val="0"/>
          <w:marTop w:val="0"/>
          <w:marBottom w:val="0"/>
          <w:divBdr>
            <w:top w:val="none" w:sz="0" w:space="0" w:color="auto"/>
            <w:left w:val="none" w:sz="0" w:space="0" w:color="auto"/>
            <w:bottom w:val="none" w:sz="0" w:space="0" w:color="auto"/>
            <w:right w:val="none" w:sz="0" w:space="0" w:color="auto"/>
          </w:divBdr>
        </w:div>
      </w:divsChild>
    </w:div>
    <w:div w:id="1928222998">
      <w:bodyDiv w:val="1"/>
      <w:marLeft w:val="0"/>
      <w:marRight w:val="0"/>
      <w:marTop w:val="0"/>
      <w:marBottom w:val="0"/>
      <w:divBdr>
        <w:top w:val="none" w:sz="0" w:space="0" w:color="auto"/>
        <w:left w:val="none" w:sz="0" w:space="0" w:color="auto"/>
        <w:bottom w:val="none" w:sz="0" w:space="0" w:color="auto"/>
        <w:right w:val="none" w:sz="0" w:space="0" w:color="auto"/>
      </w:divBdr>
      <w:divsChild>
        <w:div w:id="818425269">
          <w:marLeft w:val="0"/>
          <w:marRight w:val="0"/>
          <w:marTop w:val="0"/>
          <w:marBottom w:val="0"/>
          <w:divBdr>
            <w:top w:val="none" w:sz="0" w:space="0" w:color="auto"/>
            <w:left w:val="none" w:sz="0" w:space="0" w:color="auto"/>
            <w:bottom w:val="none" w:sz="0" w:space="0" w:color="auto"/>
            <w:right w:val="none" w:sz="0" w:space="0" w:color="auto"/>
          </w:divBdr>
          <w:divsChild>
            <w:div w:id="35005010">
              <w:marLeft w:val="0"/>
              <w:marRight w:val="0"/>
              <w:marTop w:val="0"/>
              <w:marBottom w:val="0"/>
              <w:divBdr>
                <w:top w:val="none" w:sz="0" w:space="0" w:color="auto"/>
                <w:left w:val="none" w:sz="0" w:space="0" w:color="auto"/>
                <w:bottom w:val="none" w:sz="0" w:space="0" w:color="auto"/>
                <w:right w:val="none" w:sz="0" w:space="0" w:color="auto"/>
              </w:divBdr>
              <w:divsChild>
                <w:div w:id="22370758">
                  <w:marLeft w:val="0"/>
                  <w:marRight w:val="0"/>
                  <w:marTop w:val="0"/>
                  <w:marBottom w:val="0"/>
                  <w:divBdr>
                    <w:top w:val="none" w:sz="0" w:space="0" w:color="auto"/>
                    <w:left w:val="none" w:sz="0" w:space="0" w:color="auto"/>
                    <w:bottom w:val="none" w:sz="0" w:space="0" w:color="auto"/>
                    <w:right w:val="none" w:sz="0" w:space="0" w:color="auto"/>
                  </w:divBdr>
                </w:div>
                <w:div w:id="648242790">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682633929">
          <w:marLeft w:val="0"/>
          <w:marRight w:val="0"/>
          <w:marTop w:val="0"/>
          <w:marBottom w:val="0"/>
          <w:divBdr>
            <w:top w:val="none" w:sz="0" w:space="0" w:color="auto"/>
            <w:left w:val="none" w:sz="0" w:space="0" w:color="auto"/>
            <w:bottom w:val="none" w:sz="0" w:space="0" w:color="auto"/>
            <w:right w:val="none" w:sz="0" w:space="0" w:color="auto"/>
          </w:divBdr>
          <w:divsChild>
            <w:div w:id="1572884356">
              <w:marLeft w:val="0"/>
              <w:marRight w:val="0"/>
              <w:marTop w:val="0"/>
              <w:marBottom w:val="0"/>
              <w:divBdr>
                <w:top w:val="none" w:sz="0" w:space="0" w:color="auto"/>
                <w:left w:val="none" w:sz="0" w:space="0" w:color="auto"/>
                <w:bottom w:val="none" w:sz="0" w:space="0" w:color="auto"/>
                <w:right w:val="none" w:sz="0" w:space="0" w:color="auto"/>
              </w:divBdr>
              <w:divsChild>
                <w:div w:id="3966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ncbi.nlm.nih.gov/pubmed/271413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copus.com/authid/detail.uri?authorId=70043970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dpi.com/journal/genes/sections/HGGD" TargetMode="External"/><Relationship Id="rId5" Type="http://schemas.openxmlformats.org/officeDocument/2006/relationships/webSettings" Target="webSettings.xml"/><Relationship Id="rId15" Type="http://schemas.openxmlformats.org/officeDocument/2006/relationships/hyperlink" Target="http://www.els.net/" TargetMode="External"/><Relationship Id="rId10" Type="http://schemas.openxmlformats.org/officeDocument/2006/relationships/hyperlink" Target="http://www.semm.it/" TargetMode="External"/><Relationship Id="rId4" Type="http://schemas.openxmlformats.org/officeDocument/2006/relationships/settings" Target="settings.xml"/><Relationship Id="rId9" Type="http://schemas.openxmlformats.org/officeDocument/2006/relationships/hyperlink" Target="mailto:franco@tigem.it" TargetMode="External"/><Relationship Id="rId14" Type="http://schemas.openxmlformats.org/officeDocument/2006/relationships/hyperlink" Target="http://www.el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F724A-BC65-224B-BD17-662C79055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37</Pages>
  <Words>15428</Words>
  <Characters>87942</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CURRICULUM VITAE ET STUDIORUM</vt:lpstr>
    </vt:vector>
  </TitlesOfParts>
  <Company/>
  <LinksUpToDate>false</LinksUpToDate>
  <CharactersWithSpaces>103164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CURRICULUM VITAE ET STUDIORUM</dc:title>
  <dc:creator>Staz. 1</dc:creator>
  <cp:lastModifiedBy>Secretariat License</cp:lastModifiedBy>
  <cp:revision>11</cp:revision>
  <dcterms:created xsi:type="dcterms:W3CDTF">2022-10-25T14:49:00Z</dcterms:created>
  <dcterms:modified xsi:type="dcterms:W3CDTF">2022-11-15T09:53:00Z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2022-06-15T00:00:00Z</vt:filetime>
  </property>
  <property fmtid="{D5CDD505-2E9C-101B-9397-08002B2CF9AE}" pid="3" name="Creator">
    <vt:lpwstr>Acrobat PDFMaker 21 for Word</vt:lpwstr>
  </property>
  <property fmtid="{D5CDD505-2E9C-101B-9397-08002B2CF9AE}" pid="4" name="LastSaved">
    <vt:filetime>2022-06-15T00:00:00Z</vt:filetime>
  </property>
</Properties>
</file>