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E96" w:rsidRDefault="00FB3990" w:rsidP="004D3055">
      <w:pPr>
        <w:rPr>
          <w:b/>
          <w:sz w:val="24"/>
          <w:lang w:val="it-IT"/>
        </w:rPr>
      </w:pPr>
      <w:r>
        <w:rPr>
          <w:sz w:val="24"/>
          <w:lang w:val="it-IT"/>
        </w:rPr>
        <w:t xml:space="preserve">UNIVERSITÀ </w:t>
      </w:r>
      <w:proofErr w:type="spellStart"/>
      <w:r>
        <w:rPr>
          <w:sz w:val="24"/>
          <w:lang w:val="it-IT"/>
        </w:rPr>
        <w:t>DI</w:t>
      </w:r>
      <w:proofErr w:type="spellEnd"/>
      <w:r>
        <w:rPr>
          <w:sz w:val="24"/>
          <w:lang w:val="it-IT"/>
        </w:rPr>
        <w:t xml:space="preserve"> NAPOLI FEDERICO II                                               </w:t>
      </w:r>
      <w:r w:rsidR="00F946B4">
        <w:rPr>
          <w:sz w:val="24"/>
          <w:lang w:val="it-IT"/>
        </w:rPr>
        <w:t xml:space="preserve"> </w:t>
      </w:r>
      <w:r>
        <w:rPr>
          <w:sz w:val="24"/>
          <w:lang w:val="it-IT"/>
        </w:rPr>
        <w:t xml:space="preserve">  </w:t>
      </w:r>
      <w:r w:rsidR="00727C3C">
        <w:rPr>
          <w:sz w:val="24"/>
          <w:lang w:val="it-IT"/>
        </w:rPr>
        <w:t xml:space="preserve"> </w:t>
      </w:r>
      <w:r w:rsidR="004D3055">
        <w:rPr>
          <w:sz w:val="24"/>
          <w:lang w:val="it-IT"/>
        </w:rPr>
        <w:t xml:space="preserve">  </w:t>
      </w:r>
      <w:r>
        <w:rPr>
          <w:sz w:val="24"/>
          <w:lang w:val="it-IT"/>
        </w:rPr>
        <w:t>Corso di laurea in</w:t>
      </w:r>
      <w:r>
        <w:rPr>
          <w:b/>
          <w:sz w:val="24"/>
          <w:lang w:val="it-IT"/>
        </w:rPr>
        <w:t xml:space="preserve"> FISICA</w:t>
      </w:r>
      <w:r>
        <w:rPr>
          <w:b/>
          <w:sz w:val="24"/>
          <w:lang w:val="it-IT"/>
        </w:rPr>
        <w:br/>
      </w:r>
    </w:p>
    <w:p w:rsidR="00FB3990" w:rsidRPr="004D3055" w:rsidRDefault="00FB3990" w:rsidP="004D3055">
      <w:pPr>
        <w:rPr>
          <w:b/>
          <w:sz w:val="24"/>
          <w:lang w:val="it-IT"/>
        </w:rPr>
      </w:pPr>
      <w:r>
        <w:rPr>
          <w:b/>
          <w:sz w:val="24"/>
          <w:lang w:val="it-IT"/>
        </w:rPr>
        <w:t xml:space="preserve">                                                                    Chimica</w:t>
      </w:r>
    </w:p>
    <w:p w:rsidR="00FB3990" w:rsidRDefault="00FB3990" w:rsidP="004D3055">
      <w:pPr>
        <w:pStyle w:val="Corpodeltesto"/>
      </w:pPr>
      <w:r>
        <w:t xml:space="preserve">Compito d'esame                                                                     </w:t>
      </w:r>
      <w:r w:rsidR="003D2462">
        <w:t xml:space="preserve"> </w:t>
      </w:r>
      <w:r w:rsidR="00403C06">
        <w:t xml:space="preserve">                    </w:t>
      </w:r>
      <w:r w:rsidR="00F6078B">
        <w:t xml:space="preserve"> </w:t>
      </w:r>
      <w:r w:rsidR="004D3055">
        <w:t xml:space="preserve"> </w:t>
      </w:r>
      <w:r w:rsidR="00F6078B">
        <w:t xml:space="preserve"> </w:t>
      </w:r>
      <w:r w:rsidR="004D3055">
        <w:t xml:space="preserve"> </w:t>
      </w:r>
      <w:r w:rsidR="00F6078B">
        <w:t xml:space="preserve"> </w:t>
      </w:r>
      <w:r w:rsidR="00F946B4">
        <w:t xml:space="preserve"> </w:t>
      </w:r>
      <w:r w:rsidR="00FA4762">
        <w:t xml:space="preserve">Napoli, </w:t>
      </w:r>
      <w:r w:rsidR="00B15B48">
        <w:t>29 settembre</w:t>
      </w:r>
      <w:r w:rsidR="00D7785C">
        <w:t xml:space="preserve"> 2010</w:t>
      </w:r>
    </w:p>
    <w:p w:rsidR="005D5A3E" w:rsidRPr="005411F4" w:rsidRDefault="00FB3990" w:rsidP="00431648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5411F4">
        <w:rPr>
          <w:rFonts w:ascii="Times New Roman" w:hAnsi="Times New Roman" w:cs="Times New Roman"/>
          <w:sz w:val="24"/>
        </w:rPr>
        <w:t>------------------------------------------------------------------------------------------</w:t>
      </w:r>
      <w:r w:rsidR="00B95811" w:rsidRPr="005411F4">
        <w:rPr>
          <w:rFonts w:ascii="Times New Roman" w:hAnsi="Times New Roman" w:cs="Times New Roman"/>
          <w:sz w:val="24"/>
        </w:rPr>
        <w:t>--------------------</w:t>
      </w:r>
      <w:r w:rsidR="00A734D9" w:rsidRPr="005411F4">
        <w:rPr>
          <w:rFonts w:ascii="Times New Roman" w:hAnsi="Times New Roman" w:cs="Times New Roman"/>
          <w:sz w:val="24"/>
        </w:rPr>
        <w:t>--------------</w:t>
      </w:r>
    </w:p>
    <w:p w:rsidR="005411F4" w:rsidRDefault="00A64F52" w:rsidP="00A64F52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A64F52">
        <w:rPr>
          <w:rStyle w:val="Enfasigrassetto"/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  <w:r w:rsidR="005411F4" w:rsidRPr="005411F4">
        <w:rPr>
          <w:rFonts w:ascii="Times New Roman" w:hAnsi="Times New Roman" w:cs="Times New Roman"/>
          <w:sz w:val="24"/>
          <w:szCs w:val="24"/>
        </w:rPr>
        <w:t xml:space="preserve">60 grammi di una miscela di polvere di rame e oro viene trattata con un eccesso di soluzione di ione nitrato in ambiente acido che ossida il rame (a </w:t>
      </w:r>
      <w:r w:rsidR="005411F4">
        <w:rPr>
          <w:rFonts w:ascii="Times New Roman" w:hAnsi="Times New Roman" w:cs="Times New Roman"/>
          <w:sz w:val="24"/>
          <w:szCs w:val="24"/>
        </w:rPr>
        <w:t>Cu</w:t>
      </w:r>
      <w:r w:rsidR="005411F4" w:rsidRPr="005411F4">
        <w:rPr>
          <w:rFonts w:ascii="Times New Roman" w:hAnsi="Times New Roman" w:cs="Times New Roman"/>
          <w:position w:val="6"/>
          <w:sz w:val="18"/>
          <w:szCs w:val="18"/>
        </w:rPr>
        <w:t>2+</w:t>
      </w:r>
      <w:r w:rsidR="005411F4" w:rsidRPr="005411F4">
        <w:rPr>
          <w:rFonts w:ascii="Times New Roman" w:hAnsi="Times New Roman" w:cs="Times New Roman"/>
          <w:sz w:val="24"/>
          <w:szCs w:val="24"/>
        </w:rPr>
        <w:t xml:space="preserve">) ma non l’oro, mentre lo ione nitrato si riduce ad ossido di azoto (II) gassoso. Si ottengono 336 </w:t>
      </w:r>
      <w:r w:rsidR="005411F4">
        <w:rPr>
          <w:rFonts w:ascii="Times New Roman" w:hAnsi="Times New Roman" w:cs="Times New Roman"/>
          <w:sz w:val="24"/>
          <w:szCs w:val="24"/>
        </w:rPr>
        <w:t>cm</w:t>
      </w:r>
      <w:r w:rsidR="005411F4">
        <w:rPr>
          <w:rFonts w:ascii="Times New Roman" w:hAnsi="Times New Roman" w:cs="Times New Roman"/>
          <w:position w:val="6"/>
          <w:sz w:val="18"/>
          <w:szCs w:val="18"/>
        </w:rPr>
        <w:t>3</w:t>
      </w:r>
      <w:r w:rsidR="005411F4" w:rsidRPr="005411F4">
        <w:rPr>
          <w:rFonts w:ascii="Times New Roman" w:hAnsi="Times New Roman" w:cs="Times New Roman"/>
          <w:sz w:val="24"/>
          <w:szCs w:val="24"/>
        </w:rPr>
        <w:t xml:space="preserve"> di ossido di azoto misurati a TPS. Calcolare la composizione della miscela esprimendola come percentuale in peso.</w:t>
      </w:r>
    </w:p>
    <w:p w:rsidR="00FB3990" w:rsidRPr="005411F4" w:rsidRDefault="00431648" w:rsidP="005411F4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5411F4">
        <w:rPr>
          <w:rFonts w:ascii="Times New Roman" w:hAnsi="Times New Roman" w:cs="Times New Roman"/>
          <w:sz w:val="24"/>
          <w:szCs w:val="24"/>
        </w:rPr>
        <w:t>----</w:t>
      </w:r>
      <w:r w:rsidR="00FB3990" w:rsidRPr="005411F4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</w:t>
      </w:r>
      <w:r w:rsidR="00B95811" w:rsidRPr="005411F4">
        <w:rPr>
          <w:rFonts w:ascii="Times New Roman" w:hAnsi="Times New Roman" w:cs="Times New Roman"/>
          <w:sz w:val="24"/>
          <w:szCs w:val="24"/>
        </w:rPr>
        <w:t>-----------------------------</w:t>
      </w:r>
      <w:r w:rsidR="00A734D9" w:rsidRPr="005411F4">
        <w:rPr>
          <w:rFonts w:ascii="Times New Roman" w:hAnsi="Times New Roman" w:cs="Times New Roman"/>
          <w:sz w:val="24"/>
          <w:szCs w:val="24"/>
        </w:rPr>
        <w:t>--------------</w:t>
      </w:r>
    </w:p>
    <w:p w:rsidR="00223FDB" w:rsidRPr="00A71AF8" w:rsidRDefault="00223FDB" w:rsidP="00223FDB">
      <w:pPr>
        <w:spacing w:line="360" w:lineRule="atLeast"/>
        <w:rPr>
          <w:sz w:val="24"/>
          <w:szCs w:val="24"/>
          <w:lang w:val="it-IT"/>
        </w:rPr>
      </w:pPr>
      <w:r w:rsidRPr="00A71AF8">
        <w:rPr>
          <w:b/>
          <w:sz w:val="24"/>
          <w:szCs w:val="24"/>
          <w:lang w:val="it-IT"/>
        </w:rPr>
        <w:t>2.</w:t>
      </w:r>
      <w:r w:rsidRPr="00A71AF8">
        <w:rPr>
          <w:sz w:val="24"/>
          <w:szCs w:val="24"/>
          <w:lang w:val="it-IT"/>
        </w:rPr>
        <w:t xml:space="preserve"> </w:t>
      </w:r>
      <w:r w:rsidR="00A71AF8" w:rsidRPr="00A71AF8">
        <w:rPr>
          <w:sz w:val="24"/>
          <w:szCs w:val="24"/>
          <w:lang w:val="it-IT"/>
        </w:rPr>
        <w:t>Spiegare perché i composti binari dei metalli alcalini con idrogeno, MH, sono tutti solidi e basici, mentre quelli degli alogeni, HX, sono in genere gassosi e acidi.</w:t>
      </w:r>
    </w:p>
    <w:p w:rsidR="006823BD" w:rsidRPr="00A71AF8" w:rsidRDefault="006823BD" w:rsidP="006823BD">
      <w:pPr>
        <w:rPr>
          <w:sz w:val="24"/>
          <w:lang w:val="it-IT"/>
        </w:rPr>
      </w:pPr>
      <w:r w:rsidRPr="00A71AF8">
        <w:rPr>
          <w:sz w:val="24"/>
          <w:lang w:val="it-IT"/>
        </w:rPr>
        <w:t>---------------------------------------------------------------------------------------------</w:t>
      </w:r>
      <w:r w:rsidR="00B95811" w:rsidRPr="00A71AF8">
        <w:rPr>
          <w:sz w:val="24"/>
          <w:lang w:val="it-IT"/>
        </w:rPr>
        <w:t>-----------------</w:t>
      </w:r>
      <w:r w:rsidR="00A734D9" w:rsidRPr="00A71AF8">
        <w:rPr>
          <w:sz w:val="24"/>
          <w:lang w:val="it-IT"/>
        </w:rPr>
        <w:t>--------------</w:t>
      </w:r>
    </w:p>
    <w:p w:rsidR="00B841D1" w:rsidRPr="003F7F58" w:rsidRDefault="0018711E" w:rsidP="00472381">
      <w:pPr>
        <w:pStyle w:val="Testonormale"/>
        <w:spacing w:line="360" w:lineRule="atLeast"/>
        <w:rPr>
          <w:rFonts w:ascii="Times New Roman" w:hAnsi="Times New Roman" w:cs="Times New Roman"/>
          <w:sz w:val="24"/>
          <w:szCs w:val="24"/>
        </w:rPr>
      </w:pPr>
      <w:r w:rsidRPr="003F7F58">
        <w:rPr>
          <w:rFonts w:ascii="Times New Roman" w:hAnsi="Times New Roman" w:cs="Times New Roman"/>
          <w:b/>
          <w:sz w:val="24"/>
          <w:szCs w:val="24"/>
        </w:rPr>
        <w:t>3</w:t>
      </w:r>
      <w:r w:rsidR="00EC7633" w:rsidRPr="003F7F58">
        <w:rPr>
          <w:rFonts w:ascii="Times New Roman" w:hAnsi="Times New Roman" w:cs="Times New Roman"/>
          <w:b/>
          <w:sz w:val="24"/>
          <w:szCs w:val="24"/>
        </w:rPr>
        <w:t>.</w:t>
      </w:r>
      <w:r w:rsidR="00EC7633" w:rsidRPr="003F7F58">
        <w:rPr>
          <w:rFonts w:ascii="Times New Roman" w:hAnsi="Times New Roman" w:cs="Times New Roman"/>
          <w:sz w:val="24"/>
          <w:szCs w:val="24"/>
        </w:rPr>
        <w:t xml:space="preserve"> </w:t>
      </w:r>
      <w:r w:rsidR="00A71AF8" w:rsidRPr="003F7F58">
        <w:rPr>
          <w:rFonts w:ascii="Times New Roman" w:hAnsi="Times New Roman" w:cs="Times New Roman"/>
          <w:sz w:val="24"/>
          <w:szCs w:val="24"/>
        </w:rPr>
        <w:t xml:space="preserve">Basandosi sulla teoria degli orbitali molecolari, </w:t>
      </w:r>
      <w:r w:rsidR="005224E3">
        <w:rPr>
          <w:rFonts w:ascii="Times New Roman" w:hAnsi="Times New Roman" w:cs="Times New Roman"/>
          <w:sz w:val="24"/>
          <w:szCs w:val="24"/>
        </w:rPr>
        <w:t>scrivere la configurazione</w:t>
      </w:r>
      <w:r w:rsidR="00A71AF8" w:rsidRPr="003F7F58">
        <w:rPr>
          <w:rFonts w:ascii="Times New Roman" w:hAnsi="Times New Roman" w:cs="Times New Roman"/>
          <w:sz w:val="24"/>
          <w:szCs w:val="24"/>
        </w:rPr>
        <w:t xml:space="preserve"> elettronica ed indicare l’ordine di legame </w:t>
      </w:r>
      <w:r w:rsidR="005224E3">
        <w:rPr>
          <w:rFonts w:ascii="Times New Roman" w:hAnsi="Times New Roman" w:cs="Times New Roman"/>
          <w:sz w:val="24"/>
          <w:szCs w:val="24"/>
        </w:rPr>
        <w:t xml:space="preserve">di ciascuna </w:t>
      </w:r>
      <w:r w:rsidR="00A71AF8" w:rsidRPr="003F7F58">
        <w:rPr>
          <w:rFonts w:ascii="Times New Roman" w:hAnsi="Times New Roman" w:cs="Times New Roman"/>
          <w:sz w:val="24"/>
          <w:szCs w:val="24"/>
        </w:rPr>
        <w:t xml:space="preserve">delle seguenti molecole biatomiche: </w:t>
      </w:r>
      <w:proofErr w:type="spellStart"/>
      <w:r w:rsidR="00A71AF8" w:rsidRPr="003F7F58">
        <w:rPr>
          <w:rFonts w:ascii="Times New Roman" w:hAnsi="Times New Roman" w:cs="Times New Roman"/>
          <w:sz w:val="24"/>
          <w:szCs w:val="24"/>
        </w:rPr>
        <w:t>He</w:t>
      </w:r>
      <w:proofErr w:type="spellEnd"/>
      <w:r w:rsidR="003F7F58" w:rsidRPr="00711348">
        <w:rPr>
          <w:rFonts w:ascii="Times New Roman" w:hAnsi="Times New Roman" w:cs="Times New Roman"/>
          <w:position w:val="-6"/>
          <w:sz w:val="18"/>
          <w:szCs w:val="18"/>
        </w:rPr>
        <w:t>2</w:t>
      </w:r>
      <w:r w:rsidR="005224E3">
        <w:rPr>
          <w:rFonts w:ascii="Times New Roman" w:hAnsi="Times New Roman" w:cs="Times New Roman"/>
          <w:position w:val="-6"/>
          <w:sz w:val="18"/>
          <w:szCs w:val="18"/>
        </w:rPr>
        <w:t xml:space="preserve"> </w:t>
      </w:r>
      <w:r w:rsidR="00A71AF8" w:rsidRPr="003F7F58">
        <w:rPr>
          <w:rFonts w:ascii="Times New Roman" w:hAnsi="Times New Roman" w:cs="Times New Roman"/>
          <w:sz w:val="24"/>
          <w:szCs w:val="24"/>
        </w:rPr>
        <w:t>, N</w:t>
      </w:r>
      <w:r w:rsidR="003F7F58" w:rsidRPr="00711348">
        <w:rPr>
          <w:rFonts w:ascii="Times New Roman" w:hAnsi="Times New Roman" w:cs="Times New Roman"/>
          <w:position w:val="-6"/>
          <w:sz w:val="18"/>
          <w:szCs w:val="18"/>
        </w:rPr>
        <w:t>2</w:t>
      </w:r>
      <w:r w:rsidR="005224E3">
        <w:rPr>
          <w:rFonts w:ascii="Times New Roman" w:hAnsi="Times New Roman" w:cs="Times New Roman"/>
          <w:position w:val="-6"/>
          <w:sz w:val="18"/>
          <w:szCs w:val="18"/>
        </w:rPr>
        <w:t xml:space="preserve"> </w:t>
      </w:r>
      <w:r w:rsidR="00A71AF8" w:rsidRPr="003F7F58">
        <w:rPr>
          <w:rFonts w:ascii="Times New Roman" w:hAnsi="Times New Roman" w:cs="Times New Roman"/>
          <w:sz w:val="24"/>
          <w:szCs w:val="24"/>
        </w:rPr>
        <w:t>, O</w:t>
      </w:r>
      <w:r w:rsidR="003F7F58" w:rsidRPr="00711348">
        <w:rPr>
          <w:rFonts w:ascii="Times New Roman" w:hAnsi="Times New Roman" w:cs="Times New Roman"/>
          <w:position w:val="-6"/>
          <w:sz w:val="18"/>
          <w:szCs w:val="18"/>
        </w:rPr>
        <w:t>2</w:t>
      </w:r>
      <w:r w:rsidR="005224E3">
        <w:rPr>
          <w:rFonts w:ascii="Times New Roman" w:hAnsi="Times New Roman" w:cs="Times New Roman"/>
          <w:position w:val="-6"/>
          <w:sz w:val="18"/>
          <w:szCs w:val="18"/>
        </w:rPr>
        <w:t xml:space="preserve"> </w:t>
      </w:r>
      <w:r w:rsidR="00A71AF8" w:rsidRPr="003F7F58">
        <w:rPr>
          <w:rFonts w:ascii="Times New Roman" w:hAnsi="Times New Roman" w:cs="Times New Roman"/>
          <w:sz w:val="24"/>
          <w:szCs w:val="24"/>
        </w:rPr>
        <w:t>, CN</w:t>
      </w:r>
      <w:r w:rsidR="005224E3">
        <w:rPr>
          <w:position w:val="6"/>
          <w:sz w:val="18"/>
          <w:szCs w:val="18"/>
        </w:rPr>
        <w:t>-</w:t>
      </w:r>
      <w:r w:rsidR="00A71AF8" w:rsidRPr="003F7F58">
        <w:rPr>
          <w:rFonts w:ascii="Times New Roman" w:hAnsi="Times New Roman" w:cs="Times New Roman"/>
          <w:sz w:val="24"/>
          <w:szCs w:val="24"/>
        </w:rPr>
        <w:t>, O</w:t>
      </w:r>
      <w:r w:rsidR="003F7F58" w:rsidRPr="00711348">
        <w:rPr>
          <w:rFonts w:ascii="Times New Roman" w:hAnsi="Times New Roman" w:cs="Times New Roman"/>
          <w:position w:val="-6"/>
          <w:sz w:val="18"/>
          <w:szCs w:val="18"/>
        </w:rPr>
        <w:t>2</w:t>
      </w:r>
      <w:proofErr w:type="spellStart"/>
      <w:r w:rsidR="005224E3">
        <w:rPr>
          <w:position w:val="6"/>
          <w:sz w:val="18"/>
          <w:szCs w:val="18"/>
        </w:rPr>
        <w:t>2</w:t>
      </w:r>
      <w:proofErr w:type="spellEnd"/>
      <w:r w:rsidR="005224E3">
        <w:rPr>
          <w:position w:val="6"/>
          <w:sz w:val="18"/>
          <w:szCs w:val="18"/>
        </w:rPr>
        <w:t>-</w:t>
      </w:r>
      <w:r w:rsidR="00A71AF8" w:rsidRPr="003F7F58">
        <w:rPr>
          <w:rFonts w:ascii="Times New Roman" w:hAnsi="Times New Roman" w:cs="Times New Roman"/>
          <w:sz w:val="24"/>
          <w:szCs w:val="24"/>
        </w:rPr>
        <w:t>.</w:t>
      </w:r>
    </w:p>
    <w:p w:rsidR="00B95811" w:rsidRPr="00E406AA" w:rsidRDefault="00B95811" w:rsidP="00B95811">
      <w:pPr>
        <w:rPr>
          <w:sz w:val="24"/>
          <w:lang w:val="it-IT"/>
        </w:rPr>
      </w:pPr>
      <w:r w:rsidRPr="00E406AA">
        <w:rPr>
          <w:sz w:val="24"/>
          <w:lang w:val="it-IT"/>
        </w:rPr>
        <w:t>--------------------------------------------------------------------------------------------------------------</w:t>
      </w:r>
      <w:r w:rsidR="00A734D9" w:rsidRPr="00E406AA">
        <w:rPr>
          <w:sz w:val="24"/>
          <w:lang w:val="it-IT"/>
        </w:rPr>
        <w:t>--------------</w:t>
      </w:r>
    </w:p>
    <w:p w:rsidR="00E406AA" w:rsidRPr="00E406AA" w:rsidRDefault="00B95811" w:rsidP="00223FDB">
      <w:pPr>
        <w:spacing w:line="360" w:lineRule="atLeast"/>
        <w:rPr>
          <w:sz w:val="24"/>
          <w:szCs w:val="24"/>
          <w:lang w:val="it-IT"/>
        </w:rPr>
      </w:pPr>
      <w:r w:rsidRPr="00E406AA">
        <w:rPr>
          <w:b/>
          <w:sz w:val="24"/>
          <w:lang w:val="it-IT"/>
        </w:rPr>
        <w:t>4.</w:t>
      </w:r>
      <w:r w:rsidR="00223FDB" w:rsidRPr="00E406AA">
        <w:rPr>
          <w:sz w:val="24"/>
          <w:szCs w:val="24"/>
          <w:lang w:val="it-IT"/>
        </w:rPr>
        <w:t xml:space="preserve"> </w:t>
      </w:r>
      <w:r w:rsidR="00E406AA" w:rsidRPr="00E406AA">
        <w:rPr>
          <w:sz w:val="24"/>
          <w:szCs w:val="24"/>
          <w:lang w:val="it-IT"/>
        </w:rPr>
        <w:t xml:space="preserve">0.500 g di miscela di KOH e di </w:t>
      </w:r>
      <w:proofErr w:type="spellStart"/>
      <w:r w:rsidR="00E406AA" w:rsidRPr="00E406AA">
        <w:rPr>
          <w:sz w:val="24"/>
          <w:szCs w:val="24"/>
          <w:lang w:val="it-IT"/>
        </w:rPr>
        <w:t>KBr</w:t>
      </w:r>
      <w:proofErr w:type="spellEnd"/>
      <w:r w:rsidR="00E406AA" w:rsidRPr="00E406AA">
        <w:rPr>
          <w:sz w:val="24"/>
          <w:szCs w:val="24"/>
          <w:lang w:val="it-IT"/>
        </w:rPr>
        <w:t xml:space="preserve"> è sciolta in acqua. Il volume totale della soluzione è 500 cm</w:t>
      </w:r>
      <w:r w:rsidR="00E406AA" w:rsidRPr="00E406AA">
        <w:rPr>
          <w:position w:val="6"/>
          <w:sz w:val="18"/>
          <w:szCs w:val="18"/>
          <w:lang w:val="it-IT"/>
        </w:rPr>
        <w:t>3</w:t>
      </w:r>
      <w:r w:rsidR="00E406AA" w:rsidRPr="00E406AA">
        <w:rPr>
          <w:sz w:val="24"/>
          <w:szCs w:val="24"/>
          <w:lang w:val="it-IT"/>
        </w:rPr>
        <w:t>. Alla soluzione vengono aggiunti 50.0 cm</w:t>
      </w:r>
      <w:r w:rsidR="00E406AA" w:rsidRPr="00E406AA">
        <w:rPr>
          <w:position w:val="6"/>
          <w:sz w:val="18"/>
          <w:szCs w:val="18"/>
          <w:lang w:val="it-IT"/>
        </w:rPr>
        <w:t>3</w:t>
      </w:r>
      <w:r w:rsidR="00E406AA" w:rsidRPr="00E406AA">
        <w:rPr>
          <w:sz w:val="24"/>
          <w:szCs w:val="24"/>
          <w:lang w:val="it-IT"/>
        </w:rPr>
        <w:t xml:space="preserve"> di </w:t>
      </w:r>
      <w:proofErr w:type="spellStart"/>
      <w:r w:rsidR="00E406AA" w:rsidRPr="00E406AA">
        <w:rPr>
          <w:sz w:val="24"/>
          <w:szCs w:val="24"/>
          <w:lang w:val="it-IT"/>
        </w:rPr>
        <w:t>HCl</w:t>
      </w:r>
      <w:proofErr w:type="spellEnd"/>
      <w:r w:rsidR="00E406AA" w:rsidRPr="00E406AA">
        <w:rPr>
          <w:sz w:val="24"/>
          <w:szCs w:val="24"/>
          <w:lang w:val="it-IT"/>
        </w:rPr>
        <w:t xml:space="preserve"> 0.100 M. Il pH finale della soluzione è acido. Per neutralizzare la soluzione sono necessari 14.3 cm</w:t>
      </w:r>
      <w:r w:rsidR="00E406AA" w:rsidRPr="00E406AA">
        <w:rPr>
          <w:position w:val="6"/>
          <w:sz w:val="18"/>
          <w:szCs w:val="18"/>
          <w:lang w:val="it-IT"/>
        </w:rPr>
        <w:t>3</w:t>
      </w:r>
      <w:r w:rsidR="00E406AA" w:rsidRPr="00E406AA">
        <w:rPr>
          <w:sz w:val="24"/>
          <w:szCs w:val="24"/>
          <w:lang w:val="it-IT"/>
        </w:rPr>
        <w:t xml:space="preserve"> di </w:t>
      </w:r>
      <w:proofErr w:type="spellStart"/>
      <w:r w:rsidR="00E406AA" w:rsidRPr="00E406AA">
        <w:rPr>
          <w:sz w:val="24"/>
          <w:szCs w:val="24"/>
          <w:lang w:val="it-IT"/>
        </w:rPr>
        <w:t>NaOH</w:t>
      </w:r>
      <w:proofErr w:type="spellEnd"/>
      <w:r w:rsidR="00E406AA" w:rsidRPr="00E406AA">
        <w:rPr>
          <w:sz w:val="24"/>
          <w:szCs w:val="24"/>
          <w:lang w:val="it-IT"/>
        </w:rPr>
        <w:t xml:space="preserve"> 0.100 M.</w:t>
      </w:r>
    </w:p>
    <w:p w:rsidR="00E406AA" w:rsidRPr="00E406AA" w:rsidRDefault="00E406AA" w:rsidP="00223FDB">
      <w:pPr>
        <w:spacing w:line="360" w:lineRule="atLeast"/>
        <w:rPr>
          <w:sz w:val="24"/>
          <w:szCs w:val="24"/>
          <w:lang w:val="it-IT"/>
        </w:rPr>
      </w:pPr>
      <w:r w:rsidRPr="00E406AA">
        <w:rPr>
          <w:sz w:val="24"/>
          <w:szCs w:val="24"/>
          <w:lang w:val="it-IT"/>
        </w:rPr>
        <w:t>Determinare:</w:t>
      </w:r>
    </w:p>
    <w:p w:rsidR="00E406AA" w:rsidRPr="00E406AA" w:rsidRDefault="00E406AA" w:rsidP="00E406AA">
      <w:pPr>
        <w:pStyle w:val="Paragrafoelenco"/>
        <w:numPr>
          <w:ilvl w:val="0"/>
          <w:numId w:val="7"/>
        </w:numPr>
        <w:spacing w:line="360" w:lineRule="atLeas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l</w:t>
      </w:r>
      <w:r w:rsidRPr="00E406AA">
        <w:rPr>
          <w:sz w:val="24"/>
          <w:szCs w:val="24"/>
          <w:lang w:val="it-IT"/>
        </w:rPr>
        <w:t>a composizione percentuale della miscela;</w:t>
      </w:r>
    </w:p>
    <w:p w:rsidR="00223FDB" w:rsidRPr="00E406AA" w:rsidRDefault="00E406AA" w:rsidP="00E406AA">
      <w:pPr>
        <w:pStyle w:val="Paragrafoelenco"/>
        <w:numPr>
          <w:ilvl w:val="0"/>
          <w:numId w:val="7"/>
        </w:numPr>
        <w:spacing w:line="360" w:lineRule="atLeas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i</w:t>
      </w:r>
      <w:r w:rsidRPr="00E406AA">
        <w:rPr>
          <w:sz w:val="24"/>
          <w:szCs w:val="24"/>
          <w:lang w:val="it-IT"/>
        </w:rPr>
        <w:t>l pH dopo la prima aggiunta di acido.</w:t>
      </w:r>
    </w:p>
    <w:p w:rsidR="00FB3990" w:rsidRPr="00E406AA" w:rsidRDefault="00A734D9" w:rsidP="004D3055">
      <w:pPr>
        <w:rPr>
          <w:sz w:val="24"/>
          <w:lang w:val="it-IT"/>
        </w:rPr>
      </w:pPr>
      <w:r w:rsidRPr="00E406AA">
        <w:rPr>
          <w:sz w:val="24"/>
          <w:lang w:val="it-IT"/>
        </w:rPr>
        <w:t>--------------</w:t>
      </w:r>
      <w:r w:rsidR="00FB3990" w:rsidRPr="00E406AA">
        <w:rPr>
          <w:sz w:val="24"/>
          <w:lang w:val="it-IT"/>
        </w:rPr>
        <w:t>--------------------------------------------------------------------------------------------------------------</w:t>
      </w:r>
    </w:p>
    <w:p w:rsidR="00A64F52" w:rsidRPr="00711348" w:rsidRDefault="00F43962" w:rsidP="00BB2765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711348">
        <w:rPr>
          <w:rFonts w:ascii="Times New Roman" w:hAnsi="Times New Roman" w:cs="Times New Roman"/>
          <w:b/>
          <w:sz w:val="24"/>
          <w:szCs w:val="24"/>
        </w:rPr>
        <w:t>5.</w:t>
      </w:r>
      <w:r w:rsidRPr="00711348">
        <w:rPr>
          <w:rFonts w:ascii="Times New Roman" w:hAnsi="Times New Roman" w:cs="Times New Roman"/>
          <w:sz w:val="24"/>
          <w:szCs w:val="24"/>
        </w:rPr>
        <w:t xml:space="preserve"> </w:t>
      </w:r>
      <w:r w:rsidR="00A64F52" w:rsidRPr="00711348">
        <w:rPr>
          <w:rFonts w:ascii="Times New Roman" w:hAnsi="Times New Roman" w:cs="Times New Roman"/>
          <w:sz w:val="24"/>
          <w:szCs w:val="24"/>
        </w:rPr>
        <w:t xml:space="preserve">Alla temperatura di 1° C la pressione parziale dell’elio in una miscela gassosa contenente elio, ossigeno e ossido di carbonio in rapporto molecolare 2:1:2 è 0.256 </w:t>
      </w:r>
      <w:proofErr w:type="spellStart"/>
      <w:r w:rsidR="00A64F52" w:rsidRPr="00711348">
        <w:rPr>
          <w:rFonts w:ascii="Times New Roman" w:hAnsi="Times New Roman" w:cs="Times New Roman"/>
          <w:sz w:val="24"/>
          <w:szCs w:val="24"/>
        </w:rPr>
        <w:t>atm</w:t>
      </w:r>
      <w:proofErr w:type="spellEnd"/>
      <w:r w:rsidR="00A64F52" w:rsidRPr="00711348">
        <w:rPr>
          <w:rFonts w:ascii="Times New Roman" w:hAnsi="Times New Roman" w:cs="Times New Roman"/>
          <w:sz w:val="24"/>
          <w:szCs w:val="24"/>
        </w:rPr>
        <w:t>.</w:t>
      </w:r>
    </w:p>
    <w:p w:rsidR="00A64F52" w:rsidRPr="00711348" w:rsidRDefault="00A64F52" w:rsidP="00BB2765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711348">
        <w:rPr>
          <w:rFonts w:ascii="Times New Roman" w:hAnsi="Times New Roman" w:cs="Times New Roman"/>
          <w:sz w:val="24"/>
          <w:szCs w:val="24"/>
        </w:rPr>
        <w:t>Volendo usare l’ossido di carbonio e l’ossigeno in essa contenuti per ottenere diossido di carbonio, la miscela viene portata a 412 °C</w:t>
      </w:r>
      <w:r w:rsidR="00711348">
        <w:rPr>
          <w:rFonts w:ascii="Times New Roman" w:hAnsi="Times New Roman" w:cs="Times New Roman"/>
          <w:sz w:val="24"/>
          <w:szCs w:val="24"/>
        </w:rPr>
        <w:t xml:space="preserve"> (a volume costante)</w:t>
      </w:r>
      <w:r w:rsidRPr="00711348">
        <w:rPr>
          <w:rFonts w:ascii="Times New Roman" w:hAnsi="Times New Roman" w:cs="Times New Roman"/>
          <w:sz w:val="24"/>
          <w:szCs w:val="24"/>
        </w:rPr>
        <w:t xml:space="preserve">; la pressione finale all’equilibrio è 1.44 </w:t>
      </w:r>
      <w:proofErr w:type="spellStart"/>
      <w:r w:rsidRPr="00711348">
        <w:rPr>
          <w:rFonts w:ascii="Times New Roman" w:hAnsi="Times New Roman" w:cs="Times New Roman"/>
          <w:sz w:val="24"/>
          <w:szCs w:val="24"/>
        </w:rPr>
        <w:t>atm</w:t>
      </w:r>
      <w:proofErr w:type="spellEnd"/>
      <w:r w:rsidRPr="00711348">
        <w:rPr>
          <w:rFonts w:ascii="Times New Roman" w:hAnsi="Times New Roman" w:cs="Times New Roman"/>
          <w:sz w:val="24"/>
          <w:szCs w:val="24"/>
        </w:rPr>
        <w:t>.</w:t>
      </w:r>
    </w:p>
    <w:p w:rsidR="00711348" w:rsidRPr="00711348" w:rsidRDefault="004F5B62" w:rsidP="00BB2765">
      <w:pPr>
        <w:pStyle w:val="Testonormale"/>
        <w:rPr>
          <w:rFonts w:ascii="Times New Roman" w:hAnsi="Times New Roman" w:cs="Times New Roman"/>
          <w:sz w:val="24"/>
          <w:szCs w:val="24"/>
        </w:rPr>
      </w:pPr>
      <w:r w:rsidRPr="00711348">
        <w:rPr>
          <w:rFonts w:ascii="Times New Roman" w:hAnsi="Times New Roman" w:cs="Times New Roman"/>
          <w:sz w:val="24"/>
          <w:szCs w:val="24"/>
        </w:rPr>
        <w:t>Calcolare</w:t>
      </w:r>
      <w:r w:rsidR="00711348" w:rsidRPr="00711348">
        <w:rPr>
          <w:rFonts w:ascii="Times New Roman" w:hAnsi="Times New Roman" w:cs="Times New Roman"/>
          <w:sz w:val="24"/>
          <w:szCs w:val="24"/>
        </w:rPr>
        <w:t>:</w:t>
      </w:r>
    </w:p>
    <w:p w:rsidR="00711348" w:rsidRPr="00711348" w:rsidRDefault="00711348" w:rsidP="00711348">
      <w:pPr>
        <w:pStyle w:val="Testonormale"/>
        <w:numPr>
          <w:ilvl w:val="0"/>
          <w:numId w:val="7"/>
        </w:numPr>
        <w:rPr>
          <w:sz w:val="24"/>
          <w:szCs w:val="24"/>
        </w:rPr>
      </w:pPr>
      <w:r w:rsidRPr="00711348">
        <w:rPr>
          <w:rFonts w:ascii="Times New Roman" w:hAnsi="Times New Roman" w:cs="Times New Roman"/>
          <w:sz w:val="24"/>
          <w:szCs w:val="24"/>
        </w:rPr>
        <w:t>la K</w:t>
      </w:r>
      <w:r>
        <w:rPr>
          <w:rFonts w:ascii="Times New Roman" w:hAnsi="Times New Roman" w:cs="Times New Roman"/>
          <w:position w:val="-6"/>
          <w:sz w:val="18"/>
          <w:szCs w:val="18"/>
        </w:rPr>
        <w:t>p</w:t>
      </w:r>
      <w:r w:rsidRPr="00711348">
        <w:rPr>
          <w:rFonts w:ascii="Times New Roman" w:hAnsi="Times New Roman" w:cs="Times New Roman"/>
          <w:sz w:val="24"/>
          <w:szCs w:val="24"/>
        </w:rPr>
        <w:t xml:space="preserve"> della reazione</w:t>
      </w:r>
      <w:r w:rsidR="00E426AA">
        <w:rPr>
          <w:rFonts w:ascii="Times New Roman" w:hAnsi="Times New Roman" w:cs="Times New Roman"/>
          <w:sz w:val="24"/>
          <w:szCs w:val="24"/>
        </w:rPr>
        <w:t xml:space="preserve"> </w:t>
      </w:r>
      <w:r w:rsidRPr="00711348">
        <w:rPr>
          <w:rFonts w:ascii="Times New Roman" w:hAnsi="Times New Roman" w:cs="Times New Roman"/>
          <w:sz w:val="24"/>
          <w:szCs w:val="24"/>
        </w:rPr>
        <w:t xml:space="preserve"> 2 CO</w:t>
      </w:r>
      <w:r>
        <w:rPr>
          <w:rFonts w:ascii="Times New Roman" w:hAnsi="Times New Roman" w:cs="Times New Roman"/>
          <w:position w:val="-6"/>
          <w:sz w:val="18"/>
          <w:szCs w:val="18"/>
        </w:rPr>
        <w:t>(g)</w:t>
      </w:r>
      <w:r w:rsidRPr="00711348">
        <w:rPr>
          <w:rFonts w:ascii="Times New Roman" w:hAnsi="Times New Roman" w:cs="Times New Roman"/>
          <w:sz w:val="24"/>
          <w:szCs w:val="24"/>
        </w:rPr>
        <w:t xml:space="preserve"> + O</w:t>
      </w:r>
      <w:r w:rsidRPr="00711348">
        <w:rPr>
          <w:rFonts w:ascii="Times New Roman" w:hAnsi="Times New Roman" w:cs="Times New Roman"/>
          <w:position w:val="-6"/>
          <w:sz w:val="18"/>
          <w:szCs w:val="18"/>
        </w:rPr>
        <w:t>2</w:t>
      </w:r>
      <w:r>
        <w:rPr>
          <w:rFonts w:ascii="Times New Roman" w:hAnsi="Times New Roman" w:cs="Times New Roman"/>
          <w:position w:val="-6"/>
          <w:sz w:val="18"/>
          <w:szCs w:val="18"/>
        </w:rPr>
        <w:t>(g)</w:t>
      </w:r>
      <w:r w:rsidRPr="007113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Wingdings 3" w:char="F044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1348">
        <w:rPr>
          <w:rFonts w:ascii="Times New Roman" w:hAnsi="Times New Roman" w:cs="Times New Roman"/>
          <w:sz w:val="24"/>
          <w:szCs w:val="24"/>
        </w:rPr>
        <w:t>2 CO</w:t>
      </w:r>
      <w:r w:rsidRPr="00711348">
        <w:rPr>
          <w:rFonts w:ascii="Times New Roman" w:hAnsi="Times New Roman" w:cs="Times New Roman"/>
          <w:position w:val="-6"/>
          <w:sz w:val="18"/>
          <w:szCs w:val="18"/>
        </w:rPr>
        <w:t>2</w:t>
      </w:r>
      <w:r>
        <w:rPr>
          <w:rFonts w:ascii="Times New Roman" w:hAnsi="Times New Roman" w:cs="Times New Roman"/>
          <w:position w:val="-6"/>
          <w:sz w:val="18"/>
          <w:szCs w:val="18"/>
        </w:rPr>
        <w:t>(g)</w:t>
      </w:r>
    </w:p>
    <w:p w:rsidR="00711348" w:rsidRPr="00711348" w:rsidRDefault="005224E3" w:rsidP="00711348">
      <w:pPr>
        <w:pStyle w:val="Testonormale"/>
        <w:numPr>
          <w:ilvl w:val="0"/>
          <w:numId w:val="7"/>
        </w:numPr>
        <w:rPr>
          <w:sz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4F5B62" w:rsidRPr="00711348">
        <w:rPr>
          <w:rFonts w:ascii="Times New Roman" w:hAnsi="Times New Roman" w:cs="Times New Roman"/>
          <w:sz w:val="24"/>
          <w:szCs w:val="24"/>
        </w:rPr>
        <w:t xml:space="preserve">a </w:t>
      </w:r>
      <w:r w:rsidR="00711348" w:rsidRPr="00711348">
        <w:rPr>
          <w:rFonts w:ascii="Times New Roman" w:hAnsi="Times New Roman" w:cs="Times New Roman"/>
          <w:sz w:val="24"/>
          <w:szCs w:val="24"/>
        </w:rPr>
        <w:t>composizione percentuale in volume della miscela finale.</w:t>
      </w:r>
    </w:p>
    <w:p w:rsidR="00FB3990" w:rsidRPr="00711348" w:rsidRDefault="00711348" w:rsidP="00711348">
      <w:pPr>
        <w:pStyle w:val="Testonormale"/>
        <w:rPr>
          <w:sz w:val="24"/>
        </w:rPr>
      </w:pPr>
      <w:r w:rsidRPr="00711348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----------------------------------------------------------------------------------------------------------------------------</w:t>
      </w:r>
    </w:p>
    <w:p w:rsidR="00223FDB" w:rsidRDefault="00223FDB" w:rsidP="004D3055">
      <w:pPr>
        <w:rPr>
          <w:sz w:val="24"/>
          <w:lang w:val="it-IT"/>
        </w:rPr>
      </w:pPr>
    </w:p>
    <w:p w:rsidR="00FB3990" w:rsidRDefault="00FB3990" w:rsidP="004D3055">
      <w:pPr>
        <w:rPr>
          <w:sz w:val="24"/>
          <w:lang w:val="it-IT"/>
        </w:rPr>
      </w:pPr>
      <w:r w:rsidRPr="00CD1AC2">
        <w:rPr>
          <w:sz w:val="24"/>
          <w:lang w:val="it-IT"/>
        </w:rPr>
        <w:t>Tempo a disposizione: 2.5 ore.</w:t>
      </w:r>
    </w:p>
    <w:sectPr w:rsidR="00FB3990" w:rsidSect="00707479">
      <w:footnotePr>
        <w:pos w:val="sectEnd"/>
      </w:footnotePr>
      <w:endnotePr>
        <w:numFmt w:val="decimal"/>
        <w:numStart w:val="0"/>
      </w:endnotePr>
      <w:pgSz w:w="12240" w:h="15840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2C18"/>
    <w:multiLevelType w:val="hybridMultilevel"/>
    <w:tmpl w:val="D6B8052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4B6864"/>
    <w:multiLevelType w:val="hybridMultilevel"/>
    <w:tmpl w:val="FE06EA4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C818E4"/>
    <w:multiLevelType w:val="hybridMultilevel"/>
    <w:tmpl w:val="413AC0F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78219A"/>
    <w:multiLevelType w:val="hybridMultilevel"/>
    <w:tmpl w:val="472CDC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73724"/>
    <w:multiLevelType w:val="hybridMultilevel"/>
    <w:tmpl w:val="C0D2B5D0"/>
    <w:lvl w:ilvl="0" w:tplc="B8B8F6C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CD7C49"/>
    <w:multiLevelType w:val="hybridMultilevel"/>
    <w:tmpl w:val="712C3F58"/>
    <w:lvl w:ilvl="0" w:tplc="29980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D0A7859"/>
    <w:multiLevelType w:val="hybridMultilevel"/>
    <w:tmpl w:val="B5A4C814"/>
    <w:lvl w:ilvl="0" w:tplc="9F3C55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C85BE7"/>
    <w:multiLevelType w:val="hybridMultilevel"/>
    <w:tmpl w:val="FDF082E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pos w:val="sectEnd"/>
  </w:footnotePr>
  <w:endnotePr>
    <w:pos w:val="sectEnd"/>
    <w:numFmt w:val="decimal"/>
    <w:numStart w:val="0"/>
  </w:endnotePr>
  <w:compat>
    <w:balanceSingleByteDoubleByteWidth/>
    <w:doNotLeaveBackslashAlone/>
    <w:ulTrailSpace/>
    <w:doNotExpandShiftReturn/>
  </w:compat>
  <w:rsids>
    <w:rsidRoot w:val="003D2462"/>
    <w:rsid w:val="00001695"/>
    <w:rsid w:val="000044BD"/>
    <w:rsid w:val="000051E4"/>
    <w:rsid w:val="00013194"/>
    <w:rsid w:val="00027F62"/>
    <w:rsid w:val="000339F2"/>
    <w:rsid w:val="00036108"/>
    <w:rsid w:val="00042F07"/>
    <w:rsid w:val="000436CC"/>
    <w:rsid w:val="00043EDD"/>
    <w:rsid w:val="00045374"/>
    <w:rsid w:val="00057C3F"/>
    <w:rsid w:val="000664F5"/>
    <w:rsid w:val="00071E7A"/>
    <w:rsid w:val="00085756"/>
    <w:rsid w:val="00091BB1"/>
    <w:rsid w:val="00094C5F"/>
    <w:rsid w:val="000B08C1"/>
    <w:rsid w:val="000C354D"/>
    <w:rsid w:val="000D4B3E"/>
    <w:rsid w:val="000D659A"/>
    <w:rsid w:val="000E5E9E"/>
    <w:rsid w:val="000F2BD9"/>
    <w:rsid w:val="00100D5C"/>
    <w:rsid w:val="0012127D"/>
    <w:rsid w:val="00135AD4"/>
    <w:rsid w:val="001377F0"/>
    <w:rsid w:val="001443A4"/>
    <w:rsid w:val="001517AC"/>
    <w:rsid w:val="0015715B"/>
    <w:rsid w:val="001617DD"/>
    <w:rsid w:val="00166D6F"/>
    <w:rsid w:val="00180CBC"/>
    <w:rsid w:val="0018711E"/>
    <w:rsid w:val="00190E4A"/>
    <w:rsid w:val="001A2E53"/>
    <w:rsid w:val="001E1960"/>
    <w:rsid w:val="001E5E1B"/>
    <w:rsid w:val="00222192"/>
    <w:rsid w:val="00223FDB"/>
    <w:rsid w:val="002267CD"/>
    <w:rsid w:val="00233BF7"/>
    <w:rsid w:val="002474AD"/>
    <w:rsid w:val="00252C59"/>
    <w:rsid w:val="0025331C"/>
    <w:rsid w:val="00254FDB"/>
    <w:rsid w:val="002553C1"/>
    <w:rsid w:val="00274EBB"/>
    <w:rsid w:val="00283637"/>
    <w:rsid w:val="00293018"/>
    <w:rsid w:val="002A5090"/>
    <w:rsid w:val="002E2C28"/>
    <w:rsid w:val="002E3A21"/>
    <w:rsid w:val="002E3B74"/>
    <w:rsid w:val="002F022A"/>
    <w:rsid w:val="002F5E60"/>
    <w:rsid w:val="00361C86"/>
    <w:rsid w:val="0036451D"/>
    <w:rsid w:val="003925E5"/>
    <w:rsid w:val="003A5FD8"/>
    <w:rsid w:val="003D2462"/>
    <w:rsid w:val="003D4EBF"/>
    <w:rsid w:val="003D6D81"/>
    <w:rsid w:val="003F7F58"/>
    <w:rsid w:val="00403686"/>
    <w:rsid w:val="00403C06"/>
    <w:rsid w:val="004059F2"/>
    <w:rsid w:val="00420F0C"/>
    <w:rsid w:val="00431648"/>
    <w:rsid w:val="00444965"/>
    <w:rsid w:val="00472381"/>
    <w:rsid w:val="004C1AF0"/>
    <w:rsid w:val="004D086B"/>
    <w:rsid w:val="004D3055"/>
    <w:rsid w:val="004D752F"/>
    <w:rsid w:val="004D7F15"/>
    <w:rsid w:val="004E53D3"/>
    <w:rsid w:val="004F5B62"/>
    <w:rsid w:val="00500E48"/>
    <w:rsid w:val="00513A4E"/>
    <w:rsid w:val="00520BEA"/>
    <w:rsid w:val="005224E3"/>
    <w:rsid w:val="005411F4"/>
    <w:rsid w:val="00542FBE"/>
    <w:rsid w:val="0054692A"/>
    <w:rsid w:val="00576195"/>
    <w:rsid w:val="00584661"/>
    <w:rsid w:val="00585DA1"/>
    <w:rsid w:val="00590A43"/>
    <w:rsid w:val="00591A1F"/>
    <w:rsid w:val="0059439A"/>
    <w:rsid w:val="005D0AA2"/>
    <w:rsid w:val="005D5A3E"/>
    <w:rsid w:val="005D6E83"/>
    <w:rsid w:val="005E47D0"/>
    <w:rsid w:val="005F7DBF"/>
    <w:rsid w:val="00600A36"/>
    <w:rsid w:val="00631058"/>
    <w:rsid w:val="00633C84"/>
    <w:rsid w:val="00647912"/>
    <w:rsid w:val="006517D5"/>
    <w:rsid w:val="00673DA2"/>
    <w:rsid w:val="006823BD"/>
    <w:rsid w:val="00683392"/>
    <w:rsid w:val="006868E4"/>
    <w:rsid w:val="006A1076"/>
    <w:rsid w:val="006A4ED7"/>
    <w:rsid w:val="006C4A8E"/>
    <w:rsid w:val="006E4485"/>
    <w:rsid w:val="006E5537"/>
    <w:rsid w:val="006F314C"/>
    <w:rsid w:val="006F4B2E"/>
    <w:rsid w:val="00701A9B"/>
    <w:rsid w:val="00707479"/>
    <w:rsid w:val="00711348"/>
    <w:rsid w:val="00714058"/>
    <w:rsid w:val="00727C3C"/>
    <w:rsid w:val="00736E4D"/>
    <w:rsid w:val="007408CD"/>
    <w:rsid w:val="007465C2"/>
    <w:rsid w:val="00764CBD"/>
    <w:rsid w:val="00771332"/>
    <w:rsid w:val="00784AEE"/>
    <w:rsid w:val="00793B03"/>
    <w:rsid w:val="00795FA6"/>
    <w:rsid w:val="007A3B14"/>
    <w:rsid w:val="007B6734"/>
    <w:rsid w:val="007C12E4"/>
    <w:rsid w:val="007D361B"/>
    <w:rsid w:val="007F16F8"/>
    <w:rsid w:val="008522C1"/>
    <w:rsid w:val="00864072"/>
    <w:rsid w:val="00864A4A"/>
    <w:rsid w:val="00873B32"/>
    <w:rsid w:val="008A4E6A"/>
    <w:rsid w:val="008E65DB"/>
    <w:rsid w:val="00907095"/>
    <w:rsid w:val="00911448"/>
    <w:rsid w:val="009676CB"/>
    <w:rsid w:val="00971333"/>
    <w:rsid w:val="00990B3C"/>
    <w:rsid w:val="00992B03"/>
    <w:rsid w:val="009B2BC2"/>
    <w:rsid w:val="009B3682"/>
    <w:rsid w:val="009D3CFE"/>
    <w:rsid w:val="00A27004"/>
    <w:rsid w:val="00A349C6"/>
    <w:rsid w:val="00A434B4"/>
    <w:rsid w:val="00A479C1"/>
    <w:rsid w:val="00A6042A"/>
    <w:rsid w:val="00A64F52"/>
    <w:rsid w:val="00A66FF3"/>
    <w:rsid w:val="00A71AF8"/>
    <w:rsid w:val="00A734D9"/>
    <w:rsid w:val="00A902B0"/>
    <w:rsid w:val="00AA4569"/>
    <w:rsid w:val="00AC18FF"/>
    <w:rsid w:val="00AC3F29"/>
    <w:rsid w:val="00AC650D"/>
    <w:rsid w:val="00AC7625"/>
    <w:rsid w:val="00AF624D"/>
    <w:rsid w:val="00B05281"/>
    <w:rsid w:val="00B07ED1"/>
    <w:rsid w:val="00B117ED"/>
    <w:rsid w:val="00B14968"/>
    <w:rsid w:val="00B15B48"/>
    <w:rsid w:val="00B206C9"/>
    <w:rsid w:val="00B367B2"/>
    <w:rsid w:val="00B420C6"/>
    <w:rsid w:val="00B44E9F"/>
    <w:rsid w:val="00B559C4"/>
    <w:rsid w:val="00B57F39"/>
    <w:rsid w:val="00B605D0"/>
    <w:rsid w:val="00B653FE"/>
    <w:rsid w:val="00B7327F"/>
    <w:rsid w:val="00B841D1"/>
    <w:rsid w:val="00B85521"/>
    <w:rsid w:val="00B95811"/>
    <w:rsid w:val="00BA391B"/>
    <w:rsid w:val="00BB2765"/>
    <w:rsid w:val="00BB7A3A"/>
    <w:rsid w:val="00BE1ABB"/>
    <w:rsid w:val="00BE47AC"/>
    <w:rsid w:val="00C152FB"/>
    <w:rsid w:val="00C21D4B"/>
    <w:rsid w:val="00C4383C"/>
    <w:rsid w:val="00C537E0"/>
    <w:rsid w:val="00C6626D"/>
    <w:rsid w:val="00C67E96"/>
    <w:rsid w:val="00C84F67"/>
    <w:rsid w:val="00C85EC4"/>
    <w:rsid w:val="00CA19EC"/>
    <w:rsid w:val="00CA54BA"/>
    <w:rsid w:val="00CB4140"/>
    <w:rsid w:val="00CD1AC2"/>
    <w:rsid w:val="00CD47FE"/>
    <w:rsid w:val="00CF37EA"/>
    <w:rsid w:val="00D06217"/>
    <w:rsid w:val="00D251BF"/>
    <w:rsid w:val="00D523D5"/>
    <w:rsid w:val="00D61BE7"/>
    <w:rsid w:val="00D65532"/>
    <w:rsid w:val="00D7785C"/>
    <w:rsid w:val="00DA5C61"/>
    <w:rsid w:val="00DB789C"/>
    <w:rsid w:val="00DD0816"/>
    <w:rsid w:val="00DD7945"/>
    <w:rsid w:val="00DD7B17"/>
    <w:rsid w:val="00DE07AB"/>
    <w:rsid w:val="00DE4986"/>
    <w:rsid w:val="00DE4FBE"/>
    <w:rsid w:val="00E06CE3"/>
    <w:rsid w:val="00E107CC"/>
    <w:rsid w:val="00E37E91"/>
    <w:rsid w:val="00E406AA"/>
    <w:rsid w:val="00E426AA"/>
    <w:rsid w:val="00E441A3"/>
    <w:rsid w:val="00E576E3"/>
    <w:rsid w:val="00E62B9A"/>
    <w:rsid w:val="00E63CBC"/>
    <w:rsid w:val="00E64029"/>
    <w:rsid w:val="00E97C62"/>
    <w:rsid w:val="00EC7633"/>
    <w:rsid w:val="00EF38DC"/>
    <w:rsid w:val="00F165BE"/>
    <w:rsid w:val="00F24E1A"/>
    <w:rsid w:val="00F27C0A"/>
    <w:rsid w:val="00F40991"/>
    <w:rsid w:val="00F41F26"/>
    <w:rsid w:val="00F43962"/>
    <w:rsid w:val="00F5088D"/>
    <w:rsid w:val="00F6078B"/>
    <w:rsid w:val="00F62CF5"/>
    <w:rsid w:val="00F8160B"/>
    <w:rsid w:val="00F946B4"/>
    <w:rsid w:val="00FA4762"/>
    <w:rsid w:val="00FB3990"/>
    <w:rsid w:val="00FC6975"/>
    <w:rsid w:val="00FD0B8C"/>
    <w:rsid w:val="00FD1493"/>
    <w:rsid w:val="00FE0E52"/>
    <w:rsid w:val="00FE65FC"/>
    <w:rsid w:val="00FE7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707479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707479"/>
    <w:rPr>
      <w:sz w:val="24"/>
      <w:lang w:val="it-IT"/>
    </w:rPr>
  </w:style>
  <w:style w:type="paragraph" w:styleId="Testonormale">
    <w:name w:val="Plain Text"/>
    <w:basedOn w:val="Normale"/>
    <w:rsid w:val="00B420C6"/>
    <w:pPr>
      <w:overflowPunct/>
      <w:autoSpaceDE/>
      <w:autoSpaceDN/>
      <w:adjustRightInd/>
      <w:textAlignment w:val="auto"/>
    </w:pPr>
    <w:rPr>
      <w:rFonts w:ascii="Courier New" w:hAnsi="Courier New" w:cs="Courier New"/>
      <w:lang w:val="it-IT"/>
    </w:rPr>
  </w:style>
  <w:style w:type="paragraph" w:styleId="Paragrafoelenco">
    <w:name w:val="List Paragraph"/>
    <w:basedOn w:val="Normale"/>
    <w:uiPriority w:val="34"/>
    <w:qFormat/>
    <w:rsid w:val="00E406AA"/>
    <w:pPr>
      <w:ind w:left="720"/>
      <w:contextualSpacing/>
    </w:pPr>
  </w:style>
  <w:style w:type="character" w:styleId="Enfasigrassetto">
    <w:name w:val="Strong"/>
    <w:basedOn w:val="Carpredefinitoparagrafo"/>
    <w:qFormat/>
    <w:rsid w:val="00A64F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9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4385B-CCE0-4338-9C6A-3DD8C5A2C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DI NAPOLI "FEDERICO II"                                              Corso di laurea in FISICA</vt:lpstr>
    </vt:vector>
  </TitlesOfParts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DI NAPOLI "FEDERICO II"                                              Corso di laurea in FISICA</dc:title>
  <dc:creator>.</dc:creator>
  <cp:lastModifiedBy>Pirozzi</cp:lastModifiedBy>
  <cp:revision>11</cp:revision>
  <cp:lastPrinted>2010-09-17T10:22:00Z</cp:lastPrinted>
  <dcterms:created xsi:type="dcterms:W3CDTF">2010-09-13T12:38:00Z</dcterms:created>
  <dcterms:modified xsi:type="dcterms:W3CDTF">2010-09-20T09:25:00Z</dcterms:modified>
</cp:coreProperties>
</file>