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Pr>
          <w:rFonts w:ascii="Aparajita" w:eastAsia="Times New Roman" w:hAnsi="Aparajita" w:cs="Aparajita"/>
          <w:b/>
          <w:bCs/>
          <w:i/>
          <w:iCs/>
          <w:color w:val="333333"/>
          <w:sz w:val="32"/>
          <w:szCs w:val="32"/>
          <w:u w:val="single"/>
          <w:lang w:val="es-ES_tradnl" w:eastAsia="it-IT"/>
        </w:rPr>
        <w:br/>
      </w:r>
      <w:r w:rsidRPr="00FB4D6E">
        <w:rPr>
          <w:rFonts w:ascii="Aparajita" w:eastAsia="Times New Roman" w:hAnsi="Aparajita" w:cs="Aparajita"/>
          <w:b/>
          <w:bCs/>
          <w:i/>
          <w:iCs/>
          <w:color w:val="333333"/>
          <w:sz w:val="32"/>
          <w:szCs w:val="32"/>
          <w:u w:val="single"/>
          <w:lang w:val="es-ES_tradnl" w:eastAsia="it-IT"/>
        </w:rPr>
        <w:t xml:space="preserve"> LA CONSTITUCIÓN ESPAÑOLA DE 1978</w:t>
      </w:r>
    </w:p>
    <w:p w:rsidR="00FB4D6E" w:rsidRPr="00FB4D6E" w:rsidRDefault="00FB4D6E" w:rsidP="00FB4D6E">
      <w:pPr>
        <w:spacing w:after="0" w:line="240" w:lineRule="auto"/>
        <w:rPr>
          <w:rFonts w:ascii="Times New Roman" w:eastAsia="Times New Roman" w:hAnsi="Times New Roman" w:cs="Times New Roman"/>
          <w:sz w:val="24"/>
          <w:szCs w:val="24"/>
          <w:lang w:val="es-ES_tradnl" w:eastAsia="it-IT"/>
        </w:rPr>
      </w:pPr>
      <w:bookmarkStart w:id="0" w:name="more"/>
      <w:bookmarkEnd w:id="0"/>
      <w:r w:rsidRPr="00FB4D6E">
        <w:rPr>
          <w:rFonts w:ascii="Trebuchet MS" w:eastAsia="Times New Roman" w:hAnsi="Trebuchet MS" w:cs="Times New Roman"/>
          <w:b/>
          <w:bCs/>
          <w:i/>
          <w:iCs/>
          <w:color w:val="000000"/>
          <w:sz w:val="16"/>
          <w:szCs w:val="16"/>
          <w:u w:val="single"/>
          <w:shd w:val="clear" w:color="auto" w:fill="FFFFFF"/>
          <w:lang w:val="es-ES_tradnl" w:eastAsia="it-IT"/>
        </w:rPr>
        <w:br/>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center"/>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VALORES SUPERIORES Y PRINCIPIOS INSPIRADORES. EL ESTADO SOCIAL Y DEMOCRÁTICO DE DERECHO. DERECHOS Y DEBERES FUNDAMENTALES; LAS LIBERTADES PÚBLICAS. GARANTÍAS Y RESTRICCIONES. EL PROCEDIMIENTO DE REFORMA CONSTITUCIONAL</w:t>
      </w:r>
    </w:p>
    <w:p w:rsidR="00FB4D6E" w:rsidRPr="00FB4D6E" w:rsidRDefault="00FB4D6E" w:rsidP="00FB4D6E">
      <w:pPr>
        <w:shd w:val="clear" w:color="auto" w:fill="FFFFFF"/>
        <w:spacing w:after="0" w:line="240" w:lineRule="auto"/>
        <w:ind w:firstLine="150"/>
        <w:jc w:val="center"/>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center"/>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ANTECEDENTES. PROCESO CONSTITUYENTE. ESTRUCTURA Y CONTENIDO. PRINCIPIOS GENERALES DEL TÍTULO PRELIMINAR. REFORMA DE LA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0. INTRODUCCIÓN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Con el estudio de este tema trataremos de analizar diversos conceptos y contenidos relacionados con la Constitución española de 1978. En primer lugar definiremos el concepto de Constitución y los antecedentes de la actual Constitución española. Posteriormente analizaremos la estructura interna de nuestra Norma Suprema y comenzaremos el estudio de su contenido básico, analizando su Título Preliminar y su Título X.</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Al finalizar este tema deberemos ser capaces de: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Definir correctamente el concepto de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Conocer los orígenes y la evolución básica de la historia constitucional española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Desarrollar y entender la estructura interna de la Constitución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Enumerar los principios generales contenidos en el Título Preliminar de la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Comprender los distintos sistemas de reforma constitucional que reconoce y establece el Título X de nuestra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 CONCEPTO DE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Una Constitución, se puede definir desde dos puntos de vista: formal y material.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Desde el punto de vista formal, tratamos de definir su esencia tomando como referencia su manifestación normativa, así, la Constitución se define como la norma suprema del ordenamiento jurídico elaborada por el poder constituyente, el pueblo, en el ejercicio de su soberanía.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xml:space="preserve">Desde el punto de vista material, la conceptualización de la Constitución se basa en su contenido, y no en su forma como en el caso anterior; según esta visión una Constitución establece los principios fundamentales que deben regir el orden social, político y económico </w:t>
      </w:r>
      <w:r w:rsidRPr="00FB4D6E">
        <w:rPr>
          <w:rFonts w:ascii="Aparajita" w:eastAsia="Times New Roman" w:hAnsi="Aparajita" w:cs="Aparajita"/>
          <w:color w:val="333333"/>
          <w:sz w:val="32"/>
          <w:szCs w:val="32"/>
          <w:lang w:val="es-ES_tradnl" w:eastAsia="it-IT"/>
        </w:rPr>
        <w:lastRenderedPageBreak/>
        <w:t>de la sociedad en la que se aplica. Contiene pues, “las reglas de funcionamiento básicas” de una sociedad que se dota a sí misma de una norma superior bajo la que se articule toda la estructura política, social y económica.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1.2. CLASES DE CONSTITUCIONES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Las clases de Constituciones se analizan desde diferentes puntos por la doctrina, sin que sea necesario un estudio pormenorizado de cada uno de ellos ya que todos ellos son válidos pero al mismo tiempo parciales, ya que sólo inciden en un aspecto de las mismas.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Nosotros consideramos que las clasificaciones más relevantes son las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Constituciones según su origen: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Pactadas: resultado de un pacto entre Monarca y Pueblo.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Otorgadas: concesión graciosa del Monarca al Pueblo.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Impuestas: imposición del Pueblo al Rey.</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Populares: aprobadas por una Asamblea representativa popular.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-Constituciones según su procedimiento de reforma: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Rígidas o Flexibles: según cuenten o no con procedimientos especiales de reforma.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Constituciones según su forma externa: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Codificadas o Abiertas: según el Texto constitucional se encuentre unificado o disperso.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pt-BR" w:eastAsia="it-IT"/>
        </w:rPr>
        <w:t>- Escritas o no Escritas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pt-BR" w:eastAsia="it-IT"/>
        </w:rPr>
        <w:t>- Extensas o Breves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Constituciones por la forma de gobierno: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Monárquicas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Republicanas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Constituciones por la estructura territorial del poder: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Federales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Unitarias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Autonómicas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2. ANTECEDENTES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historia del constitucionalismo español arranca en el año 1810 con la reunión de las Cortes de Cádiz que culminaría en la aprobación de la Constitución de 1812, primera norma constitucional española y también, texto constitucional más extenso de todos los aprobados en nuestro país.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 lo largo de nuestra historia, han existido las siguientes Constituciones: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lastRenderedPageBreak/>
        <w:t>- 1812</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Estatuto Real de 1834</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- 1837</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- 1845</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- 1869</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- 1876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- 1931</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característica más sobresaliente a destacar es el “efecto péndulo”, predicable de las mismas, de modo que a una Constitución liberal le sucedía una Constitución conservadora y viceversa; de ese modo fueron liberales las Constituciones de 1812, 1837, 1869 y 1931; y conservadoras el Estatuto real de 1834, la de 1845 y 1876.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Posteriormente, durante los años que abarcan desde 1936, comienzo de la guerra civil, hasta la muerte de F. Franco, en noviembre de 1975, no podemos establecer la existencia de una verdadera Constitución sino de normas estatales, denominadas “Leyes Fundamentales”, que establecían las bases de ordenación del Estado.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2.1. INFLUENCIAS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Al margen de las influencias recibidas por los textos constitucionales españoles, ya analizados, no hemos de olvidar, como dice Sánchez Agesta, que la Constitución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28"/>
          <w:szCs w:val="28"/>
          <w:lang w:val="es-ES_tradnl" w:eastAsia="it-IT"/>
        </w:rPr>
        <w:t>“ ..Se sitúa en el ámbito internacional dentro de las nuevas corrientes europeas que aparecen después de la segunda guerra mundial y se caracterizan por conjugar criterios sistemáticos centrados en lo que se ha denominado procesos de decisión o fenómenos que tienen su encaje en las nuevas realidades tratadas por los estudiosos del Derecho Constitucional y de la Teoría Política...”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Las principales influencias las sistematizamos de la siguiente forma: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Constitución italiana de 1947.</w:t>
      </w:r>
      <w:r w:rsidRPr="00FB4D6E">
        <w:rPr>
          <w:rFonts w:ascii="Aparajita" w:eastAsia="Times New Roman" w:hAnsi="Aparajita" w:cs="Aparajita"/>
          <w:color w:val="333333"/>
          <w:sz w:val="32"/>
          <w:szCs w:val="32"/>
          <w:lang w:val="es-ES_tradnl" w:eastAsia="it-IT"/>
        </w:rPr>
        <w:t> Influye en la configuración del Poder Judicial, la concepción del Estado regional o la posibilidad de aprobar leyes en comisión parlamentaria.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La ley fundamental de Bonn 1949</w:t>
      </w:r>
      <w:r w:rsidRPr="00FB4D6E">
        <w:rPr>
          <w:rFonts w:ascii="Aparajita" w:eastAsia="Times New Roman" w:hAnsi="Aparajita" w:cs="Aparajita"/>
          <w:color w:val="333333"/>
          <w:sz w:val="32"/>
          <w:szCs w:val="32"/>
          <w:lang w:val="es-ES_tradnl" w:eastAsia="it-IT"/>
        </w:rPr>
        <w:t> (texto constitucional de la República Federal Alemana), la zona máxima se encuentra en "El catálogo de Derechos y Libertades", lo que se ha dado en llamar el Iusnaturalismo renovado en el reconocimiento y garantía de derechos y libertades, es sin duda una influencia directa del texto constitucional alemán. Asimismo la calificación del estado español como Estado Social y Democrático de Derecho y las consecuencias que se derivan de ello provienen de la ley fundamental de Bonn. En el ámbito de la forma de Gobierno y en el ámbito de las relaciones entre el Gobierno y el parlamento, los constituyentes españoles se inspiraron en uno de los mecanismos de exigencia de la responsabilidad política del Gobierno: la moción de censura de carácter constructivo.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Constitución francesa de 1958 en materia de organización estatal.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Constitución portuguesa de 1976</w:t>
      </w:r>
      <w:r w:rsidRPr="00FB4D6E">
        <w:rPr>
          <w:rFonts w:ascii="Aparajita" w:eastAsia="Times New Roman" w:hAnsi="Aparajita" w:cs="Aparajita"/>
          <w:color w:val="333333"/>
          <w:sz w:val="32"/>
          <w:szCs w:val="32"/>
          <w:lang w:val="es-ES_tradnl" w:eastAsia="it-IT"/>
        </w:rPr>
        <w:t> que sobre todo, determina buena parte de los derechos y libertades fundamentales.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Las Constituciones de las Monarquías históricas europeas.</w:t>
      </w:r>
      <w:r w:rsidRPr="00FB4D6E">
        <w:rPr>
          <w:rFonts w:ascii="Aparajita" w:eastAsia="Times New Roman" w:hAnsi="Aparajita" w:cs="Aparajita"/>
          <w:color w:val="333333"/>
          <w:sz w:val="32"/>
          <w:szCs w:val="32"/>
          <w:lang w:val="es-ES_tradnl" w:eastAsia="it-IT"/>
        </w:rPr>
        <w:t> De ellas el constituyente se nutrió para redactar el Título II de la Constitución, el correspondiente a la Corona.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u w:val="single"/>
          <w:lang w:val="es-ES_tradnl" w:eastAsia="it-IT"/>
        </w:rPr>
        <w:t>- Textos jurídicos internacionales, </w:t>
      </w:r>
      <w:r w:rsidRPr="00FB4D6E">
        <w:rPr>
          <w:rFonts w:ascii="Aparajita" w:eastAsia="Times New Roman" w:hAnsi="Aparajita" w:cs="Aparajita"/>
          <w:color w:val="333333"/>
          <w:sz w:val="32"/>
          <w:szCs w:val="32"/>
          <w:lang w:val="es-ES_tradnl" w:eastAsia="it-IT"/>
        </w:rPr>
        <w:t>fundamentalmente del "Derecho Internacional de los tratados", "Derecho Internacional convencional". El legislador de la Constitución de 1978 se remite expresamente en varios de sus preceptos a ese Derecho internacional convencional, en particular por lo que respecta a la interpretación de los derechos fundamentales, los órganos jurisdiccionales españoles y por supuesto el Tribunal Constitucional, deben tener en cuenta a la hora de apurar e interpretar un derecho fundamental, deben tener en cuenta no sólo el derecho interno, la Constitución, sino también los convenios y tratados que en materia de derechos y libertades hayan sido suscritos, incluyendo la jurisprudencia de los Tribunales Internacionales, Tribunal Internacional de Justicia y sobre todo en el ámbito europeo y en el Tribunal de Estrasburgo, el Tribunal europeo de los derechos humanos.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3. PROCESO CONSTITUYENTE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El proceso de cambio desde el régimen anterior al actual régimen constitucional se realizó a través del periodo conocido con el nombre de “transición política”, que abrió el procedimiento de elaboración y aprobación posterior de la Constitución española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3.1. LA TRANSICIÓN POLÍTICA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El proceso de transición política comienza con la muerte de F. Franco, el 20 de noviembre de 1975, y la posterior proclamación de D. Juan Carlos I como Rey de España, ante las Cortes el día 22 de noviembre de1975. A partir de ese momento comienza en nuestro país un proceso histórico que culminó con la aprobación y entrada en vigor de la Constitución, como veremos más adelante, el 29 de diciembre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Fueron pues, más de tres años de continuos movimientos sociales de adaptación pero caracterizados por la voluntad de todas las fuerzas sociales de alcanzar un marco de convivencia para todos.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Los hitos más importantes de este proceso fueron los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xml:space="preserve">- El 20 de noviembre de 1975, el denominado entonces (hoy desaparecido) “Consejo de Regencia”, asumió las funciones de la Jefatura del Estado, hasta el 22 de noviembre, fecha </w:t>
      </w:r>
      <w:r w:rsidRPr="00FB4D6E">
        <w:rPr>
          <w:rFonts w:ascii="Aparajita" w:eastAsia="Times New Roman" w:hAnsi="Aparajita" w:cs="Aparajita"/>
          <w:color w:val="333333"/>
          <w:sz w:val="32"/>
          <w:szCs w:val="32"/>
          <w:lang w:val="es-ES_tradnl" w:eastAsia="it-IT"/>
        </w:rPr>
        <w:lastRenderedPageBreak/>
        <w:t>en la que, como hemos visto, es proclamado Rey ante las Cortes y el Consejo del Reino, su Majestad D. Juan Carlos I de Borbón.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El Rey confirmó en su puesto al Presidente del Gobierno del régimen franquista, Arias Navarro. La imposibilidad de que ese Presidente estuviera al mando de un proceso de cambio se manifiesta cuando presenta su dimisión al Rey, el día 1 de julio de 1976.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nombrado Presidente del Gobierno Adolfo Suárez, encargado de dirigir las conversaciones con los principales líderes de las diferentes fuerzas sociales y partidos políticos.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El 15 de diciembre de 1976, se celebró el Referéndum para la Reforma Política. Como resultado de su aprobación por el pueblo español, se promulga el 4 de enero de 1977, la Ley para la Reforma Política. Esta norma contenía la derogación tácita del sistema político franquista, en solo cinco artículos.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La aprobación de esta norma, abre paso a la celebración de elecciones democráticas por primera vez, elecciones que se celebraron el 15 de junio de 1977. A partir de ese momento comienza el proceso de redacción de la Constitución, que analizamos a continuación.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3.2. LA ELABORACIÓN DE LA CONSTITUCIÓN ESPAÑOLA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Constitución Española de 1978, debida a una iniciativa parlamentaria, fue elaborada y aprobada por las Cortes formadas como resultado de las Elecciones Generales del 15 de junio de 1977.</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Seguiremos en nuestra exposición, el criterio de desarrollar las funciones realizadas por los órganos activos del proceso junto con el criterio cronológico.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3.2.1. Congreso de los diputados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26 de julio de 1977.</w:t>
      </w:r>
      <w:r w:rsidRPr="00FB4D6E">
        <w:rPr>
          <w:rFonts w:ascii="Aparajita" w:eastAsia="Times New Roman" w:hAnsi="Aparajita" w:cs="Aparajita"/>
          <w:color w:val="333333"/>
          <w:sz w:val="32"/>
          <w:szCs w:val="32"/>
          <w:lang w:val="es-ES_tradnl" w:eastAsia="it-IT"/>
        </w:rPr>
        <w:t> Nombramiento de la Comisión Constitucional —después denominada Comisión de Asuntos Constitucionales y Libertades Públicas— del Congreso de los Diputados. La Comisión encomendó a una Ponencia la redacción de un anteproyecto de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 de agosto de 1977.</w:t>
      </w:r>
      <w:r w:rsidRPr="00FB4D6E">
        <w:rPr>
          <w:rFonts w:ascii="Aparajita" w:eastAsia="Times New Roman" w:hAnsi="Aparajita" w:cs="Aparajita"/>
          <w:color w:val="333333"/>
          <w:sz w:val="32"/>
          <w:szCs w:val="32"/>
          <w:lang w:val="es-ES_tradnl" w:eastAsia="it-IT"/>
        </w:rPr>
        <w:t> La Ponencia comienza sus trabajos.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5 de enero de 1978.</w:t>
      </w:r>
      <w:r w:rsidRPr="00FB4D6E">
        <w:rPr>
          <w:rFonts w:ascii="Aparajita" w:eastAsia="Times New Roman" w:hAnsi="Aparajita" w:cs="Aparajita"/>
          <w:color w:val="333333"/>
          <w:sz w:val="32"/>
          <w:szCs w:val="32"/>
          <w:lang w:val="es-ES_tradnl" w:eastAsia="it-IT"/>
        </w:rPr>
        <w:t> Se publica en el «Boletín Oficial de las Cortes» el Anteproyecto de Constitución junto con los votos particulares de los Ponentes.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17 de abril de 1978.</w:t>
      </w:r>
      <w:r w:rsidRPr="00FB4D6E">
        <w:rPr>
          <w:rFonts w:ascii="Aparajita" w:eastAsia="Times New Roman" w:hAnsi="Aparajita" w:cs="Aparajita"/>
          <w:color w:val="333333"/>
          <w:sz w:val="32"/>
          <w:szCs w:val="32"/>
          <w:lang w:val="es-ES_tradnl" w:eastAsia="it-IT"/>
        </w:rPr>
        <w:t> Se publica en el «Boletín Oficial de las Cortes» el informe de la Ponencia sobre las enmiendas presentadas al Anteproyecto.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lastRenderedPageBreak/>
        <w:t>Del 5 de mayo al 20 de junio de 1978</w:t>
      </w:r>
      <w:r w:rsidRPr="00FB4D6E">
        <w:rPr>
          <w:rFonts w:ascii="Aparajita" w:eastAsia="Times New Roman" w:hAnsi="Aparajita" w:cs="Aparajita"/>
          <w:color w:val="333333"/>
          <w:sz w:val="32"/>
          <w:szCs w:val="32"/>
          <w:lang w:val="es-ES_tradnl" w:eastAsia="it-IT"/>
        </w:rPr>
        <w:t> se celebra el debate en la Comisión de Asuntos Constitucionales y Libertades Públicas (24 sesiones).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 de julio de 1978.</w:t>
      </w:r>
      <w:r w:rsidRPr="00FB4D6E">
        <w:rPr>
          <w:rFonts w:ascii="Aparajita" w:eastAsia="Times New Roman" w:hAnsi="Aparajita" w:cs="Aparajita"/>
          <w:color w:val="333333"/>
          <w:sz w:val="32"/>
          <w:szCs w:val="32"/>
          <w:lang w:val="es-ES_tradnl" w:eastAsia="it-IT"/>
        </w:rPr>
        <w:t> Se publica en el «Boletín Oficial de las Cortes» el dictamen de la Comisión. Del 4 al 21 de julio de 1978. Se celebra el debate en el Pleno del Congreso de los Diputados (12 sesiones). 21 de julio de 1978. El Pleno del Congreso de los Diputados aprueba por 258 votos a favor, dos en contra y 14 abstenciones el texto del Proyecto en su conjunto.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3.2.2. 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Del 18 de agosto al 14 de septiembre de 1978</w:t>
      </w:r>
      <w:r w:rsidRPr="00FB4D6E">
        <w:rPr>
          <w:rFonts w:ascii="Aparajita" w:eastAsia="Times New Roman" w:hAnsi="Aparajita" w:cs="Aparajita"/>
          <w:color w:val="333333"/>
          <w:sz w:val="32"/>
          <w:szCs w:val="32"/>
          <w:lang w:val="es-ES_tradnl" w:eastAsia="it-IT"/>
        </w:rPr>
        <w:t> la Comisión de Constitución debate el Proyecto remitido por el Congreso de los Diputados (17 sesiones).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Del 25 de septiembre al 5 de octubre de 1978</w:t>
      </w:r>
      <w:r w:rsidRPr="00FB4D6E">
        <w:rPr>
          <w:rFonts w:ascii="Aparajita" w:eastAsia="Times New Roman" w:hAnsi="Aparajita" w:cs="Aparajita"/>
          <w:color w:val="333333"/>
          <w:sz w:val="32"/>
          <w:szCs w:val="32"/>
          <w:lang w:val="es-ES_tradnl" w:eastAsia="it-IT"/>
        </w:rPr>
        <w:t> se celebra el debate en el Pleno del Senado (10 sesiones).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13 de octubre de 1978.</w:t>
      </w:r>
      <w:r w:rsidRPr="00FB4D6E">
        <w:rPr>
          <w:rFonts w:ascii="Aparajita" w:eastAsia="Times New Roman" w:hAnsi="Aparajita" w:cs="Aparajita"/>
          <w:color w:val="333333"/>
          <w:sz w:val="32"/>
          <w:szCs w:val="32"/>
          <w:lang w:val="es-ES_tradnl" w:eastAsia="it-IT"/>
        </w:rPr>
        <w:t> Se publican en el «Boletín Oficial de las Cortes» las «Modificaciones al texto del Proyecto de Constitución» propuestas por el 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3.2.3. Comisión mixta congreso-senado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28 de octubre de 1978.</w:t>
      </w:r>
      <w:r w:rsidRPr="00FB4D6E">
        <w:rPr>
          <w:rFonts w:ascii="Aparajita" w:eastAsia="Times New Roman" w:hAnsi="Aparajita" w:cs="Aparajita"/>
          <w:color w:val="333333"/>
          <w:sz w:val="32"/>
          <w:szCs w:val="32"/>
          <w:lang w:val="es-ES_tradnl" w:eastAsia="it-IT"/>
        </w:rPr>
        <w:t> Se publica en el «Boletín Oficial de las Cortes» el dictamen de la Comisión Mixta.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3.2.4. Congreso de los Diputados y 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El 31 de octubre de 1978 </w:t>
      </w:r>
      <w:r w:rsidRPr="00FB4D6E">
        <w:rPr>
          <w:rFonts w:ascii="Aparajita" w:eastAsia="Times New Roman" w:hAnsi="Aparajita" w:cs="Aparajita"/>
          <w:color w:val="333333"/>
          <w:sz w:val="32"/>
          <w:szCs w:val="32"/>
          <w:lang w:val="es-ES_tradnl" w:eastAsia="it-IT"/>
        </w:rPr>
        <w:t>fue sometido a la aprobación de cada una de las Cámaras, por separado, el dictamen de la Comisión Mixta. El Pleno del Congreso de los Diputados lo aprobó por 316 votos a favor, seis en contra y tres abstenciones. El Pleno del Senado lo aprobó por 226 votos a favor, cinco en contra y ocho abstenciones.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El 6 de noviembre de 1978</w:t>
      </w:r>
      <w:r w:rsidRPr="00FB4D6E">
        <w:rPr>
          <w:rFonts w:ascii="Aparajita" w:eastAsia="Times New Roman" w:hAnsi="Aparajita" w:cs="Aparajita"/>
          <w:color w:val="333333"/>
          <w:sz w:val="32"/>
          <w:szCs w:val="32"/>
          <w:lang w:val="es-ES_tradnl" w:eastAsia="it-IT"/>
        </w:rPr>
        <w:t> se publica la declaración formal del Presidente de las Cortes de haber quedado aprobado el dictamen de la Comisión Mixta.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3.2.5. Referéndum</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S. M. el Rey sometió a referéndum de la Nación </w:t>
      </w:r>
      <w:r w:rsidRPr="00FB4D6E">
        <w:rPr>
          <w:rFonts w:ascii="Aparajita" w:eastAsia="Times New Roman" w:hAnsi="Aparajita" w:cs="Aparajita"/>
          <w:color w:val="333333"/>
          <w:sz w:val="32"/>
          <w:szCs w:val="32"/>
          <w:lang w:val="es-ES_tradnl" w:eastAsia="it-IT"/>
        </w:rPr>
        <w:t>el Proyecto de Constitución por Real Decreto 2560/1978, de 3 de noviembre, publicado en el «Boletín Oficial del Estado» de 6 de noviembre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Celebrado el referéndum el día 6 de diciembre de 1978</w:t>
      </w:r>
      <w:r w:rsidRPr="00FB4D6E">
        <w:rPr>
          <w:rFonts w:ascii="Aparajita" w:eastAsia="Times New Roman" w:hAnsi="Aparajita" w:cs="Aparajita"/>
          <w:color w:val="333333"/>
          <w:sz w:val="32"/>
          <w:szCs w:val="32"/>
          <w:lang w:val="es-ES_tradnl" w:eastAsia="it-IT"/>
        </w:rPr>
        <w:t xml:space="preserve">, la Constitución quedó sancionada con el siguiente resultado: de 26.632.180 ciudadanos con derecho a voto, votaron 17.873.301, de los cuales 15.706.078 lo hicieron a favor de la aprobación del Proyecto de </w:t>
      </w:r>
      <w:r w:rsidRPr="00FB4D6E">
        <w:rPr>
          <w:rFonts w:ascii="Aparajita" w:eastAsia="Times New Roman" w:hAnsi="Aparajita" w:cs="Aparajita"/>
          <w:color w:val="333333"/>
          <w:sz w:val="32"/>
          <w:szCs w:val="32"/>
          <w:lang w:val="es-ES_tradnl" w:eastAsia="it-IT"/>
        </w:rPr>
        <w:lastRenderedPageBreak/>
        <w:t>Constitución; 1.400.505, en contra; 632.902, en blanco, y 133.786 papeletas nulas. (El resumen de la votación fue publicado por la Junta Electoral Central en el «Boletín Oficial del Estado» de 22 de diciembre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3.2.6. Promulgación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La Constitución fue promulgada por S. M.</w:t>
      </w:r>
      <w:r w:rsidRPr="00FB4D6E">
        <w:rPr>
          <w:rFonts w:ascii="Aparajita" w:eastAsia="Times New Roman" w:hAnsi="Aparajita" w:cs="Aparajita"/>
          <w:color w:val="333333"/>
          <w:sz w:val="32"/>
          <w:szCs w:val="32"/>
          <w:lang w:val="es-ES_tradnl" w:eastAsia="it-IT"/>
        </w:rPr>
        <w:t> el Rey al término de la sesión conjunta del Congreso de los Diputados y del Senado celebrada en el Palacio de las Cortes el día 27 de diciembre de 1978.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3.2.7. Publicación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El texto de la Constitución fue publicado en el «Boletín Oficial del Estado» de 29 de diciembre de 1978, número 311.1. El mismo día, el «Boletín Oficial del Estado» publicó las versiones Balear, Catalana, Gallega, Valenciana y Euskera.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3.3. CARACTERÍSTICAS GENERALES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Destacamos las notas en las que la doctrina jurídica ha realizado mayor hincapié.</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Son las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Define un régimen político democrático parlamentario clásico o democracia occidental.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una Constitución rígida en cuanto a su procedimiento de reforma.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una Constitución extensa, sólo superada por la de 1812, con 169 artículos y más de 17.000 palabras. Porque había una intención de incluir el mayor número posible de temas para que quedaran blindados por la supremacía jerárquica de la Ce.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una Constitución inacabada y ambigua que se remite en demasiadas ocasiones a normas de desarrollo.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Posee aplicabilidad directa e inmediata.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fruto de la conciliación y el compromiso ideológico. No obstante todas las Constituciones democráticas son fruto de una conciliación o pacto previo. La característica en el caso español se concreta en que en la voluntad de esa negociación estuvo el hacer una nueva Constitución de nueva planta y no en reformas las leyes del régimen anterior; en aspectos concretos de la regulación contenida como la monarquía parlamentaria o la descentralización territorial y por último, adoptó algunas formulas abiertas cuando no era posible seguir el consenso optándose por dejar el texto abierto.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 una Constitución derivada por las influencias recibidas en su redacción.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4. SISTEMÁTICA Y ESTRUCTURA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4.1. ESTRUCTURA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lastRenderedPageBreak/>
        <w:t>La estructura de la Constitución española de 1978, consta de 169 artículos.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Su estructura esquemática es la siguiente: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Preámbulo (sin fuerza jurídica)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Título Preliminar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10 Títulos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4 Disposiciones Adicionales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9 Disposiciones Transitorias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 Disposición Derogatoria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1 Disposición Final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doctrina jurídica, establece que esa estructura se ha ido consolidando en los textos constitucionales democrático- liberales, en los siguientes bloques: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Preámbulo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Parte Dogmática</w:t>
      </w:r>
      <w:r w:rsidRPr="00FB4D6E">
        <w:rPr>
          <w:rFonts w:ascii="Aparajita" w:eastAsia="Times New Roman" w:hAnsi="Aparajita" w:cs="Aparajita"/>
          <w:color w:val="333333"/>
          <w:sz w:val="32"/>
          <w:szCs w:val="32"/>
          <w:lang w:val="es-ES_tradnl" w:eastAsia="it-IT"/>
        </w:rPr>
        <w:t>: incluye el Título Preliminar, el Título Primero y la declaración de los valores primarios del Estado y de los derechos y libertades.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Parte Orgánica</w:t>
      </w:r>
      <w:r w:rsidRPr="00FB4D6E">
        <w:rPr>
          <w:rFonts w:ascii="Aparajita" w:eastAsia="Times New Roman" w:hAnsi="Aparajita" w:cs="Aparajita"/>
          <w:color w:val="333333"/>
          <w:sz w:val="32"/>
          <w:szCs w:val="32"/>
          <w:lang w:val="es-ES_tradnl" w:eastAsia="it-IT"/>
        </w:rPr>
        <w:t>: abarca los Títulos del II al IX, dedicándolos a la organización de los poderes del Estado y la parte reformista del Título X, aunque hemos de advertir, que una parte de la doctrina considera que esta última forma parte independiente de las demás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El contenido y estructura de cada uno de ellos, es el siguiente: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Preámbulo: es la única parte de la Constitución que no tiene fuerza jurídica.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Preliminar- Art. 1 al 9</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I- De los derechos y deberes fundamentales- Art. 10 a 55</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II- De la Corona- Art. 56 a 65</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III- De las Cortes Generales- Art. 66 a 96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IV- Del Gobierno y de la Administración. Art. 97 a 107.</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V- De las relaciones entre el Gobierno y las Cortes Generales- Art. 108 a 116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VI- Del Poder Judicial- Art. 117 a 127</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VII- Economía y Hacienda- Art. 128 a 136</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VIII- De la Organización Territorial del Estado- Art- 137 a 158</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IX- Del Tribunal Constitucional- Art. 159 a 165-</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Título X- De la Reforma Constitucional- Art. 166 a 169</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- 4 Disposiciones Adicionales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- 9 Disposiciones Transitorias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 Disposición Derogatoria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- 1 Disposición Final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 PRINCIPIOS GENERALES DEL TÍTULO PRELIMINAR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Se recogen en el Título Preliminar, artículos 1 al 9. Su contenido lo analizamos a continuación.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5.1. ESTADO SOCIAL, DEMOCRÁTICO Y DE DERECHO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Contenido en el artículo 1. 1. Según este artículo España se constituye en un Estado social y democrático de Derecho, que propugna como valores superiores de su ordenamiento jurídico, la libertad, la justicia, la igualdad y el pluralismo político.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Estado Social se define como aquel que garantiza a sus ciudadanos el ejercicio real de los derechos sociales, prestándole protección en determinados ámbitos como la vivienda, la enseñanza o la sanidad.</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Estado Democrático se define como aquel en el que el pueblo, depositario de la soberanía nacional, elige a sus representantes.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Estado de Derecho se define como aquel que garantiza la supremacía del Derecho sobre los poderes públicos y los ciudadanos.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5.2. SOBERANÍA POPULAR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Contenido en el artículo 1.2. Estableciendo que la soberanía nacional reside en el pueblo español.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5.3. MONARQUÍA PARLAMENTARIA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Contenido en el artículo 1.3. Estableciendo que la forma política del Estado español es la Monarquía Parlamentaria. El significado último de este principio se traduce en que nuestra Jefatura de Estado es hereditaria ( monarquía) y en que se atribuye un poder preferente a las Cortes Generales como representantes del pueblo español, además de añadir a la Monarquía un matiz: el Rey reina, pero no gobierna.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5.4. UNIDAD, AUTONOMÍA Y SOLIDARIDAD TERRITORIAL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Estos tres principios se contienen en el artículo 2 en los siguientes términos: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28"/>
          <w:szCs w:val="28"/>
          <w:lang w:val="es-ES_tradnl" w:eastAsia="it-IT"/>
        </w:rPr>
        <w:t>“La Constitución se fundamenta en la indisoluble unidad de la Nación española, patria común e indivisible de todos los españoles, y reconoce y garantiza el derecho a la autonomía de las nacionalidades y regiones que la integran y la solidaridad entre todas ellas”.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5.5. OFICIALIDAD DEL CASTELLANO Y DEL RESTO DE LENGUAS ESPAÑOLAS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Recogido en el artículo 3 de la Constitución, en los términos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1. El castellano es la lengua española oficial del Estado. Todos los españoles tienen el deber de conocerla y el derecho a usarla.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2. Las demás lenguas españolas serán también oficiales en las respectivas Comunidades Autónomas de acuerdo con sus Estatutos.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3. La riqueza de las distintas modalidades lingüísticas de España es un patrimonio cultural que será objeto de especial respeto y protección.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5.6. OFICIALIDAD DE LA BANDERA Y DE LAS BANDERAS AUTONÓMICAS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Recogido en el artículo 4 de nuestro Texto Constitucional, en los términos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1. La bandera de España está formada por tres franjas horizontales, roja, amarilla y roja, siendo la amarilla de doble anchura que cada una de las rojas.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2. Los Estatutos podrán reconocer banderas y enseñas propias de las Comunidades Autónomas. Estas se utilizarán junto a la bandera de España en sus edificios públicos y en sus actos oficiales.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5.7. CAPITALIDAD DEL ESTADO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Establecida en el artículo 5 de nuestra Constitución (hacemos notar que es éste el artículo más corto de todo nuestro Texto Constitucional), en los siguientes términos: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center"/>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capital del Estado es la Villa de Madrid”.</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5.8. RECONOCIMIENTO DE LOS PARTIDOS POLÍTICOS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En el artículo 6 de nuestra Constitución se indican las funciones de los partidos políticos, que son las siguientes: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1- Expresan el pluralismo político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2- Concurren a la formación y manifestación de la voluntad popular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3- Son instrumento fundamental para la participación política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Su creación y el ejercicio de su actividad son libres dentro del respeto a la Constitución y a la ley.</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Su estructura interna y funcionamiento deberán ser democráticos.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5.9. RECONOCIMIENTO DE LAS ORGANIZACIONES EMPRESARIALES Y DE LOS SINDICATOS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Las fuerzas sociales se reconocen en el artículo 7 de nuestra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lastRenderedPageBreak/>
        <w:t>- Su función, es la contribución a la defensa y promoción de los intereses económicos y sociales que les son propios.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Su creación y el ejercicio de su actividad son libres dentro del respeto a la Constitución y a la ley.</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Su estructura interna y funcionamiento deberán ser democráticos.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5.10. FUERZAS ARMADAS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Aparecen reguladas en el artículo 8 de nuestra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Están constituidas por el Ejército de Tierra, la Armada y el Ejército del Aire.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Sus funciones son: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1- Garantizar la soberanía e independencia de España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2- Defender su integridad territorial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3- Defender el ordenamiento constitucional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Una ley orgánica regulará las bases de la organización militar conforme a los principios de la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5.11. OTROS PRINCIPIOS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Se recogen en el artículo 9 de la Constitución.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Principio de legalidad: </w:t>
      </w:r>
      <w:r w:rsidRPr="00FB4D6E">
        <w:rPr>
          <w:rFonts w:ascii="Aparajita" w:eastAsia="Times New Roman" w:hAnsi="Aparajita" w:cs="Aparajita"/>
          <w:color w:val="333333"/>
          <w:sz w:val="32"/>
          <w:szCs w:val="32"/>
          <w:lang w:val="es-ES_tradnl" w:eastAsia="it-IT"/>
        </w:rPr>
        <w:t>artículo 9.1. Los ciudadanos y los poderes públicos están sujetos a la Constitución y al resto del ordenamiento jurídico.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Corresponde a los poderes públicos: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1- Promover las condiciones para que la libertad y la igualdad del individuo y de los grupos en que se integran sean reales y efectivas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2- Remover los obstáculos que impidan o dificulten su plenitud</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3- Facilitar la participación de todos los ciudadanos en la vida política, económica, cultural y social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Principio de jerarquía normativa:</w:t>
      </w:r>
      <w:r w:rsidRPr="00FB4D6E">
        <w:rPr>
          <w:rFonts w:ascii="Aparajita" w:eastAsia="Times New Roman" w:hAnsi="Aparajita" w:cs="Aparajita"/>
          <w:color w:val="333333"/>
          <w:sz w:val="32"/>
          <w:szCs w:val="32"/>
          <w:lang w:val="es-ES_tradnl" w:eastAsia="it-IT"/>
        </w:rPr>
        <w:t> las normas de rango interior no pueden vulnerar lo establecido en una norma de carácter superior so pena de nulidad.</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Principio de publicidad de las normas:</w:t>
      </w:r>
      <w:r w:rsidRPr="00FB4D6E">
        <w:rPr>
          <w:rFonts w:ascii="Aparajita" w:eastAsia="Times New Roman" w:hAnsi="Aparajita" w:cs="Aparajita"/>
          <w:color w:val="333333"/>
          <w:sz w:val="32"/>
          <w:szCs w:val="32"/>
          <w:lang w:val="es-ES_tradnl" w:eastAsia="it-IT"/>
        </w:rPr>
        <w:t> las normas deben ser publicadas en un Diario Oficial para que puedan ser exigibles.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Principio de irretroactividad</w:t>
      </w:r>
      <w:r w:rsidRPr="00FB4D6E">
        <w:rPr>
          <w:rFonts w:ascii="Aparajita" w:eastAsia="Times New Roman" w:hAnsi="Aparajita" w:cs="Aparajita"/>
          <w:color w:val="333333"/>
          <w:sz w:val="32"/>
          <w:szCs w:val="32"/>
          <w:lang w:val="es-ES_tradnl" w:eastAsia="it-IT"/>
        </w:rPr>
        <w:t> de las disposiciones sancionadoras no favorables o restrictivas de derechos individuales: solamente pueden ser retroactivas las normas favorables.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lastRenderedPageBreak/>
        <w:t>- Principio de seguridad jurídica</w:t>
      </w:r>
      <w:r w:rsidRPr="00FB4D6E">
        <w:rPr>
          <w:rFonts w:ascii="Aparajita" w:eastAsia="Times New Roman" w:hAnsi="Aparajita" w:cs="Aparajita"/>
          <w:color w:val="333333"/>
          <w:sz w:val="32"/>
          <w:szCs w:val="32"/>
          <w:lang w:val="es-ES_tradnl" w:eastAsia="it-IT"/>
        </w:rPr>
        <w:t>: se traduce en las garantías que posee el ciudadano frente al ordenamiento jurídico.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 Principio de responsabilidad de los poderes públicos</w:t>
      </w:r>
      <w:r w:rsidRPr="00FB4D6E">
        <w:rPr>
          <w:rFonts w:ascii="Aparajita" w:eastAsia="Times New Roman" w:hAnsi="Aparajita" w:cs="Aparajita"/>
          <w:color w:val="333333"/>
          <w:sz w:val="32"/>
          <w:szCs w:val="32"/>
          <w:lang w:val="es-ES_tradnl" w:eastAsia="it-IT"/>
        </w:rPr>
        <w:t>: los poderes públicos son responsables de las actuaciones que realicen.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6. LA REFORMA CONSTITUCIONAL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Al hablar de las características de la Constitución española de 1978, establecimos que se trata de una norma rígida, es decir, de una norma que cuenta con mecanismos de reforma especiales, para proteger su contenido frente a posibles alteraciones.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Algunos autores afirman que su dificultad, sobre todo en el procedimiento extraordinario, hacen pensar que se diseñó para no ser utilizado nunca, pero lo cierto es que la idea de garantizar la pervivencia y supervivencia de la Constitución, pero también de adaptación a las sucesivas evoluciones sociales y políticas que el propio devenir histórico puede traer consigo, hacen necesario crear un mecanismo más agravado que el establecido para las normas legislativas ordinarias.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Por tanto, la idea es que la Constitución, cualquier Constitución, tiene pretensiones de estabilidad, de forma que sus cambios se produzcan en circunstancias especiales pero sin impedir que se pueda producir la adaptación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El procedimiento se recoge en el Título X del Ce, arts, 166 a 169.</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6.1. INICIATIVA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iniciativa, regulada en el art. 166 que remite al art. 87 1 y 2, la podrán ejercer:</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El Gobierno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El Congreso de los Diputados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El 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 Las Asambleas Legislativas de las Comunidades Autónomas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Quedan expresamente excluidas de la iniciativa para la reforma, la iniciativa popular, ni tampoco podrá ejercerse durante la vigencia de cualquiera de los estados de alarma, excepción o sitio, previstos en el art. 116 Ce.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i/>
          <w:iCs/>
          <w:color w:val="333333"/>
          <w:sz w:val="32"/>
          <w:szCs w:val="32"/>
          <w:lang w:val="es-ES_tradnl" w:eastAsia="it-IT"/>
        </w:rPr>
        <w:t>6.2. PROCEDIMIENTOS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Los procedimientos se articulan en función de la materia a la que pudiera afectar la reforma, diferenciando entre un procedimiento general y un procedimiento extraordinario en los arts. 167 y 168 respectivamente.</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lastRenderedPageBreak/>
        <w:t>6.2.1. Procedimiento general</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Los proyectos de reforma constitucional deberán ser aprobados por una mayoría de tres quintos de cada una de las Cámaras. Si no hubiere acuerdo entre ambas, se intentará obtenerlo mediante la creación de una Comisión de composición paritaria de Diputados y Senadores, que presentará un texto que será votado por el Congreso y el Senado.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De no lograrse la aprobación mediante el procedimiento del apartado anterior, y siempre que el texto hubiere obtenido el voto favorable de la mayoría absoluta del Senado, el Congreso, por mayoría de dos tercios, podrá aprobar la reforma.</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Aprobada la reforma por las Cortes Generales, será sometida a referéndum para su ratificación cuando así lo soliciten, dentro de los quince días siguientes a su aprobación, una décima parte de los miembros de cualquiera de las Cámaras.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Este procedimiento se ha aplicado en la reforma del art. 13.2. como consecuencia de la ratificación por España del Tratado de Maastricht, que exigía en materia de ciudadanía europea que todos los ciudadanos de la Unión pudieran ejercer el derecho de sufragio, tanto activo como pasivo, en las elecciones municipales de los países miembros.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 reforma fue aprobada por las Cortes Generales en Sesiones Plenarias del Congreso de los Diputados, de 22 de julio de 1992, y del Senado, de 30 de julio de 1992 y sancionada por S. M. El Rey, el 27 de agosto de 1992</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b/>
          <w:bCs/>
          <w:color w:val="333333"/>
          <w:sz w:val="32"/>
          <w:szCs w:val="32"/>
          <w:lang w:val="es-ES_tradnl" w:eastAsia="it-IT"/>
        </w:rPr>
        <w:t>6.2.2. Procedimiento extraordinario</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Cuando se propusiere la revisión total de la Constitución o una parcial que afecte al Título preliminar, al Capítulo segundo, Sección primera del Título I, o al Título II, se procederá a la aprobación del principio por mayoría de dos tercios de cada Cámara, y a la disolución inmediata de las Cortes.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Las Cámaras elegidas deberán ratificar la decisión y proceder al estudio del nuevo texto constitucional, que deberá ser aprobado por mayoría de dos tercios de ambas Cámaras.</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r w:rsidRPr="00FB4D6E">
        <w:rPr>
          <w:rFonts w:ascii="Aparajita" w:eastAsia="Times New Roman" w:hAnsi="Aparajita" w:cs="Aparajita"/>
          <w:color w:val="333333"/>
          <w:sz w:val="32"/>
          <w:szCs w:val="32"/>
          <w:lang w:val="es-ES_tradnl" w:eastAsia="it-IT"/>
        </w:rPr>
        <w:t>Aprobada la reforma por las Cortes Generales, será sometida a referéndum para su ratificación.</w:t>
      </w:r>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p>
    <w:p w:rsidR="00FB4D6E" w:rsidRPr="00FB4D6E" w:rsidRDefault="00FB4D6E" w:rsidP="00FB4D6E">
      <w:pPr>
        <w:shd w:val="clear" w:color="auto" w:fill="FFFFFF"/>
        <w:spacing w:after="0" w:line="240" w:lineRule="auto"/>
        <w:ind w:firstLine="150"/>
        <w:jc w:val="center"/>
        <w:rPr>
          <w:rFonts w:ascii="Trebuchet MS" w:eastAsia="Times New Roman" w:hAnsi="Trebuchet MS" w:cs="Times New Roman"/>
          <w:color w:val="000000"/>
          <w:sz w:val="16"/>
          <w:szCs w:val="16"/>
          <w:lang w:val="es-ES_tradnl" w:eastAsia="it-IT"/>
        </w:rPr>
      </w:pPr>
      <w:hyperlink r:id="rId4" w:tgtFrame="_blank" w:history="1">
        <w:r w:rsidRPr="00FB4D6E">
          <w:rPr>
            <w:rFonts w:ascii="Aparajita" w:eastAsia="Times New Roman" w:hAnsi="Aparajita" w:cs="Aparajita"/>
            <w:b/>
            <w:bCs/>
            <w:i/>
            <w:iCs/>
            <w:color w:val="402C19"/>
            <w:sz w:val="32"/>
            <w:lang w:val="es-ES_tradnl" w:eastAsia="it-IT"/>
          </w:rPr>
          <w:t>CONSTITUCIÓN ESPAÑOLA DE 1978</w:t>
        </w:r>
      </w:hyperlink>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hyperlink r:id="rId5" w:tgtFrame="_blank" w:history="1">
        <w:r w:rsidRPr="00FB4D6E">
          <w:rPr>
            <w:rFonts w:ascii="Aparajita" w:eastAsia="Times New Roman" w:hAnsi="Aparajita" w:cs="Aparajita"/>
            <w:color w:val="402C19"/>
            <w:sz w:val="32"/>
            <w:lang w:val="es-ES_tradnl" w:eastAsia="it-IT"/>
          </w:rPr>
          <w:t>Aprobada por las Cortes en Sesiones Plenarias del Congreso de los Diputados y del Senado celebradas el 31 de Octubre de 1978.</w:t>
        </w:r>
      </w:hyperlink>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hyperlink r:id="rId6" w:tgtFrame="_blank" w:history="1">
        <w:r w:rsidRPr="00FB4D6E">
          <w:rPr>
            <w:rFonts w:ascii="Aparajita" w:eastAsia="Times New Roman" w:hAnsi="Aparajita" w:cs="Aparajita"/>
            <w:color w:val="402C19"/>
            <w:sz w:val="32"/>
            <w:lang w:val="es-ES_tradnl" w:eastAsia="it-IT"/>
          </w:rPr>
          <w:t>Ratificada por el Pueblo Español en Referéndum de 6 de Diciembre de 1978.</w:t>
        </w:r>
      </w:hyperlink>
    </w:p>
    <w:p w:rsidR="00FB4D6E" w:rsidRPr="00FB4D6E" w:rsidRDefault="00FB4D6E" w:rsidP="00FB4D6E">
      <w:pPr>
        <w:shd w:val="clear" w:color="auto" w:fill="FFFFFF"/>
        <w:spacing w:after="0" w:line="240" w:lineRule="auto"/>
        <w:ind w:firstLine="150"/>
        <w:jc w:val="both"/>
        <w:rPr>
          <w:rFonts w:ascii="Trebuchet MS" w:eastAsia="Times New Roman" w:hAnsi="Trebuchet MS" w:cs="Times New Roman"/>
          <w:color w:val="000000"/>
          <w:sz w:val="16"/>
          <w:szCs w:val="16"/>
          <w:lang w:val="es-ES_tradnl" w:eastAsia="it-IT"/>
        </w:rPr>
      </w:pPr>
      <w:hyperlink r:id="rId7" w:tgtFrame="_blank" w:history="1">
        <w:r w:rsidRPr="00FB4D6E">
          <w:rPr>
            <w:rFonts w:ascii="Aparajita" w:eastAsia="Times New Roman" w:hAnsi="Aparajita" w:cs="Aparajita"/>
            <w:color w:val="402C19"/>
            <w:sz w:val="32"/>
            <w:lang w:val="es-ES_tradnl" w:eastAsia="it-IT"/>
          </w:rPr>
          <w:t>Sancionada porS.M. el Rey ante las Cortes el 27 de Diciembre de 1978.</w:t>
        </w:r>
      </w:hyperlink>
    </w:p>
    <w:p w:rsidR="00571315" w:rsidRPr="00FB4D6E" w:rsidRDefault="00571315">
      <w:pPr>
        <w:rPr>
          <w:lang w:val="es-ES_tradnl"/>
        </w:rPr>
      </w:pPr>
    </w:p>
    <w:sectPr w:rsidR="00571315" w:rsidRPr="00FB4D6E" w:rsidSect="00571315">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B4D6E"/>
    <w:rsid w:val="00571315"/>
    <w:rsid w:val="00D64E26"/>
    <w:rsid w:val="00FB4D6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7131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FB4D6E"/>
    <w:rPr>
      <w:color w:val="0000FF"/>
      <w:u w:val="single"/>
    </w:rPr>
  </w:style>
</w:styles>
</file>

<file path=word/webSettings.xml><?xml version="1.0" encoding="utf-8"?>
<w:webSettings xmlns:r="http://schemas.openxmlformats.org/officeDocument/2006/relationships" xmlns:w="http://schemas.openxmlformats.org/wordprocessingml/2006/main">
  <w:divs>
    <w:div w:id="901017266">
      <w:bodyDiv w:val="1"/>
      <w:marLeft w:val="0"/>
      <w:marRight w:val="0"/>
      <w:marTop w:val="0"/>
      <w:marBottom w:val="0"/>
      <w:divBdr>
        <w:top w:val="none" w:sz="0" w:space="0" w:color="auto"/>
        <w:left w:val="none" w:sz="0" w:space="0" w:color="auto"/>
        <w:bottom w:val="none" w:sz="0" w:space="0" w:color="auto"/>
        <w:right w:val="none" w:sz="0" w:space="0" w:color="auto"/>
      </w:divBdr>
      <w:divsChild>
        <w:div w:id="974792645">
          <w:marLeft w:val="840"/>
          <w:marRight w:val="812"/>
          <w:marTop w:val="0"/>
          <w:marBottom w:val="0"/>
          <w:divBdr>
            <w:top w:val="none" w:sz="0" w:space="0" w:color="auto"/>
            <w:left w:val="none" w:sz="0" w:space="0" w:color="auto"/>
            <w:bottom w:val="none" w:sz="0" w:space="0" w:color="auto"/>
            <w:right w:val="none" w:sz="0" w:space="0" w:color="auto"/>
          </w:divBdr>
        </w:div>
        <w:div w:id="1277834459">
          <w:marLeft w:val="840"/>
          <w:marRight w:val="812"/>
          <w:marTop w:val="0"/>
          <w:marBottom w:val="0"/>
          <w:divBdr>
            <w:top w:val="none" w:sz="0" w:space="0" w:color="auto"/>
            <w:left w:val="none" w:sz="0" w:space="0" w:color="auto"/>
            <w:bottom w:val="none" w:sz="0" w:space="0" w:color="auto"/>
            <w:right w:val="none" w:sz="0" w:space="0" w:color="auto"/>
          </w:divBdr>
        </w:div>
        <w:div w:id="1239361853">
          <w:marLeft w:val="840"/>
          <w:marRight w:val="812"/>
          <w:marTop w:val="0"/>
          <w:marBottom w:val="0"/>
          <w:divBdr>
            <w:top w:val="none" w:sz="0" w:space="0" w:color="auto"/>
            <w:left w:val="none" w:sz="0" w:space="0" w:color="auto"/>
            <w:bottom w:val="none" w:sz="0" w:space="0" w:color="auto"/>
            <w:right w:val="none" w:sz="0" w:space="0" w:color="auto"/>
          </w:divBdr>
        </w:div>
        <w:div w:id="267852246">
          <w:marLeft w:val="840"/>
          <w:marRight w:val="812"/>
          <w:marTop w:val="0"/>
          <w:marBottom w:val="0"/>
          <w:divBdr>
            <w:top w:val="none" w:sz="0" w:space="0" w:color="auto"/>
            <w:left w:val="none" w:sz="0" w:space="0" w:color="auto"/>
            <w:bottom w:val="none" w:sz="0" w:space="0" w:color="auto"/>
            <w:right w:val="none" w:sz="0" w:space="0" w:color="auto"/>
          </w:divBdr>
        </w:div>
        <w:div w:id="916670297">
          <w:marLeft w:val="840"/>
          <w:marRight w:val="812"/>
          <w:marTop w:val="0"/>
          <w:marBottom w:val="0"/>
          <w:divBdr>
            <w:top w:val="none" w:sz="0" w:space="0" w:color="auto"/>
            <w:left w:val="none" w:sz="0" w:space="0" w:color="auto"/>
            <w:bottom w:val="none" w:sz="0" w:space="0" w:color="auto"/>
            <w:right w:val="none" w:sz="0" w:space="0" w:color="auto"/>
          </w:divBdr>
        </w:div>
        <w:div w:id="975793930">
          <w:marLeft w:val="840"/>
          <w:marRight w:val="812"/>
          <w:marTop w:val="0"/>
          <w:marBottom w:val="0"/>
          <w:divBdr>
            <w:top w:val="none" w:sz="0" w:space="0" w:color="auto"/>
            <w:left w:val="none" w:sz="0" w:space="0" w:color="auto"/>
            <w:bottom w:val="none" w:sz="0" w:space="0" w:color="auto"/>
            <w:right w:val="none" w:sz="0" w:space="0" w:color="auto"/>
          </w:divBdr>
        </w:div>
        <w:div w:id="27460125">
          <w:marLeft w:val="840"/>
          <w:marRight w:val="812"/>
          <w:marTop w:val="0"/>
          <w:marBottom w:val="0"/>
          <w:divBdr>
            <w:top w:val="none" w:sz="0" w:space="0" w:color="auto"/>
            <w:left w:val="none" w:sz="0" w:space="0" w:color="auto"/>
            <w:bottom w:val="none" w:sz="0" w:space="0" w:color="auto"/>
            <w:right w:val="none" w:sz="0" w:space="0" w:color="auto"/>
          </w:divBdr>
        </w:div>
        <w:div w:id="639918144">
          <w:marLeft w:val="840"/>
          <w:marRight w:val="812"/>
          <w:marTop w:val="0"/>
          <w:marBottom w:val="0"/>
          <w:divBdr>
            <w:top w:val="none" w:sz="0" w:space="0" w:color="auto"/>
            <w:left w:val="none" w:sz="0" w:space="0" w:color="auto"/>
            <w:bottom w:val="none" w:sz="0" w:space="0" w:color="auto"/>
            <w:right w:val="none" w:sz="0" w:space="0" w:color="auto"/>
          </w:divBdr>
        </w:div>
        <w:div w:id="445151960">
          <w:marLeft w:val="840"/>
          <w:marRight w:val="812"/>
          <w:marTop w:val="0"/>
          <w:marBottom w:val="0"/>
          <w:divBdr>
            <w:top w:val="none" w:sz="0" w:space="0" w:color="auto"/>
            <w:left w:val="none" w:sz="0" w:space="0" w:color="auto"/>
            <w:bottom w:val="none" w:sz="0" w:space="0" w:color="auto"/>
            <w:right w:val="none" w:sz="0" w:space="0" w:color="auto"/>
          </w:divBdr>
        </w:div>
        <w:div w:id="1393188648">
          <w:marLeft w:val="840"/>
          <w:marRight w:val="812"/>
          <w:marTop w:val="0"/>
          <w:marBottom w:val="0"/>
          <w:divBdr>
            <w:top w:val="none" w:sz="0" w:space="0" w:color="auto"/>
            <w:left w:val="none" w:sz="0" w:space="0" w:color="auto"/>
            <w:bottom w:val="none" w:sz="0" w:space="0" w:color="auto"/>
            <w:right w:val="none" w:sz="0" w:space="0" w:color="auto"/>
          </w:divBdr>
        </w:div>
        <w:div w:id="798770011">
          <w:marLeft w:val="840"/>
          <w:marRight w:val="812"/>
          <w:marTop w:val="0"/>
          <w:marBottom w:val="0"/>
          <w:divBdr>
            <w:top w:val="none" w:sz="0" w:space="0" w:color="auto"/>
            <w:left w:val="none" w:sz="0" w:space="0" w:color="auto"/>
            <w:bottom w:val="none" w:sz="0" w:space="0" w:color="auto"/>
            <w:right w:val="none" w:sz="0" w:space="0" w:color="auto"/>
          </w:divBdr>
        </w:div>
        <w:div w:id="223300962">
          <w:marLeft w:val="840"/>
          <w:marRight w:val="812"/>
          <w:marTop w:val="0"/>
          <w:marBottom w:val="0"/>
          <w:divBdr>
            <w:top w:val="none" w:sz="0" w:space="0" w:color="auto"/>
            <w:left w:val="none" w:sz="0" w:space="0" w:color="auto"/>
            <w:bottom w:val="none" w:sz="0" w:space="0" w:color="auto"/>
            <w:right w:val="none" w:sz="0" w:space="0" w:color="auto"/>
          </w:divBdr>
        </w:div>
        <w:div w:id="1451819264">
          <w:marLeft w:val="840"/>
          <w:marRight w:val="812"/>
          <w:marTop w:val="0"/>
          <w:marBottom w:val="0"/>
          <w:divBdr>
            <w:top w:val="none" w:sz="0" w:space="0" w:color="auto"/>
            <w:left w:val="none" w:sz="0" w:space="0" w:color="auto"/>
            <w:bottom w:val="none" w:sz="0" w:space="0" w:color="auto"/>
            <w:right w:val="none" w:sz="0" w:space="0" w:color="auto"/>
          </w:divBdr>
        </w:div>
        <w:div w:id="1421216190">
          <w:marLeft w:val="840"/>
          <w:marRight w:val="812"/>
          <w:marTop w:val="0"/>
          <w:marBottom w:val="0"/>
          <w:divBdr>
            <w:top w:val="none" w:sz="0" w:space="0" w:color="auto"/>
            <w:left w:val="none" w:sz="0" w:space="0" w:color="auto"/>
            <w:bottom w:val="none" w:sz="0" w:space="0" w:color="auto"/>
            <w:right w:val="none" w:sz="0" w:space="0" w:color="auto"/>
          </w:divBdr>
        </w:div>
        <w:div w:id="961572206">
          <w:marLeft w:val="840"/>
          <w:marRight w:val="812"/>
          <w:marTop w:val="0"/>
          <w:marBottom w:val="0"/>
          <w:divBdr>
            <w:top w:val="none" w:sz="0" w:space="0" w:color="auto"/>
            <w:left w:val="none" w:sz="0" w:space="0" w:color="auto"/>
            <w:bottom w:val="none" w:sz="0" w:space="0" w:color="auto"/>
            <w:right w:val="none" w:sz="0" w:space="0" w:color="auto"/>
          </w:divBdr>
        </w:div>
        <w:div w:id="790590626">
          <w:marLeft w:val="840"/>
          <w:marRight w:val="812"/>
          <w:marTop w:val="0"/>
          <w:marBottom w:val="0"/>
          <w:divBdr>
            <w:top w:val="none" w:sz="0" w:space="0" w:color="auto"/>
            <w:left w:val="none" w:sz="0" w:space="0" w:color="auto"/>
            <w:bottom w:val="none" w:sz="0" w:space="0" w:color="auto"/>
            <w:right w:val="none" w:sz="0" w:space="0" w:color="auto"/>
          </w:divBdr>
        </w:div>
        <w:div w:id="189728999">
          <w:marLeft w:val="840"/>
          <w:marRight w:val="812"/>
          <w:marTop w:val="0"/>
          <w:marBottom w:val="0"/>
          <w:divBdr>
            <w:top w:val="none" w:sz="0" w:space="0" w:color="auto"/>
            <w:left w:val="none" w:sz="0" w:space="0" w:color="auto"/>
            <w:bottom w:val="none" w:sz="0" w:space="0" w:color="auto"/>
            <w:right w:val="none" w:sz="0" w:space="0" w:color="auto"/>
          </w:divBdr>
        </w:div>
        <w:div w:id="150485784">
          <w:marLeft w:val="840"/>
          <w:marRight w:val="812"/>
          <w:marTop w:val="0"/>
          <w:marBottom w:val="0"/>
          <w:divBdr>
            <w:top w:val="none" w:sz="0" w:space="0" w:color="auto"/>
            <w:left w:val="none" w:sz="0" w:space="0" w:color="auto"/>
            <w:bottom w:val="none" w:sz="0" w:space="0" w:color="auto"/>
            <w:right w:val="none" w:sz="0" w:space="0" w:color="auto"/>
          </w:divBdr>
        </w:div>
        <w:div w:id="342324239">
          <w:marLeft w:val="840"/>
          <w:marRight w:val="812"/>
          <w:marTop w:val="0"/>
          <w:marBottom w:val="0"/>
          <w:divBdr>
            <w:top w:val="none" w:sz="0" w:space="0" w:color="auto"/>
            <w:left w:val="none" w:sz="0" w:space="0" w:color="auto"/>
            <w:bottom w:val="none" w:sz="0" w:space="0" w:color="auto"/>
            <w:right w:val="none" w:sz="0" w:space="0" w:color="auto"/>
          </w:divBdr>
        </w:div>
        <w:div w:id="2127039843">
          <w:marLeft w:val="840"/>
          <w:marRight w:val="812"/>
          <w:marTop w:val="0"/>
          <w:marBottom w:val="0"/>
          <w:divBdr>
            <w:top w:val="none" w:sz="0" w:space="0" w:color="auto"/>
            <w:left w:val="none" w:sz="0" w:space="0" w:color="auto"/>
            <w:bottom w:val="none" w:sz="0" w:space="0" w:color="auto"/>
            <w:right w:val="none" w:sz="0" w:space="0" w:color="auto"/>
          </w:divBdr>
        </w:div>
        <w:div w:id="474299731">
          <w:marLeft w:val="840"/>
          <w:marRight w:val="812"/>
          <w:marTop w:val="0"/>
          <w:marBottom w:val="0"/>
          <w:divBdr>
            <w:top w:val="none" w:sz="0" w:space="0" w:color="auto"/>
            <w:left w:val="none" w:sz="0" w:space="0" w:color="auto"/>
            <w:bottom w:val="none" w:sz="0" w:space="0" w:color="auto"/>
            <w:right w:val="none" w:sz="0" w:space="0" w:color="auto"/>
          </w:divBdr>
        </w:div>
        <w:div w:id="866992176">
          <w:marLeft w:val="840"/>
          <w:marRight w:val="812"/>
          <w:marTop w:val="0"/>
          <w:marBottom w:val="0"/>
          <w:divBdr>
            <w:top w:val="none" w:sz="0" w:space="0" w:color="auto"/>
            <w:left w:val="none" w:sz="0" w:space="0" w:color="auto"/>
            <w:bottom w:val="none" w:sz="0" w:space="0" w:color="auto"/>
            <w:right w:val="none" w:sz="0" w:space="0" w:color="auto"/>
          </w:divBdr>
        </w:div>
        <w:div w:id="309024917">
          <w:marLeft w:val="840"/>
          <w:marRight w:val="812"/>
          <w:marTop w:val="0"/>
          <w:marBottom w:val="0"/>
          <w:divBdr>
            <w:top w:val="none" w:sz="0" w:space="0" w:color="auto"/>
            <w:left w:val="none" w:sz="0" w:space="0" w:color="auto"/>
            <w:bottom w:val="none" w:sz="0" w:space="0" w:color="auto"/>
            <w:right w:val="none" w:sz="0" w:space="0" w:color="auto"/>
          </w:divBdr>
        </w:div>
        <w:div w:id="1816406738">
          <w:marLeft w:val="840"/>
          <w:marRight w:val="812"/>
          <w:marTop w:val="0"/>
          <w:marBottom w:val="0"/>
          <w:divBdr>
            <w:top w:val="none" w:sz="0" w:space="0" w:color="auto"/>
            <w:left w:val="none" w:sz="0" w:space="0" w:color="auto"/>
            <w:bottom w:val="none" w:sz="0" w:space="0" w:color="auto"/>
            <w:right w:val="none" w:sz="0" w:space="0" w:color="auto"/>
          </w:divBdr>
        </w:div>
        <w:div w:id="1457021958">
          <w:marLeft w:val="840"/>
          <w:marRight w:val="812"/>
          <w:marTop w:val="0"/>
          <w:marBottom w:val="0"/>
          <w:divBdr>
            <w:top w:val="none" w:sz="0" w:space="0" w:color="auto"/>
            <w:left w:val="none" w:sz="0" w:space="0" w:color="auto"/>
            <w:bottom w:val="none" w:sz="0" w:space="0" w:color="auto"/>
            <w:right w:val="none" w:sz="0" w:space="0" w:color="auto"/>
          </w:divBdr>
        </w:div>
        <w:div w:id="1495797028">
          <w:marLeft w:val="840"/>
          <w:marRight w:val="812"/>
          <w:marTop w:val="0"/>
          <w:marBottom w:val="0"/>
          <w:divBdr>
            <w:top w:val="none" w:sz="0" w:space="0" w:color="auto"/>
            <w:left w:val="none" w:sz="0" w:space="0" w:color="auto"/>
            <w:bottom w:val="none" w:sz="0" w:space="0" w:color="auto"/>
            <w:right w:val="none" w:sz="0" w:space="0" w:color="auto"/>
          </w:divBdr>
        </w:div>
        <w:div w:id="548342951">
          <w:marLeft w:val="840"/>
          <w:marRight w:val="812"/>
          <w:marTop w:val="0"/>
          <w:marBottom w:val="0"/>
          <w:divBdr>
            <w:top w:val="none" w:sz="0" w:space="0" w:color="auto"/>
            <w:left w:val="none" w:sz="0" w:space="0" w:color="auto"/>
            <w:bottom w:val="none" w:sz="0" w:space="0" w:color="auto"/>
            <w:right w:val="none" w:sz="0" w:space="0" w:color="auto"/>
          </w:divBdr>
        </w:div>
        <w:div w:id="1665473577">
          <w:marLeft w:val="840"/>
          <w:marRight w:val="812"/>
          <w:marTop w:val="0"/>
          <w:marBottom w:val="0"/>
          <w:divBdr>
            <w:top w:val="none" w:sz="0" w:space="0" w:color="auto"/>
            <w:left w:val="none" w:sz="0" w:space="0" w:color="auto"/>
            <w:bottom w:val="none" w:sz="0" w:space="0" w:color="auto"/>
            <w:right w:val="none" w:sz="0" w:space="0" w:color="auto"/>
          </w:divBdr>
        </w:div>
        <w:div w:id="1348096973">
          <w:marLeft w:val="840"/>
          <w:marRight w:val="812"/>
          <w:marTop w:val="0"/>
          <w:marBottom w:val="0"/>
          <w:divBdr>
            <w:top w:val="none" w:sz="0" w:space="0" w:color="auto"/>
            <w:left w:val="none" w:sz="0" w:space="0" w:color="auto"/>
            <w:bottom w:val="none" w:sz="0" w:space="0" w:color="auto"/>
            <w:right w:val="none" w:sz="0" w:space="0" w:color="auto"/>
          </w:divBdr>
        </w:div>
        <w:div w:id="2095275915">
          <w:marLeft w:val="840"/>
          <w:marRight w:val="812"/>
          <w:marTop w:val="0"/>
          <w:marBottom w:val="0"/>
          <w:divBdr>
            <w:top w:val="none" w:sz="0" w:space="0" w:color="auto"/>
            <w:left w:val="none" w:sz="0" w:space="0" w:color="auto"/>
            <w:bottom w:val="none" w:sz="0" w:space="0" w:color="auto"/>
            <w:right w:val="none" w:sz="0" w:space="0" w:color="auto"/>
          </w:divBdr>
        </w:div>
        <w:div w:id="1789742935">
          <w:marLeft w:val="840"/>
          <w:marRight w:val="812"/>
          <w:marTop w:val="0"/>
          <w:marBottom w:val="0"/>
          <w:divBdr>
            <w:top w:val="none" w:sz="0" w:space="0" w:color="auto"/>
            <w:left w:val="none" w:sz="0" w:space="0" w:color="auto"/>
            <w:bottom w:val="none" w:sz="0" w:space="0" w:color="auto"/>
            <w:right w:val="none" w:sz="0" w:space="0" w:color="auto"/>
          </w:divBdr>
        </w:div>
        <w:div w:id="1386444419">
          <w:marLeft w:val="840"/>
          <w:marRight w:val="812"/>
          <w:marTop w:val="0"/>
          <w:marBottom w:val="0"/>
          <w:divBdr>
            <w:top w:val="none" w:sz="0" w:space="0" w:color="auto"/>
            <w:left w:val="none" w:sz="0" w:space="0" w:color="auto"/>
            <w:bottom w:val="none" w:sz="0" w:space="0" w:color="auto"/>
            <w:right w:val="none" w:sz="0" w:space="0" w:color="auto"/>
          </w:divBdr>
        </w:div>
        <w:div w:id="534540916">
          <w:marLeft w:val="840"/>
          <w:marRight w:val="812"/>
          <w:marTop w:val="0"/>
          <w:marBottom w:val="0"/>
          <w:divBdr>
            <w:top w:val="none" w:sz="0" w:space="0" w:color="auto"/>
            <w:left w:val="none" w:sz="0" w:space="0" w:color="auto"/>
            <w:bottom w:val="none" w:sz="0" w:space="0" w:color="auto"/>
            <w:right w:val="none" w:sz="0" w:space="0" w:color="auto"/>
          </w:divBdr>
        </w:div>
        <w:div w:id="1989936965">
          <w:marLeft w:val="840"/>
          <w:marRight w:val="812"/>
          <w:marTop w:val="0"/>
          <w:marBottom w:val="0"/>
          <w:divBdr>
            <w:top w:val="none" w:sz="0" w:space="0" w:color="auto"/>
            <w:left w:val="none" w:sz="0" w:space="0" w:color="auto"/>
            <w:bottom w:val="none" w:sz="0" w:space="0" w:color="auto"/>
            <w:right w:val="none" w:sz="0" w:space="0" w:color="auto"/>
          </w:divBdr>
        </w:div>
        <w:div w:id="1575118124">
          <w:marLeft w:val="840"/>
          <w:marRight w:val="812"/>
          <w:marTop w:val="0"/>
          <w:marBottom w:val="0"/>
          <w:divBdr>
            <w:top w:val="none" w:sz="0" w:space="0" w:color="auto"/>
            <w:left w:val="none" w:sz="0" w:space="0" w:color="auto"/>
            <w:bottom w:val="none" w:sz="0" w:space="0" w:color="auto"/>
            <w:right w:val="none" w:sz="0" w:space="0" w:color="auto"/>
          </w:divBdr>
        </w:div>
        <w:div w:id="2061704724">
          <w:marLeft w:val="840"/>
          <w:marRight w:val="812"/>
          <w:marTop w:val="0"/>
          <w:marBottom w:val="0"/>
          <w:divBdr>
            <w:top w:val="none" w:sz="0" w:space="0" w:color="auto"/>
            <w:left w:val="none" w:sz="0" w:space="0" w:color="auto"/>
            <w:bottom w:val="none" w:sz="0" w:space="0" w:color="auto"/>
            <w:right w:val="none" w:sz="0" w:space="0" w:color="auto"/>
          </w:divBdr>
        </w:div>
        <w:div w:id="2014606252">
          <w:marLeft w:val="840"/>
          <w:marRight w:val="812"/>
          <w:marTop w:val="0"/>
          <w:marBottom w:val="0"/>
          <w:divBdr>
            <w:top w:val="none" w:sz="0" w:space="0" w:color="auto"/>
            <w:left w:val="none" w:sz="0" w:space="0" w:color="auto"/>
            <w:bottom w:val="none" w:sz="0" w:space="0" w:color="auto"/>
            <w:right w:val="none" w:sz="0" w:space="0" w:color="auto"/>
          </w:divBdr>
        </w:div>
        <w:div w:id="1192649079">
          <w:marLeft w:val="840"/>
          <w:marRight w:val="812"/>
          <w:marTop w:val="0"/>
          <w:marBottom w:val="0"/>
          <w:divBdr>
            <w:top w:val="none" w:sz="0" w:space="0" w:color="auto"/>
            <w:left w:val="none" w:sz="0" w:space="0" w:color="auto"/>
            <w:bottom w:val="none" w:sz="0" w:space="0" w:color="auto"/>
            <w:right w:val="none" w:sz="0" w:space="0" w:color="auto"/>
          </w:divBdr>
        </w:div>
        <w:div w:id="740523837">
          <w:marLeft w:val="840"/>
          <w:marRight w:val="812"/>
          <w:marTop w:val="0"/>
          <w:marBottom w:val="0"/>
          <w:divBdr>
            <w:top w:val="none" w:sz="0" w:space="0" w:color="auto"/>
            <w:left w:val="none" w:sz="0" w:space="0" w:color="auto"/>
            <w:bottom w:val="none" w:sz="0" w:space="0" w:color="auto"/>
            <w:right w:val="none" w:sz="0" w:space="0" w:color="auto"/>
          </w:divBdr>
        </w:div>
        <w:div w:id="1704671465">
          <w:marLeft w:val="840"/>
          <w:marRight w:val="812"/>
          <w:marTop w:val="0"/>
          <w:marBottom w:val="0"/>
          <w:divBdr>
            <w:top w:val="none" w:sz="0" w:space="0" w:color="auto"/>
            <w:left w:val="none" w:sz="0" w:space="0" w:color="auto"/>
            <w:bottom w:val="none" w:sz="0" w:space="0" w:color="auto"/>
            <w:right w:val="none" w:sz="0" w:space="0" w:color="auto"/>
          </w:divBdr>
        </w:div>
        <w:div w:id="1458376570">
          <w:marLeft w:val="840"/>
          <w:marRight w:val="812"/>
          <w:marTop w:val="0"/>
          <w:marBottom w:val="0"/>
          <w:divBdr>
            <w:top w:val="none" w:sz="0" w:space="0" w:color="auto"/>
            <w:left w:val="none" w:sz="0" w:space="0" w:color="auto"/>
            <w:bottom w:val="none" w:sz="0" w:space="0" w:color="auto"/>
            <w:right w:val="none" w:sz="0" w:space="0" w:color="auto"/>
          </w:divBdr>
        </w:div>
        <w:div w:id="1206716523">
          <w:marLeft w:val="840"/>
          <w:marRight w:val="812"/>
          <w:marTop w:val="0"/>
          <w:marBottom w:val="0"/>
          <w:divBdr>
            <w:top w:val="none" w:sz="0" w:space="0" w:color="auto"/>
            <w:left w:val="none" w:sz="0" w:space="0" w:color="auto"/>
            <w:bottom w:val="none" w:sz="0" w:space="0" w:color="auto"/>
            <w:right w:val="none" w:sz="0" w:space="0" w:color="auto"/>
          </w:divBdr>
        </w:div>
        <w:div w:id="107815769">
          <w:marLeft w:val="840"/>
          <w:marRight w:val="812"/>
          <w:marTop w:val="0"/>
          <w:marBottom w:val="0"/>
          <w:divBdr>
            <w:top w:val="none" w:sz="0" w:space="0" w:color="auto"/>
            <w:left w:val="none" w:sz="0" w:space="0" w:color="auto"/>
            <w:bottom w:val="none" w:sz="0" w:space="0" w:color="auto"/>
            <w:right w:val="none" w:sz="0" w:space="0" w:color="auto"/>
          </w:divBdr>
        </w:div>
        <w:div w:id="356932120">
          <w:marLeft w:val="840"/>
          <w:marRight w:val="812"/>
          <w:marTop w:val="0"/>
          <w:marBottom w:val="0"/>
          <w:divBdr>
            <w:top w:val="none" w:sz="0" w:space="0" w:color="auto"/>
            <w:left w:val="none" w:sz="0" w:space="0" w:color="auto"/>
            <w:bottom w:val="none" w:sz="0" w:space="0" w:color="auto"/>
            <w:right w:val="none" w:sz="0" w:space="0" w:color="auto"/>
          </w:divBdr>
        </w:div>
        <w:div w:id="1765034295">
          <w:marLeft w:val="840"/>
          <w:marRight w:val="812"/>
          <w:marTop w:val="0"/>
          <w:marBottom w:val="0"/>
          <w:divBdr>
            <w:top w:val="none" w:sz="0" w:space="0" w:color="auto"/>
            <w:left w:val="none" w:sz="0" w:space="0" w:color="auto"/>
            <w:bottom w:val="none" w:sz="0" w:space="0" w:color="auto"/>
            <w:right w:val="none" w:sz="0" w:space="0" w:color="auto"/>
          </w:divBdr>
        </w:div>
        <w:div w:id="1439987539">
          <w:marLeft w:val="840"/>
          <w:marRight w:val="812"/>
          <w:marTop w:val="0"/>
          <w:marBottom w:val="0"/>
          <w:divBdr>
            <w:top w:val="none" w:sz="0" w:space="0" w:color="auto"/>
            <w:left w:val="none" w:sz="0" w:space="0" w:color="auto"/>
            <w:bottom w:val="none" w:sz="0" w:space="0" w:color="auto"/>
            <w:right w:val="none" w:sz="0" w:space="0" w:color="auto"/>
          </w:divBdr>
        </w:div>
        <w:div w:id="1587615932">
          <w:marLeft w:val="840"/>
          <w:marRight w:val="812"/>
          <w:marTop w:val="0"/>
          <w:marBottom w:val="0"/>
          <w:divBdr>
            <w:top w:val="none" w:sz="0" w:space="0" w:color="auto"/>
            <w:left w:val="none" w:sz="0" w:space="0" w:color="auto"/>
            <w:bottom w:val="none" w:sz="0" w:space="0" w:color="auto"/>
            <w:right w:val="none" w:sz="0" w:space="0" w:color="auto"/>
          </w:divBdr>
        </w:div>
        <w:div w:id="57558430">
          <w:marLeft w:val="840"/>
          <w:marRight w:val="812"/>
          <w:marTop w:val="0"/>
          <w:marBottom w:val="0"/>
          <w:divBdr>
            <w:top w:val="none" w:sz="0" w:space="0" w:color="auto"/>
            <w:left w:val="none" w:sz="0" w:space="0" w:color="auto"/>
            <w:bottom w:val="none" w:sz="0" w:space="0" w:color="auto"/>
            <w:right w:val="none" w:sz="0" w:space="0" w:color="auto"/>
          </w:divBdr>
        </w:div>
        <w:div w:id="1507524887">
          <w:marLeft w:val="840"/>
          <w:marRight w:val="812"/>
          <w:marTop w:val="0"/>
          <w:marBottom w:val="0"/>
          <w:divBdr>
            <w:top w:val="none" w:sz="0" w:space="0" w:color="auto"/>
            <w:left w:val="none" w:sz="0" w:space="0" w:color="auto"/>
            <w:bottom w:val="none" w:sz="0" w:space="0" w:color="auto"/>
            <w:right w:val="none" w:sz="0" w:space="0" w:color="auto"/>
          </w:divBdr>
        </w:div>
        <w:div w:id="1224217152">
          <w:marLeft w:val="840"/>
          <w:marRight w:val="812"/>
          <w:marTop w:val="0"/>
          <w:marBottom w:val="0"/>
          <w:divBdr>
            <w:top w:val="none" w:sz="0" w:space="0" w:color="auto"/>
            <w:left w:val="none" w:sz="0" w:space="0" w:color="auto"/>
            <w:bottom w:val="none" w:sz="0" w:space="0" w:color="auto"/>
            <w:right w:val="none" w:sz="0" w:space="0" w:color="auto"/>
          </w:divBdr>
        </w:div>
        <w:div w:id="1068500310">
          <w:marLeft w:val="840"/>
          <w:marRight w:val="812"/>
          <w:marTop w:val="0"/>
          <w:marBottom w:val="0"/>
          <w:divBdr>
            <w:top w:val="none" w:sz="0" w:space="0" w:color="auto"/>
            <w:left w:val="none" w:sz="0" w:space="0" w:color="auto"/>
            <w:bottom w:val="none" w:sz="0" w:space="0" w:color="auto"/>
            <w:right w:val="none" w:sz="0" w:space="0" w:color="auto"/>
          </w:divBdr>
        </w:div>
        <w:div w:id="1108043395">
          <w:marLeft w:val="840"/>
          <w:marRight w:val="812"/>
          <w:marTop w:val="0"/>
          <w:marBottom w:val="0"/>
          <w:divBdr>
            <w:top w:val="none" w:sz="0" w:space="0" w:color="auto"/>
            <w:left w:val="none" w:sz="0" w:space="0" w:color="auto"/>
            <w:bottom w:val="none" w:sz="0" w:space="0" w:color="auto"/>
            <w:right w:val="none" w:sz="0" w:space="0" w:color="auto"/>
          </w:divBdr>
        </w:div>
        <w:div w:id="1402479501">
          <w:marLeft w:val="840"/>
          <w:marRight w:val="812"/>
          <w:marTop w:val="0"/>
          <w:marBottom w:val="0"/>
          <w:divBdr>
            <w:top w:val="none" w:sz="0" w:space="0" w:color="auto"/>
            <w:left w:val="none" w:sz="0" w:space="0" w:color="auto"/>
            <w:bottom w:val="none" w:sz="0" w:space="0" w:color="auto"/>
            <w:right w:val="none" w:sz="0" w:space="0" w:color="auto"/>
          </w:divBdr>
        </w:div>
        <w:div w:id="2062091193">
          <w:marLeft w:val="840"/>
          <w:marRight w:val="812"/>
          <w:marTop w:val="0"/>
          <w:marBottom w:val="0"/>
          <w:divBdr>
            <w:top w:val="none" w:sz="0" w:space="0" w:color="auto"/>
            <w:left w:val="none" w:sz="0" w:space="0" w:color="auto"/>
            <w:bottom w:val="none" w:sz="0" w:space="0" w:color="auto"/>
            <w:right w:val="none" w:sz="0" w:space="0" w:color="auto"/>
          </w:divBdr>
        </w:div>
        <w:div w:id="1677924029">
          <w:marLeft w:val="840"/>
          <w:marRight w:val="812"/>
          <w:marTop w:val="0"/>
          <w:marBottom w:val="0"/>
          <w:divBdr>
            <w:top w:val="none" w:sz="0" w:space="0" w:color="auto"/>
            <w:left w:val="none" w:sz="0" w:space="0" w:color="auto"/>
            <w:bottom w:val="none" w:sz="0" w:space="0" w:color="auto"/>
            <w:right w:val="none" w:sz="0" w:space="0" w:color="auto"/>
          </w:divBdr>
        </w:div>
        <w:div w:id="1786272874">
          <w:marLeft w:val="840"/>
          <w:marRight w:val="812"/>
          <w:marTop w:val="0"/>
          <w:marBottom w:val="0"/>
          <w:divBdr>
            <w:top w:val="none" w:sz="0" w:space="0" w:color="auto"/>
            <w:left w:val="none" w:sz="0" w:space="0" w:color="auto"/>
            <w:bottom w:val="none" w:sz="0" w:space="0" w:color="auto"/>
            <w:right w:val="none" w:sz="0" w:space="0" w:color="auto"/>
          </w:divBdr>
        </w:div>
        <w:div w:id="1886986777">
          <w:marLeft w:val="840"/>
          <w:marRight w:val="812"/>
          <w:marTop w:val="0"/>
          <w:marBottom w:val="0"/>
          <w:divBdr>
            <w:top w:val="none" w:sz="0" w:space="0" w:color="auto"/>
            <w:left w:val="none" w:sz="0" w:space="0" w:color="auto"/>
            <w:bottom w:val="none" w:sz="0" w:space="0" w:color="auto"/>
            <w:right w:val="none" w:sz="0" w:space="0" w:color="auto"/>
          </w:divBdr>
        </w:div>
        <w:div w:id="689650464">
          <w:marLeft w:val="840"/>
          <w:marRight w:val="812"/>
          <w:marTop w:val="0"/>
          <w:marBottom w:val="0"/>
          <w:divBdr>
            <w:top w:val="none" w:sz="0" w:space="0" w:color="auto"/>
            <w:left w:val="none" w:sz="0" w:space="0" w:color="auto"/>
            <w:bottom w:val="none" w:sz="0" w:space="0" w:color="auto"/>
            <w:right w:val="none" w:sz="0" w:space="0" w:color="auto"/>
          </w:divBdr>
        </w:div>
        <w:div w:id="1418819144">
          <w:marLeft w:val="840"/>
          <w:marRight w:val="812"/>
          <w:marTop w:val="0"/>
          <w:marBottom w:val="0"/>
          <w:divBdr>
            <w:top w:val="none" w:sz="0" w:space="0" w:color="auto"/>
            <w:left w:val="none" w:sz="0" w:space="0" w:color="auto"/>
            <w:bottom w:val="none" w:sz="0" w:space="0" w:color="auto"/>
            <w:right w:val="none" w:sz="0" w:space="0" w:color="auto"/>
          </w:divBdr>
        </w:div>
        <w:div w:id="1295335247">
          <w:marLeft w:val="840"/>
          <w:marRight w:val="812"/>
          <w:marTop w:val="0"/>
          <w:marBottom w:val="0"/>
          <w:divBdr>
            <w:top w:val="none" w:sz="0" w:space="0" w:color="auto"/>
            <w:left w:val="none" w:sz="0" w:space="0" w:color="auto"/>
            <w:bottom w:val="none" w:sz="0" w:space="0" w:color="auto"/>
            <w:right w:val="none" w:sz="0" w:space="0" w:color="auto"/>
          </w:divBdr>
        </w:div>
        <w:div w:id="1393194706">
          <w:marLeft w:val="840"/>
          <w:marRight w:val="812"/>
          <w:marTop w:val="0"/>
          <w:marBottom w:val="0"/>
          <w:divBdr>
            <w:top w:val="none" w:sz="0" w:space="0" w:color="auto"/>
            <w:left w:val="none" w:sz="0" w:space="0" w:color="auto"/>
            <w:bottom w:val="none" w:sz="0" w:space="0" w:color="auto"/>
            <w:right w:val="none" w:sz="0" w:space="0" w:color="auto"/>
          </w:divBdr>
        </w:div>
        <w:div w:id="290206655">
          <w:marLeft w:val="840"/>
          <w:marRight w:val="812"/>
          <w:marTop w:val="0"/>
          <w:marBottom w:val="0"/>
          <w:divBdr>
            <w:top w:val="none" w:sz="0" w:space="0" w:color="auto"/>
            <w:left w:val="none" w:sz="0" w:space="0" w:color="auto"/>
            <w:bottom w:val="none" w:sz="0" w:space="0" w:color="auto"/>
            <w:right w:val="none" w:sz="0" w:space="0" w:color="auto"/>
          </w:divBdr>
        </w:div>
        <w:div w:id="1262834205">
          <w:marLeft w:val="840"/>
          <w:marRight w:val="812"/>
          <w:marTop w:val="0"/>
          <w:marBottom w:val="0"/>
          <w:divBdr>
            <w:top w:val="none" w:sz="0" w:space="0" w:color="auto"/>
            <w:left w:val="none" w:sz="0" w:space="0" w:color="auto"/>
            <w:bottom w:val="none" w:sz="0" w:space="0" w:color="auto"/>
            <w:right w:val="none" w:sz="0" w:space="0" w:color="auto"/>
          </w:divBdr>
        </w:div>
        <w:div w:id="983772659">
          <w:marLeft w:val="840"/>
          <w:marRight w:val="812"/>
          <w:marTop w:val="0"/>
          <w:marBottom w:val="0"/>
          <w:divBdr>
            <w:top w:val="none" w:sz="0" w:space="0" w:color="auto"/>
            <w:left w:val="none" w:sz="0" w:space="0" w:color="auto"/>
            <w:bottom w:val="none" w:sz="0" w:space="0" w:color="auto"/>
            <w:right w:val="none" w:sz="0" w:space="0" w:color="auto"/>
          </w:divBdr>
        </w:div>
        <w:div w:id="1407991325">
          <w:marLeft w:val="840"/>
          <w:marRight w:val="812"/>
          <w:marTop w:val="0"/>
          <w:marBottom w:val="0"/>
          <w:divBdr>
            <w:top w:val="none" w:sz="0" w:space="0" w:color="auto"/>
            <w:left w:val="none" w:sz="0" w:space="0" w:color="auto"/>
            <w:bottom w:val="none" w:sz="0" w:space="0" w:color="auto"/>
            <w:right w:val="none" w:sz="0" w:space="0" w:color="auto"/>
          </w:divBdr>
        </w:div>
        <w:div w:id="1991447455">
          <w:marLeft w:val="840"/>
          <w:marRight w:val="812"/>
          <w:marTop w:val="0"/>
          <w:marBottom w:val="0"/>
          <w:divBdr>
            <w:top w:val="none" w:sz="0" w:space="0" w:color="auto"/>
            <w:left w:val="none" w:sz="0" w:space="0" w:color="auto"/>
            <w:bottom w:val="none" w:sz="0" w:space="0" w:color="auto"/>
            <w:right w:val="none" w:sz="0" w:space="0" w:color="auto"/>
          </w:divBdr>
        </w:div>
        <w:div w:id="976105117">
          <w:marLeft w:val="840"/>
          <w:marRight w:val="812"/>
          <w:marTop w:val="0"/>
          <w:marBottom w:val="0"/>
          <w:divBdr>
            <w:top w:val="none" w:sz="0" w:space="0" w:color="auto"/>
            <w:left w:val="none" w:sz="0" w:space="0" w:color="auto"/>
            <w:bottom w:val="none" w:sz="0" w:space="0" w:color="auto"/>
            <w:right w:val="none" w:sz="0" w:space="0" w:color="auto"/>
          </w:divBdr>
        </w:div>
        <w:div w:id="1481458793">
          <w:marLeft w:val="840"/>
          <w:marRight w:val="812"/>
          <w:marTop w:val="0"/>
          <w:marBottom w:val="0"/>
          <w:divBdr>
            <w:top w:val="none" w:sz="0" w:space="0" w:color="auto"/>
            <w:left w:val="none" w:sz="0" w:space="0" w:color="auto"/>
            <w:bottom w:val="none" w:sz="0" w:space="0" w:color="auto"/>
            <w:right w:val="none" w:sz="0" w:space="0" w:color="auto"/>
          </w:divBdr>
        </w:div>
        <w:div w:id="2117168409">
          <w:marLeft w:val="840"/>
          <w:marRight w:val="812"/>
          <w:marTop w:val="0"/>
          <w:marBottom w:val="0"/>
          <w:divBdr>
            <w:top w:val="none" w:sz="0" w:space="0" w:color="auto"/>
            <w:left w:val="none" w:sz="0" w:space="0" w:color="auto"/>
            <w:bottom w:val="none" w:sz="0" w:space="0" w:color="auto"/>
            <w:right w:val="none" w:sz="0" w:space="0" w:color="auto"/>
          </w:divBdr>
        </w:div>
        <w:div w:id="170682565">
          <w:marLeft w:val="840"/>
          <w:marRight w:val="812"/>
          <w:marTop w:val="0"/>
          <w:marBottom w:val="0"/>
          <w:divBdr>
            <w:top w:val="none" w:sz="0" w:space="0" w:color="auto"/>
            <w:left w:val="none" w:sz="0" w:space="0" w:color="auto"/>
            <w:bottom w:val="none" w:sz="0" w:space="0" w:color="auto"/>
            <w:right w:val="none" w:sz="0" w:space="0" w:color="auto"/>
          </w:divBdr>
        </w:div>
        <w:div w:id="125634471">
          <w:marLeft w:val="840"/>
          <w:marRight w:val="812"/>
          <w:marTop w:val="0"/>
          <w:marBottom w:val="0"/>
          <w:divBdr>
            <w:top w:val="none" w:sz="0" w:space="0" w:color="auto"/>
            <w:left w:val="none" w:sz="0" w:space="0" w:color="auto"/>
            <w:bottom w:val="none" w:sz="0" w:space="0" w:color="auto"/>
            <w:right w:val="none" w:sz="0" w:space="0" w:color="auto"/>
          </w:divBdr>
        </w:div>
        <w:div w:id="414712063">
          <w:marLeft w:val="840"/>
          <w:marRight w:val="812"/>
          <w:marTop w:val="0"/>
          <w:marBottom w:val="0"/>
          <w:divBdr>
            <w:top w:val="none" w:sz="0" w:space="0" w:color="auto"/>
            <w:left w:val="none" w:sz="0" w:space="0" w:color="auto"/>
            <w:bottom w:val="none" w:sz="0" w:space="0" w:color="auto"/>
            <w:right w:val="none" w:sz="0" w:space="0" w:color="auto"/>
          </w:divBdr>
        </w:div>
        <w:div w:id="961571337">
          <w:marLeft w:val="840"/>
          <w:marRight w:val="812"/>
          <w:marTop w:val="0"/>
          <w:marBottom w:val="0"/>
          <w:divBdr>
            <w:top w:val="none" w:sz="0" w:space="0" w:color="auto"/>
            <w:left w:val="none" w:sz="0" w:space="0" w:color="auto"/>
            <w:bottom w:val="none" w:sz="0" w:space="0" w:color="auto"/>
            <w:right w:val="none" w:sz="0" w:space="0" w:color="auto"/>
          </w:divBdr>
        </w:div>
        <w:div w:id="2079865963">
          <w:marLeft w:val="840"/>
          <w:marRight w:val="812"/>
          <w:marTop w:val="0"/>
          <w:marBottom w:val="0"/>
          <w:divBdr>
            <w:top w:val="none" w:sz="0" w:space="0" w:color="auto"/>
            <w:left w:val="none" w:sz="0" w:space="0" w:color="auto"/>
            <w:bottom w:val="none" w:sz="0" w:space="0" w:color="auto"/>
            <w:right w:val="none" w:sz="0" w:space="0" w:color="auto"/>
          </w:divBdr>
        </w:div>
        <w:div w:id="1763141953">
          <w:marLeft w:val="840"/>
          <w:marRight w:val="812"/>
          <w:marTop w:val="0"/>
          <w:marBottom w:val="0"/>
          <w:divBdr>
            <w:top w:val="none" w:sz="0" w:space="0" w:color="auto"/>
            <w:left w:val="none" w:sz="0" w:space="0" w:color="auto"/>
            <w:bottom w:val="none" w:sz="0" w:space="0" w:color="auto"/>
            <w:right w:val="none" w:sz="0" w:space="0" w:color="auto"/>
          </w:divBdr>
        </w:div>
        <w:div w:id="2050957009">
          <w:marLeft w:val="840"/>
          <w:marRight w:val="812"/>
          <w:marTop w:val="0"/>
          <w:marBottom w:val="0"/>
          <w:divBdr>
            <w:top w:val="none" w:sz="0" w:space="0" w:color="auto"/>
            <w:left w:val="none" w:sz="0" w:space="0" w:color="auto"/>
            <w:bottom w:val="none" w:sz="0" w:space="0" w:color="auto"/>
            <w:right w:val="none" w:sz="0" w:space="0" w:color="auto"/>
          </w:divBdr>
        </w:div>
        <w:div w:id="1192458042">
          <w:marLeft w:val="840"/>
          <w:marRight w:val="812"/>
          <w:marTop w:val="0"/>
          <w:marBottom w:val="0"/>
          <w:divBdr>
            <w:top w:val="none" w:sz="0" w:space="0" w:color="auto"/>
            <w:left w:val="none" w:sz="0" w:space="0" w:color="auto"/>
            <w:bottom w:val="none" w:sz="0" w:space="0" w:color="auto"/>
            <w:right w:val="none" w:sz="0" w:space="0" w:color="auto"/>
          </w:divBdr>
        </w:div>
        <w:div w:id="562718515">
          <w:marLeft w:val="840"/>
          <w:marRight w:val="812"/>
          <w:marTop w:val="0"/>
          <w:marBottom w:val="0"/>
          <w:divBdr>
            <w:top w:val="none" w:sz="0" w:space="0" w:color="auto"/>
            <w:left w:val="none" w:sz="0" w:space="0" w:color="auto"/>
            <w:bottom w:val="none" w:sz="0" w:space="0" w:color="auto"/>
            <w:right w:val="none" w:sz="0" w:space="0" w:color="auto"/>
          </w:divBdr>
        </w:div>
        <w:div w:id="1017662261">
          <w:marLeft w:val="840"/>
          <w:marRight w:val="812"/>
          <w:marTop w:val="0"/>
          <w:marBottom w:val="0"/>
          <w:divBdr>
            <w:top w:val="none" w:sz="0" w:space="0" w:color="auto"/>
            <w:left w:val="none" w:sz="0" w:space="0" w:color="auto"/>
            <w:bottom w:val="none" w:sz="0" w:space="0" w:color="auto"/>
            <w:right w:val="none" w:sz="0" w:space="0" w:color="auto"/>
          </w:divBdr>
        </w:div>
        <w:div w:id="1006900682">
          <w:marLeft w:val="840"/>
          <w:marRight w:val="812"/>
          <w:marTop w:val="0"/>
          <w:marBottom w:val="0"/>
          <w:divBdr>
            <w:top w:val="none" w:sz="0" w:space="0" w:color="auto"/>
            <w:left w:val="none" w:sz="0" w:space="0" w:color="auto"/>
            <w:bottom w:val="none" w:sz="0" w:space="0" w:color="auto"/>
            <w:right w:val="none" w:sz="0" w:space="0" w:color="auto"/>
          </w:divBdr>
        </w:div>
        <w:div w:id="1737701068">
          <w:marLeft w:val="840"/>
          <w:marRight w:val="812"/>
          <w:marTop w:val="0"/>
          <w:marBottom w:val="0"/>
          <w:divBdr>
            <w:top w:val="none" w:sz="0" w:space="0" w:color="auto"/>
            <w:left w:val="none" w:sz="0" w:space="0" w:color="auto"/>
            <w:bottom w:val="none" w:sz="0" w:space="0" w:color="auto"/>
            <w:right w:val="none" w:sz="0" w:space="0" w:color="auto"/>
          </w:divBdr>
        </w:div>
        <w:div w:id="1078674707">
          <w:marLeft w:val="840"/>
          <w:marRight w:val="812"/>
          <w:marTop w:val="0"/>
          <w:marBottom w:val="0"/>
          <w:divBdr>
            <w:top w:val="none" w:sz="0" w:space="0" w:color="auto"/>
            <w:left w:val="none" w:sz="0" w:space="0" w:color="auto"/>
            <w:bottom w:val="none" w:sz="0" w:space="0" w:color="auto"/>
            <w:right w:val="none" w:sz="0" w:space="0" w:color="auto"/>
          </w:divBdr>
        </w:div>
        <w:div w:id="45954616">
          <w:marLeft w:val="840"/>
          <w:marRight w:val="812"/>
          <w:marTop w:val="0"/>
          <w:marBottom w:val="0"/>
          <w:divBdr>
            <w:top w:val="none" w:sz="0" w:space="0" w:color="auto"/>
            <w:left w:val="none" w:sz="0" w:space="0" w:color="auto"/>
            <w:bottom w:val="none" w:sz="0" w:space="0" w:color="auto"/>
            <w:right w:val="none" w:sz="0" w:space="0" w:color="auto"/>
          </w:divBdr>
        </w:div>
        <w:div w:id="476727461">
          <w:marLeft w:val="840"/>
          <w:marRight w:val="812"/>
          <w:marTop w:val="0"/>
          <w:marBottom w:val="0"/>
          <w:divBdr>
            <w:top w:val="none" w:sz="0" w:space="0" w:color="auto"/>
            <w:left w:val="none" w:sz="0" w:space="0" w:color="auto"/>
            <w:bottom w:val="none" w:sz="0" w:space="0" w:color="auto"/>
            <w:right w:val="none" w:sz="0" w:space="0" w:color="auto"/>
          </w:divBdr>
        </w:div>
        <w:div w:id="1874270326">
          <w:marLeft w:val="840"/>
          <w:marRight w:val="812"/>
          <w:marTop w:val="0"/>
          <w:marBottom w:val="0"/>
          <w:divBdr>
            <w:top w:val="none" w:sz="0" w:space="0" w:color="auto"/>
            <w:left w:val="none" w:sz="0" w:space="0" w:color="auto"/>
            <w:bottom w:val="none" w:sz="0" w:space="0" w:color="auto"/>
            <w:right w:val="none" w:sz="0" w:space="0" w:color="auto"/>
          </w:divBdr>
        </w:div>
        <w:div w:id="1848013008">
          <w:marLeft w:val="840"/>
          <w:marRight w:val="812"/>
          <w:marTop w:val="0"/>
          <w:marBottom w:val="0"/>
          <w:divBdr>
            <w:top w:val="none" w:sz="0" w:space="0" w:color="auto"/>
            <w:left w:val="none" w:sz="0" w:space="0" w:color="auto"/>
            <w:bottom w:val="none" w:sz="0" w:space="0" w:color="auto"/>
            <w:right w:val="none" w:sz="0" w:space="0" w:color="auto"/>
          </w:divBdr>
        </w:div>
        <w:div w:id="40373330">
          <w:marLeft w:val="840"/>
          <w:marRight w:val="812"/>
          <w:marTop w:val="0"/>
          <w:marBottom w:val="0"/>
          <w:divBdr>
            <w:top w:val="none" w:sz="0" w:space="0" w:color="auto"/>
            <w:left w:val="none" w:sz="0" w:space="0" w:color="auto"/>
            <w:bottom w:val="none" w:sz="0" w:space="0" w:color="auto"/>
            <w:right w:val="none" w:sz="0" w:space="0" w:color="auto"/>
          </w:divBdr>
        </w:div>
        <w:div w:id="654525774">
          <w:marLeft w:val="840"/>
          <w:marRight w:val="812"/>
          <w:marTop w:val="0"/>
          <w:marBottom w:val="0"/>
          <w:divBdr>
            <w:top w:val="none" w:sz="0" w:space="0" w:color="auto"/>
            <w:left w:val="none" w:sz="0" w:space="0" w:color="auto"/>
            <w:bottom w:val="none" w:sz="0" w:space="0" w:color="auto"/>
            <w:right w:val="none" w:sz="0" w:space="0" w:color="auto"/>
          </w:divBdr>
        </w:div>
        <w:div w:id="1267735025">
          <w:marLeft w:val="840"/>
          <w:marRight w:val="812"/>
          <w:marTop w:val="0"/>
          <w:marBottom w:val="0"/>
          <w:divBdr>
            <w:top w:val="none" w:sz="0" w:space="0" w:color="auto"/>
            <w:left w:val="none" w:sz="0" w:space="0" w:color="auto"/>
            <w:bottom w:val="none" w:sz="0" w:space="0" w:color="auto"/>
            <w:right w:val="none" w:sz="0" w:space="0" w:color="auto"/>
          </w:divBdr>
        </w:div>
        <w:div w:id="948927752">
          <w:marLeft w:val="840"/>
          <w:marRight w:val="812"/>
          <w:marTop w:val="0"/>
          <w:marBottom w:val="0"/>
          <w:divBdr>
            <w:top w:val="none" w:sz="0" w:space="0" w:color="auto"/>
            <w:left w:val="none" w:sz="0" w:space="0" w:color="auto"/>
            <w:bottom w:val="none" w:sz="0" w:space="0" w:color="auto"/>
            <w:right w:val="none" w:sz="0" w:space="0" w:color="auto"/>
          </w:divBdr>
        </w:div>
        <w:div w:id="1429354734">
          <w:marLeft w:val="840"/>
          <w:marRight w:val="812"/>
          <w:marTop w:val="0"/>
          <w:marBottom w:val="0"/>
          <w:divBdr>
            <w:top w:val="none" w:sz="0" w:space="0" w:color="auto"/>
            <w:left w:val="none" w:sz="0" w:space="0" w:color="auto"/>
            <w:bottom w:val="none" w:sz="0" w:space="0" w:color="auto"/>
            <w:right w:val="none" w:sz="0" w:space="0" w:color="auto"/>
          </w:divBdr>
        </w:div>
        <w:div w:id="567106716">
          <w:marLeft w:val="840"/>
          <w:marRight w:val="812"/>
          <w:marTop w:val="0"/>
          <w:marBottom w:val="0"/>
          <w:divBdr>
            <w:top w:val="none" w:sz="0" w:space="0" w:color="auto"/>
            <w:left w:val="none" w:sz="0" w:space="0" w:color="auto"/>
            <w:bottom w:val="none" w:sz="0" w:space="0" w:color="auto"/>
            <w:right w:val="none" w:sz="0" w:space="0" w:color="auto"/>
          </w:divBdr>
        </w:div>
        <w:div w:id="1933972426">
          <w:marLeft w:val="840"/>
          <w:marRight w:val="812"/>
          <w:marTop w:val="0"/>
          <w:marBottom w:val="0"/>
          <w:divBdr>
            <w:top w:val="none" w:sz="0" w:space="0" w:color="auto"/>
            <w:left w:val="none" w:sz="0" w:space="0" w:color="auto"/>
            <w:bottom w:val="none" w:sz="0" w:space="0" w:color="auto"/>
            <w:right w:val="none" w:sz="0" w:space="0" w:color="auto"/>
          </w:divBdr>
        </w:div>
        <w:div w:id="951548730">
          <w:marLeft w:val="840"/>
          <w:marRight w:val="812"/>
          <w:marTop w:val="0"/>
          <w:marBottom w:val="0"/>
          <w:divBdr>
            <w:top w:val="none" w:sz="0" w:space="0" w:color="auto"/>
            <w:left w:val="none" w:sz="0" w:space="0" w:color="auto"/>
            <w:bottom w:val="none" w:sz="0" w:space="0" w:color="auto"/>
            <w:right w:val="none" w:sz="0" w:space="0" w:color="auto"/>
          </w:divBdr>
        </w:div>
        <w:div w:id="347486589">
          <w:marLeft w:val="840"/>
          <w:marRight w:val="812"/>
          <w:marTop w:val="0"/>
          <w:marBottom w:val="0"/>
          <w:divBdr>
            <w:top w:val="none" w:sz="0" w:space="0" w:color="auto"/>
            <w:left w:val="none" w:sz="0" w:space="0" w:color="auto"/>
            <w:bottom w:val="none" w:sz="0" w:space="0" w:color="auto"/>
            <w:right w:val="none" w:sz="0" w:space="0" w:color="auto"/>
          </w:divBdr>
        </w:div>
        <w:div w:id="323318126">
          <w:marLeft w:val="840"/>
          <w:marRight w:val="812"/>
          <w:marTop w:val="0"/>
          <w:marBottom w:val="0"/>
          <w:divBdr>
            <w:top w:val="none" w:sz="0" w:space="0" w:color="auto"/>
            <w:left w:val="none" w:sz="0" w:space="0" w:color="auto"/>
            <w:bottom w:val="none" w:sz="0" w:space="0" w:color="auto"/>
            <w:right w:val="none" w:sz="0" w:space="0" w:color="auto"/>
          </w:divBdr>
        </w:div>
        <w:div w:id="1170026159">
          <w:marLeft w:val="840"/>
          <w:marRight w:val="812"/>
          <w:marTop w:val="0"/>
          <w:marBottom w:val="0"/>
          <w:divBdr>
            <w:top w:val="none" w:sz="0" w:space="0" w:color="auto"/>
            <w:left w:val="none" w:sz="0" w:space="0" w:color="auto"/>
            <w:bottom w:val="none" w:sz="0" w:space="0" w:color="auto"/>
            <w:right w:val="none" w:sz="0" w:space="0" w:color="auto"/>
          </w:divBdr>
        </w:div>
        <w:div w:id="2059208651">
          <w:marLeft w:val="840"/>
          <w:marRight w:val="812"/>
          <w:marTop w:val="0"/>
          <w:marBottom w:val="0"/>
          <w:divBdr>
            <w:top w:val="none" w:sz="0" w:space="0" w:color="auto"/>
            <w:left w:val="none" w:sz="0" w:space="0" w:color="auto"/>
            <w:bottom w:val="none" w:sz="0" w:space="0" w:color="auto"/>
            <w:right w:val="none" w:sz="0" w:space="0" w:color="auto"/>
          </w:divBdr>
        </w:div>
        <w:div w:id="1878277080">
          <w:marLeft w:val="840"/>
          <w:marRight w:val="812"/>
          <w:marTop w:val="0"/>
          <w:marBottom w:val="0"/>
          <w:divBdr>
            <w:top w:val="none" w:sz="0" w:space="0" w:color="auto"/>
            <w:left w:val="none" w:sz="0" w:space="0" w:color="auto"/>
            <w:bottom w:val="none" w:sz="0" w:space="0" w:color="auto"/>
            <w:right w:val="none" w:sz="0" w:space="0" w:color="auto"/>
          </w:divBdr>
        </w:div>
        <w:div w:id="1518616972">
          <w:marLeft w:val="840"/>
          <w:marRight w:val="812"/>
          <w:marTop w:val="0"/>
          <w:marBottom w:val="0"/>
          <w:divBdr>
            <w:top w:val="none" w:sz="0" w:space="0" w:color="auto"/>
            <w:left w:val="none" w:sz="0" w:space="0" w:color="auto"/>
            <w:bottom w:val="none" w:sz="0" w:space="0" w:color="auto"/>
            <w:right w:val="none" w:sz="0" w:space="0" w:color="auto"/>
          </w:divBdr>
        </w:div>
        <w:div w:id="726758083">
          <w:marLeft w:val="840"/>
          <w:marRight w:val="812"/>
          <w:marTop w:val="0"/>
          <w:marBottom w:val="0"/>
          <w:divBdr>
            <w:top w:val="none" w:sz="0" w:space="0" w:color="auto"/>
            <w:left w:val="none" w:sz="0" w:space="0" w:color="auto"/>
            <w:bottom w:val="none" w:sz="0" w:space="0" w:color="auto"/>
            <w:right w:val="none" w:sz="0" w:space="0" w:color="auto"/>
          </w:divBdr>
        </w:div>
        <w:div w:id="1192841290">
          <w:marLeft w:val="840"/>
          <w:marRight w:val="812"/>
          <w:marTop w:val="0"/>
          <w:marBottom w:val="0"/>
          <w:divBdr>
            <w:top w:val="none" w:sz="0" w:space="0" w:color="auto"/>
            <w:left w:val="none" w:sz="0" w:space="0" w:color="auto"/>
            <w:bottom w:val="none" w:sz="0" w:space="0" w:color="auto"/>
            <w:right w:val="none" w:sz="0" w:space="0" w:color="auto"/>
          </w:divBdr>
        </w:div>
        <w:div w:id="1428235718">
          <w:marLeft w:val="840"/>
          <w:marRight w:val="812"/>
          <w:marTop w:val="0"/>
          <w:marBottom w:val="0"/>
          <w:divBdr>
            <w:top w:val="none" w:sz="0" w:space="0" w:color="auto"/>
            <w:left w:val="none" w:sz="0" w:space="0" w:color="auto"/>
            <w:bottom w:val="none" w:sz="0" w:space="0" w:color="auto"/>
            <w:right w:val="none" w:sz="0" w:space="0" w:color="auto"/>
          </w:divBdr>
        </w:div>
        <w:div w:id="739254094">
          <w:marLeft w:val="840"/>
          <w:marRight w:val="812"/>
          <w:marTop w:val="0"/>
          <w:marBottom w:val="0"/>
          <w:divBdr>
            <w:top w:val="none" w:sz="0" w:space="0" w:color="auto"/>
            <w:left w:val="none" w:sz="0" w:space="0" w:color="auto"/>
            <w:bottom w:val="none" w:sz="0" w:space="0" w:color="auto"/>
            <w:right w:val="none" w:sz="0" w:space="0" w:color="auto"/>
          </w:divBdr>
        </w:div>
        <w:div w:id="209193370">
          <w:marLeft w:val="840"/>
          <w:marRight w:val="812"/>
          <w:marTop w:val="0"/>
          <w:marBottom w:val="0"/>
          <w:divBdr>
            <w:top w:val="none" w:sz="0" w:space="0" w:color="auto"/>
            <w:left w:val="none" w:sz="0" w:space="0" w:color="auto"/>
            <w:bottom w:val="none" w:sz="0" w:space="0" w:color="auto"/>
            <w:right w:val="none" w:sz="0" w:space="0" w:color="auto"/>
          </w:divBdr>
        </w:div>
        <w:div w:id="1732847337">
          <w:marLeft w:val="840"/>
          <w:marRight w:val="812"/>
          <w:marTop w:val="0"/>
          <w:marBottom w:val="0"/>
          <w:divBdr>
            <w:top w:val="none" w:sz="0" w:space="0" w:color="auto"/>
            <w:left w:val="none" w:sz="0" w:space="0" w:color="auto"/>
            <w:bottom w:val="none" w:sz="0" w:space="0" w:color="auto"/>
            <w:right w:val="none" w:sz="0" w:space="0" w:color="auto"/>
          </w:divBdr>
        </w:div>
        <w:div w:id="1533960791">
          <w:marLeft w:val="840"/>
          <w:marRight w:val="812"/>
          <w:marTop w:val="0"/>
          <w:marBottom w:val="0"/>
          <w:divBdr>
            <w:top w:val="none" w:sz="0" w:space="0" w:color="auto"/>
            <w:left w:val="none" w:sz="0" w:space="0" w:color="auto"/>
            <w:bottom w:val="none" w:sz="0" w:space="0" w:color="auto"/>
            <w:right w:val="none" w:sz="0" w:space="0" w:color="auto"/>
          </w:divBdr>
        </w:div>
        <w:div w:id="1406957766">
          <w:marLeft w:val="840"/>
          <w:marRight w:val="812"/>
          <w:marTop w:val="0"/>
          <w:marBottom w:val="0"/>
          <w:divBdr>
            <w:top w:val="none" w:sz="0" w:space="0" w:color="auto"/>
            <w:left w:val="none" w:sz="0" w:space="0" w:color="auto"/>
            <w:bottom w:val="none" w:sz="0" w:space="0" w:color="auto"/>
            <w:right w:val="none" w:sz="0" w:space="0" w:color="auto"/>
          </w:divBdr>
        </w:div>
        <w:div w:id="1567640974">
          <w:marLeft w:val="840"/>
          <w:marRight w:val="812"/>
          <w:marTop w:val="0"/>
          <w:marBottom w:val="0"/>
          <w:divBdr>
            <w:top w:val="none" w:sz="0" w:space="0" w:color="auto"/>
            <w:left w:val="none" w:sz="0" w:space="0" w:color="auto"/>
            <w:bottom w:val="none" w:sz="0" w:space="0" w:color="auto"/>
            <w:right w:val="none" w:sz="0" w:space="0" w:color="auto"/>
          </w:divBdr>
        </w:div>
        <w:div w:id="1878540999">
          <w:marLeft w:val="840"/>
          <w:marRight w:val="812"/>
          <w:marTop w:val="0"/>
          <w:marBottom w:val="0"/>
          <w:divBdr>
            <w:top w:val="none" w:sz="0" w:space="0" w:color="auto"/>
            <w:left w:val="none" w:sz="0" w:space="0" w:color="auto"/>
            <w:bottom w:val="none" w:sz="0" w:space="0" w:color="auto"/>
            <w:right w:val="none" w:sz="0" w:space="0" w:color="auto"/>
          </w:divBdr>
        </w:div>
        <w:div w:id="1742870276">
          <w:marLeft w:val="840"/>
          <w:marRight w:val="812"/>
          <w:marTop w:val="0"/>
          <w:marBottom w:val="0"/>
          <w:divBdr>
            <w:top w:val="none" w:sz="0" w:space="0" w:color="auto"/>
            <w:left w:val="none" w:sz="0" w:space="0" w:color="auto"/>
            <w:bottom w:val="none" w:sz="0" w:space="0" w:color="auto"/>
            <w:right w:val="none" w:sz="0" w:space="0" w:color="auto"/>
          </w:divBdr>
        </w:div>
        <w:div w:id="187455566">
          <w:marLeft w:val="840"/>
          <w:marRight w:val="812"/>
          <w:marTop w:val="0"/>
          <w:marBottom w:val="0"/>
          <w:divBdr>
            <w:top w:val="none" w:sz="0" w:space="0" w:color="auto"/>
            <w:left w:val="none" w:sz="0" w:space="0" w:color="auto"/>
            <w:bottom w:val="none" w:sz="0" w:space="0" w:color="auto"/>
            <w:right w:val="none" w:sz="0" w:space="0" w:color="auto"/>
          </w:divBdr>
        </w:div>
        <w:div w:id="1465079479">
          <w:marLeft w:val="840"/>
          <w:marRight w:val="812"/>
          <w:marTop w:val="0"/>
          <w:marBottom w:val="0"/>
          <w:divBdr>
            <w:top w:val="none" w:sz="0" w:space="0" w:color="auto"/>
            <w:left w:val="none" w:sz="0" w:space="0" w:color="auto"/>
            <w:bottom w:val="none" w:sz="0" w:space="0" w:color="auto"/>
            <w:right w:val="none" w:sz="0" w:space="0" w:color="auto"/>
          </w:divBdr>
        </w:div>
        <w:div w:id="1295330283">
          <w:marLeft w:val="840"/>
          <w:marRight w:val="812"/>
          <w:marTop w:val="0"/>
          <w:marBottom w:val="0"/>
          <w:divBdr>
            <w:top w:val="none" w:sz="0" w:space="0" w:color="auto"/>
            <w:left w:val="none" w:sz="0" w:space="0" w:color="auto"/>
            <w:bottom w:val="none" w:sz="0" w:space="0" w:color="auto"/>
            <w:right w:val="none" w:sz="0" w:space="0" w:color="auto"/>
          </w:divBdr>
        </w:div>
        <w:div w:id="2092578602">
          <w:marLeft w:val="840"/>
          <w:marRight w:val="812"/>
          <w:marTop w:val="0"/>
          <w:marBottom w:val="0"/>
          <w:divBdr>
            <w:top w:val="none" w:sz="0" w:space="0" w:color="auto"/>
            <w:left w:val="none" w:sz="0" w:space="0" w:color="auto"/>
            <w:bottom w:val="none" w:sz="0" w:space="0" w:color="auto"/>
            <w:right w:val="none" w:sz="0" w:space="0" w:color="auto"/>
          </w:divBdr>
        </w:div>
        <w:div w:id="1727996999">
          <w:marLeft w:val="840"/>
          <w:marRight w:val="812"/>
          <w:marTop w:val="0"/>
          <w:marBottom w:val="0"/>
          <w:divBdr>
            <w:top w:val="none" w:sz="0" w:space="0" w:color="auto"/>
            <w:left w:val="none" w:sz="0" w:space="0" w:color="auto"/>
            <w:bottom w:val="none" w:sz="0" w:space="0" w:color="auto"/>
            <w:right w:val="none" w:sz="0" w:space="0" w:color="auto"/>
          </w:divBdr>
        </w:div>
        <w:div w:id="1375541571">
          <w:marLeft w:val="840"/>
          <w:marRight w:val="812"/>
          <w:marTop w:val="0"/>
          <w:marBottom w:val="0"/>
          <w:divBdr>
            <w:top w:val="none" w:sz="0" w:space="0" w:color="auto"/>
            <w:left w:val="none" w:sz="0" w:space="0" w:color="auto"/>
            <w:bottom w:val="none" w:sz="0" w:space="0" w:color="auto"/>
            <w:right w:val="none" w:sz="0" w:space="0" w:color="auto"/>
          </w:divBdr>
        </w:div>
        <w:div w:id="1036006377">
          <w:marLeft w:val="840"/>
          <w:marRight w:val="812"/>
          <w:marTop w:val="0"/>
          <w:marBottom w:val="0"/>
          <w:divBdr>
            <w:top w:val="none" w:sz="0" w:space="0" w:color="auto"/>
            <w:left w:val="none" w:sz="0" w:space="0" w:color="auto"/>
            <w:bottom w:val="none" w:sz="0" w:space="0" w:color="auto"/>
            <w:right w:val="none" w:sz="0" w:space="0" w:color="auto"/>
          </w:divBdr>
        </w:div>
        <w:div w:id="446194422">
          <w:marLeft w:val="840"/>
          <w:marRight w:val="812"/>
          <w:marTop w:val="0"/>
          <w:marBottom w:val="0"/>
          <w:divBdr>
            <w:top w:val="none" w:sz="0" w:space="0" w:color="auto"/>
            <w:left w:val="none" w:sz="0" w:space="0" w:color="auto"/>
            <w:bottom w:val="none" w:sz="0" w:space="0" w:color="auto"/>
            <w:right w:val="none" w:sz="0" w:space="0" w:color="auto"/>
          </w:divBdr>
        </w:div>
        <w:div w:id="701899690">
          <w:marLeft w:val="840"/>
          <w:marRight w:val="812"/>
          <w:marTop w:val="0"/>
          <w:marBottom w:val="0"/>
          <w:divBdr>
            <w:top w:val="none" w:sz="0" w:space="0" w:color="auto"/>
            <w:left w:val="none" w:sz="0" w:space="0" w:color="auto"/>
            <w:bottom w:val="none" w:sz="0" w:space="0" w:color="auto"/>
            <w:right w:val="none" w:sz="0" w:space="0" w:color="auto"/>
          </w:divBdr>
        </w:div>
        <w:div w:id="1250507069">
          <w:marLeft w:val="840"/>
          <w:marRight w:val="812"/>
          <w:marTop w:val="0"/>
          <w:marBottom w:val="0"/>
          <w:divBdr>
            <w:top w:val="none" w:sz="0" w:space="0" w:color="auto"/>
            <w:left w:val="none" w:sz="0" w:space="0" w:color="auto"/>
            <w:bottom w:val="none" w:sz="0" w:space="0" w:color="auto"/>
            <w:right w:val="none" w:sz="0" w:space="0" w:color="auto"/>
          </w:divBdr>
        </w:div>
        <w:div w:id="2064861990">
          <w:marLeft w:val="840"/>
          <w:marRight w:val="812"/>
          <w:marTop w:val="0"/>
          <w:marBottom w:val="0"/>
          <w:divBdr>
            <w:top w:val="none" w:sz="0" w:space="0" w:color="auto"/>
            <w:left w:val="none" w:sz="0" w:space="0" w:color="auto"/>
            <w:bottom w:val="none" w:sz="0" w:space="0" w:color="auto"/>
            <w:right w:val="none" w:sz="0" w:space="0" w:color="auto"/>
          </w:divBdr>
        </w:div>
        <w:div w:id="347366864">
          <w:marLeft w:val="840"/>
          <w:marRight w:val="812"/>
          <w:marTop w:val="0"/>
          <w:marBottom w:val="0"/>
          <w:divBdr>
            <w:top w:val="none" w:sz="0" w:space="0" w:color="auto"/>
            <w:left w:val="none" w:sz="0" w:space="0" w:color="auto"/>
            <w:bottom w:val="none" w:sz="0" w:space="0" w:color="auto"/>
            <w:right w:val="none" w:sz="0" w:space="0" w:color="auto"/>
          </w:divBdr>
        </w:div>
        <w:div w:id="2091613686">
          <w:marLeft w:val="840"/>
          <w:marRight w:val="812"/>
          <w:marTop w:val="0"/>
          <w:marBottom w:val="0"/>
          <w:divBdr>
            <w:top w:val="none" w:sz="0" w:space="0" w:color="auto"/>
            <w:left w:val="none" w:sz="0" w:space="0" w:color="auto"/>
            <w:bottom w:val="none" w:sz="0" w:space="0" w:color="auto"/>
            <w:right w:val="none" w:sz="0" w:space="0" w:color="auto"/>
          </w:divBdr>
        </w:div>
        <w:div w:id="104623620">
          <w:marLeft w:val="840"/>
          <w:marRight w:val="812"/>
          <w:marTop w:val="0"/>
          <w:marBottom w:val="0"/>
          <w:divBdr>
            <w:top w:val="none" w:sz="0" w:space="0" w:color="auto"/>
            <w:left w:val="none" w:sz="0" w:space="0" w:color="auto"/>
            <w:bottom w:val="none" w:sz="0" w:space="0" w:color="auto"/>
            <w:right w:val="none" w:sz="0" w:space="0" w:color="auto"/>
          </w:divBdr>
        </w:div>
        <w:div w:id="935136673">
          <w:marLeft w:val="840"/>
          <w:marRight w:val="812"/>
          <w:marTop w:val="0"/>
          <w:marBottom w:val="0"/>
          <w:divBdr>
            <w:top w:val="none" w:sz="0" w:space="0" w:color="auto"/>
            <w:left w:val="none" w:sz="0" w:space="0" w:color="auto"/>
            <w:bottom w:val="none" w:sz="0" w:space="0" w:color="auto"/>
            <w:right w:val="none" w:sz="0" w:space="0" w:color="auto"/>
          </w:divBdr>
        </w:div>
        <w:div w:id="1572500442">
          <w:marLeft w:val="840"/>
          <w:marRight w:val="812"/>
          <w:marTop w:val="0"/>
          <w:marBottom w:val="0"/>
          <w:divBdr>
            <w:top w:val="none" w:sz="0" w:space="0" w:color="auto"/>
            <w:left w:val="none" w:sz="0" w:space="0" w:color="auto"/>
            <w:bottom w:val="none" w:sz="0" w:space="0" w:color="auto"/>
            <w:right w:val="none" w:sz="0" w:space="0" w:color="auto"/>
          </w:divBdr>
        </w:div>
        <w:div w:id="788861806">
          <w:marLeft w:val="840"/>
          <w:marRight w:val="812"/>
          <w:marTop w:val="0"/>
          <w:marBottom w:val="0"/>
          <w:divBdr>
            <w:top w:val="none" w:sz="0" w:space="0" w:color="auto"/>
            <w:left w:val="none" w:sz="0" w:space="0" w:color="auto"/>
            <w:bottom w:val="none" w:sz="0" w:space="0" w:color="auto"/>
            <w:right w:val="none" w:sz="0" w:space="0" w:color="auto"/>
          </w:divBdr>
        </w:div>
        <w:div w:id="1690908512">
          <w:marLeft w:val="840"/>
          <w:marRight w:val="812"/>
          <w:marTop w:val="0"/>
          <w:marBottom w:val="0"/>
          <w:divBdr>
            <w:top w:val="none" w:sz="0" w:space="0" w:color="auto"/>
            <w:left w:val="none" w:sz="0" w:space="0" w:color="auto"/>
            <w:bottom w:val="none" w:sz="0" w:space="0" w:color="auto"/>
            <w:right w:val="none" w:sz="0" w:space="0" w:color="auto"/>
          </w:divBdr>
        </w:div>
        <w:div w:id="111247225">
          <w:marLeft w:val="840"/>
          <w:marRight w:val="812"/>
          <w:marTop w:val="0"/>
          <w:marBottom w:val="0"/>
          <w:divBdr>
            <w:top w:val="none" w:sz="0" w:space="0" w:color="auto"/>
            <w:left w:val="none" w:sz="0" w:space="0" w:color="auto"/>
            <w:bottom w:val="none" w:sz="0" w:space="0" w:color="auto"/>
            <w:right w:val="none" w:sz="0" w:space="0" w:color="auto"/>
          </w:divBdr>
        </w:div>
        <w:div w:id="2067223007">
          <w:marLeft w:val="840"/>
          <w:marRight w:val="812"/>
          <w:marTop w:val="0"/>
          <w:marBottom w:val="0"/>
          <w:divBdr>
            <w:top w:val="none" w:sz="0" w:space="0" w:color="auto"/>
            <w:left w:val="none" w:sz="0" w:space="0" w:color="auto"/>
            <w:bottom w:val="none" w:sz="0" w:space="0" w:color="auto"/>
            <w:right w:val="none" w:sz="0" w:space="0" w:color="auto"/>
          </w:divBdr>
        </w:div>
        <w:div w:id="13895320">
          <w:marLeft w:val="840"/>
          <w:marRight w:val="812"/>
          <w:marTop w:val="0"/>
          <w:marBottom w:val="0"/>
          <w:divBdr>
            <w:top w:val="none" w:sz="0" w:space="0" w:color="auto"/>
            <w:left w:val="none" w:sz="0" w:space="0" w:color="auto"/>
            <w:bottom w:val="none" w:sz="0" w:space="0" w:color="auto"/>
            <w:right w:val="none" w:sz="0" w:space="0" w:color="auto"/>
          </w:divBdr>
        </w:div>
        <w:div w:id="2080594359">
          <w:marLeft w:val="840"/>
          <w:marRight w:val="812"/>
          <w:marTop w:val="0"/>
          <w:marBottom w:val="0"/>
          <w:divBdr>
            <w:top w:val="none" w:sz="0" w:space="0" w:color="auto"/>
            <w:left w:val="none" w:sz="0" w:space="0" w:color="auto"/>
            <w:bottom w:val="none" w:sz="0" w:space="0" w:color="auto"/>
            <w:right w:val="none" w:sz="0" w:space="0" w:color="auto"/>
          </w:divBdr>
        </w:div>
        <w:div w:id="1912232847">
          <w:marLeft w:val="840"/>
          <w:marRight w:val="812"/>
          <w:marTop w:val="0"/>
          <w:marBottom w:val="0"/>
          <w:divBdr>
            <w:top w:val="none" w:sz="0" w:space="0" w:color="auto"/>
            <w:left w:val="none" w:sz="0" w:space="0" w:color="auto"/>
            <w:bottom w:val="none" w:sz="0" w:space="0" w:color="auto"/>
            <w:right w:val="none" w:sz="0" w:space="0" w:color="auto"/>
          </w:divBdr>
        </w:div>
        <w:div w:id="349994971">
          <w:marLeft w:val="840"/>
          <w:marRight w:val="812"/>
          <w:marTop w:val="0"/>
          <w:marBottom w:val="0"/>
          <w:divBdr>
            <w:top w:val="none" w:sz="0" w:space="0" w:color="auto"/>
            <w:left w:val="none" w:sz="0" w:space="0" w:color="auto"/>
            <w:bottom w:val="none" w:sz="0" w:space="0" w:color="auto"/>
            <w:right w:val="none" w:sz="0" w:space="0" w:color="auto"/>
          </w:divBdr>
        </w:div>
        <w:div w:id="888493153">
          <w:marLeft w:val="840"/>
          <w:marRight w:val="812"/>
          <w:marTop w:val="0"/>
          <w:marBottom w:val="0"/>
          <w:divBdr>
            <w:top w:val="none" w:sz="0" w:space="0" w:color="auto"/>
            <w:left w:val="none" w:sz="0" w:space="0" w:color="auto"/>
            <w:bottom w:val="none" w:sz="0" w:space="0" w:color="auto"/>
            <w:right w:val="none" w:sz="0" w:space="0" w:color="auto"/>
          </w:divBdr>
        </w:div>
        <w:div w:id="841702828">
          <w:marLeft w:val="840"/>
          <w:marRight w:val="812"/>
          <w:marTop w:val="0"/>
          <w:marBottom w:val="0"/>
          <w:divBdr>
            <w:top w:val="none" w:sz="0" w:space="0" w:color="auto"/>
            <w:left w:val="none" w:sz="0" w:space="0" w:color="auto"/>
            <w:bottom w:val="none" w:sz="0" w:space="0" w:color="auto"/>
            <w:right w:val="none" w:sz="0" w:space="0" w:color="auto"/>
          </w:divBdr>
        </w:div>
        <w:div w:id="836573041">
          <w:marLeft w:val="840"/>
          <w:marRight w:val="812"/>
          <w:marTop w:val="0"/>
          <w:marBottom w:val="0"/>
          <w:divBdr>
            <w:top w:val="none" w:sz="0" w:space="0" w:color="auto"/>
            <w:left w:val="none" w:sz="0" w:space="0" w:color="auto"/>
            <w:bottom w:val="none" w:sz="0" w:space="0" w:color="auto"/>
            <w:right w:val="none" w:sz="0" w:space="0" w:color="auto"/>
          </w:divBdr>
        </w:div>
        <w:div w:id="1696812298">
          <w:marLeft w:val="840"/>
          <w:marRight w:val="812"/>
          <w:marTop w:val="0"/>
          <w:marBottom w:val="0"/>
          <w:divBdr>
            <w:top w:val="none" w:sz="0" w:space="0" w:color="auto"/>
            <w:left w:val="none" w:sz="0" w:space="0" w:color="auto"/>
            <w:bottom w:val="none" w:sz="0" w:space="0" w:color="auto"/>
            <w:right w:val="none" w:sz="0" w:space="0" w:color="auto"/>
          </w:divBdr>
        </w:div>
        <w:div w:id="312369849">
          <w:marLeft w:val="840"/>
          <w:marRight w:val="812"/>
          <w:marTop w:val="0"/>
          <w:marBottom w:val="0"/>
          <w:divBdr>
            <w:top w:val="none" w:sz="0" w:space="0" w:color="auto"/>
            <w:left w:val="none" w:sz="0" w:space="0" w:color="auto"/>
            <w:bottom w:val="none" w:sz="0" w:space="0" w:color="auto"/>
            <w:right w:val="none" w:sz="0" w:space="0" w:color="auto"/>
          </w:divBdr>
        </w:div>
        <w:div w:id="154344877">
          <w:marLeft w:val="840"/>
          <w:marRight w:val="812"/>
          <w:marTop w:val="0"/>
          <w:marBottom w:val="0"/>
          <w:divBdr>
            <w:top w:val="none" w:sz="0" w:space="0" w:color="auto"/>
            <w:left w:val="none" w:sz="0" w:space="0" w:color="auto"/>
            <w:bottom w:val="none" w:sz="0" w:space="0" w:color="auto"/>
            <w:right w:val="none" w:sz="0" w:space="0" w:color="auto"/>
          </w:divBdr>
        </w:div>
        <w:div w:id="70541373">
          <w:marLeft w:val="840"/>
          <w:marRight w:val="812"/>
          <w:marTop w:val="0"/>
          <w:marBottom w:val="0"/>
          <w:divBdr>
            <w:top w:val="none" w:sz="0" w:space="0" w:color="auto"/>
            <w:left w:val="none" w:sz="0" w:space="0" w:color="auto"/>
            <w:bottom w:val="none" w:sz="0" w:space="0" w:color="auto"/>
            <w:right w:val="none" w:sz="0" w:space="0" w:color="auto"/>
          </w:divBdr>
        </w:div>
        <w:div w:id="484589207">
          <w:marLeft w:val="840"/>
          <w:marRight w:val="812"/>
          <w:marTop w:val="0"/>
          <w:marBottom w:val="0"/>
          <w:divBdr>
            <w:top w:val="none" w:sz="0" w:space="0" w:color="auto"/>
            <w:left w:val="none" w:sz="0" w:space="0" w:color="auto"/>
            <w:bottom w:val="none" w:sz="0" w:space="0" w:color="auto"/>
            <w:right w:val="none" w:sz="0" w:space="0" w:color="auto"/>
          </w:divBdr>
        </w:div>
        <w:div w:id="1129277966">
          <w:marLeft w:val="840"/>
          <w:marRight w:val="812"/>
          <w:marTop w:val="0"/>
          <w:marBottom w:val="0"/>
          <w:divBdr>
            <w:top w:val="none" w:sz="0" w:space="0" w:color="auto"/>
            <w:left w:val="none" w:sz="0" w:space="0" w:color="auto"/>
            <w:bottom w:val="none" w:sz="0" w:space="0" w:color="auto"/>
            <w:right w:val="none" w:sz="0" w:space="0" w:color="auto"/>
          </w:divBdr>
        </w:div>
        <w:div w:id="977152782">
          <w:marLeft w:val="840"/>
          <w:marRight w:val="812"/>
          <w:marTop w:val="0"/>
          <w:marBottom w:val="0"/>
          <w:divBdr>
            <w:top w:val="none" w:sz="0" w:space="0" w:color="auto"/>
            <w:left w:val="none" w:sz="0" w:space="0" w:color="auto"/>
            <w:bottom w:val="none" w:sz="0" w:space="0" w:color="auto"/>
            <w:right w:val="none" w:sz="0" w:space="0" w:color="auto"/>
          </w:divBdr>
        </w:div>
        <w:div w:id="1169979376">
          <w:marLeft w:val="840"/>
          <w:marRight w:val="812"/>
          <w:marTop w:val="0"/>
          <w:marBottom w:val="0"/>
          <w:divBdr>
            <w:top w:val="none" w:sz="0" w:space="0" w:color="auto"/>
            <w:left w:val="none" w:sz="0" w:space="0" w:color="auto"/>
            <w:bottom w:val="none" w:sz="0" w:space="0" w:color="auto"/>
            <w:right w:val="none" w:sz="0" w:space="0" w:color="auto"/>
          </w:divBdr>
        </w:div>
        <w:div w:id="1428696989">
          <w:marLeft w:val="840"/>
          <w:marRight w:val="812"/>
          <w:marTop w:val="0"/>
          <w:marBottom w:val="0"/>
          <w:divBdr>
            <w:top w:val="none" w:sz="0" w:space="0" w:color="auto"/>
            <w:left w:val="none" w:sz="0" w:space="0" w:color="auto"/>
            <w:bottom w:val="none" w:sz="0" w:space="0" w:color="auto"/>
            <w:right w:val="none" w:sz="0" w:space="0" w:color="auto"/>
          </w:divBdr>
        </w:div>
        <w:div w:id="574970222">
          <w:marLeft w:val="840"/>
          <w:marRight w:val="812"/>
          <w:marTop w:val="0"/>
          <w:marBottom w:val="0"/>
          <w:divBdr>
            <w:top w:val="none" w:sz="0" w:space="0" w:color="auto"/>
            <w:left w:val="none" w:sz="0" w:space="0" w:color="auto"/>
            <w:bottom w:val="none" w:sz="0" w:space="0" w:color="auto"/>
            <w:right w:val="none" w:sz="0" w:space="0" w:color="auto"/>
          </w:divBdr>
        </w:div>
        <w:div w:id="1656571040">
          <w:marLeft w:val="840"/>
          <w:marRight w:val="812"/>
          <w:marTop w:val="0"/>
          <w:marBottom w:val="0"/>
          <w:divBdr>
            <w:top w:val="none" w:sz="0" w:space="0" w:color="auto"/>
            <w:left w:val="none" w:sz="0" w:space="0" w:color="auto"/>
            <w:bottom w:val="none" w:sz="0" w:space="0" w:color="auto"/>
            <w:right w:val="none" w:sz="0" w:space="0" w:color="auto"/>
          </w:divBdr>
        </w:div>
        <w:div w:id="1073283717">
          <w:marLeft w:val="840"/>
          <w:marRight w:val="812"/>
          <w:marTop w:val="0"/>
          <w:marBottom w:val="0"/>
          <w:divBdr>
            <w:top w:val="none" w:sz="0" w:space="0" w:color="auto"/>
            <w:left w:val="none" w:sz="0" w:space="0" w:color="auto"/>
            <w:bottom w:val="none" w:sz="0" w:space="0" w:color="auto"/>
            <w:right w:val="none" w:sz="0" w:space="0" w:color="auto"/>
          </w:divBdr>
        </w:div>
        <w:div w:id="1029061306">
          <w:marLeft w:val="840"/>
          <w:marRight w:val="812"/>
          <w:marTop w:val="0"/>
          <w:marBottom w:val="0"/>
          <w:divBdr>
            <w:top w:val="none" w:sz="0" w:space="0" w:color="auto"/>
            <w:left w:val="none" w:sz="0" w:space="0" w:color="auto"/>
            <w:bottom w:val="none" w:sz="0" w:space="0" w:color="auto"/>
            <w:right w:val="none" w:sz="0" w:space="0" w:color="auto"/>
          </w:divBdr>
        </w:div>
        <w:div w:id="2069766036">
          <w:marLeft w:val="840"/>
          <w:marRight w:val="812"/>
          <w:marTop w:val="0"/>
          <w:marBottom w:val="0"/>
          <w:divBdr>
            <w:top w:val="none" w:sz="0" w:space="0" w:color="auto"/>
            <w:left w:val="none" w:sz="0" w:space="0" w:color="auto"/>
            <w:bottom w:val="none" w:sz="0" w:space="0" w:color="auto"/>
            <w:right w:val="none" w:sz="0" w:space="0" w:color="auto"/>
          </w:divBdr>
        </w:div>
        <w:div w:id="26224195">
          <w:marLeft w:val="840"/>
          <w:marRight w:val="812"/>
          <w:marTop w:val="0"/>
          <w:marBottom w:val="0"/>
          <w:divBdr>
            <w:top w:val="none" w:sz="0" w:space="0" w:color="auto"/>
            <w:left w:val="none" w:sz="0" w:space="0" w:color="auto"/>
            <w:bottom w:val="none" w:sz="0" w:space="0" w:color="auto"/>
            <w:right w:val="none" w:sz="0" w:space="0" w:color="auto"/>
          </w:divBdr>
        </w:div>
        <w:div w:id="2055156065">
          <w:marLeft w:val="840"/>
          <w:marRight w:val="812"/>
          <w:marTop w:val="0"/>
          <w:marBottom w:val="0"/>
          <w:divBdr>
            <w:top w:val="none" w:sz="0" w:space="0" w:color="auto"/>
            <w:left w:val="none" w:sz="0" w:space="0" w:color="auto"/>
            <w:bottom w:val="none" w:sz="0" w:space="0" w:color="auto"/>
            <w:right w:val="none" w:sz="0" w:space="0" w:color="auto"/>
          </w:divBdr>
        </w:div>
        <w:div w:id="1974168524">
          <w:marLeft w:val="840"/>
          <w:marRight w:val="812"/>
          <w:marTop w:val="0"/>
          <w:marBottom w:val="0"/>
          <w:divBdr>
            <w:top w:val="none" w:sz="0" w:space="0" w:color="auto"/>
            <w:left w:val="none" w:sz="0" w:space="0" w:color="auto"/>
            <w:bottom w:val="none" w:sz="0" w:space="0" w:color="auto"/>
            <w:right w:val="none" w:sz="0" w:space="0" w:color="auto"/>
          </w:divBdr>
        </w:div>
        <w:div w:id="609048673">
          <w:marLeft w:val="840"/>
          <w:marRight w:val="812"/>
          <w:marTop w:val="0"/>
          <w:marBottom w:val="0"/>
          <w:divBdr>
            <w:top w:val="none" w:sz="0" w:space="0" w:color="auto"/>
            <w:left w:val="none" w:sz="0" w:space="0" w:color="auto"/>
            <w:bottom w:val="none" w:sz="0" w:space="0" w:color="auto"/>
            <w:right w:val="none" w:sz="0" w:space="0" w:color="auto"/>
          </w:divBdr>
        </w:div>
        <w:div w:id="507644377">
          <w:marLeft w:val="840"/>
          <w:marRight w:val="812"/>
          <w:marTop w:val="0"/>
          <w:marBottom w:val="0"/>
          <w:divBdr>
            <w:top w:val="none" w:sz="0" w:space="0" w:color="auto"/>
            <w:left w:val="none" w:sz="0" w:space="0" w:color="auto"/>
            <w:bottom w:val="none" w:sz="0" w:space="0" w:color="auto"/>
            <w:right w:val="none" w:sz="0" w:space="0" w:color="auto"/>
          </w:divBdr>
        </w:div>
        <w:div w:id="1486320768">
          <w:marLeft w:val="840"/>
          <w:marRight w:val="812"/>
          <w:marTop w:val="0"/>
          <w:marBottom w:val="0"/>
          <w:divBdr>
            <w:top w:val="none" w:sz="0" w:space="0" w:color="auto"/>
            <w:left w:val="none" w:sz="0" w:space="0" w:color="auto"/>
            <w:bottom w:val="none" w:sz="0" w:space="0" w:color="auto"/>
            <w:right w:val="none" w:sz="0" w:space="0" w:color="auto"/>
          </w:divBdr>
        </w:div>
        <w:div w:id="198205488">
          <w:marLeft w:val="840"/>
          <w:marRight w:val="812"/>
          <w:marTop w:val="0"/>
          <w:marBottom w:val="0"/>
          <w:divBdr>
            <w:top w:val="none" w:sz="0" w:space="0" w:color="auto"/>
            <w:left w:val="none" w:sz="0" w:space="0" w:color="auto"/>
            <w:bottom w:val="none" w:sz="0" w:space="0" w:color="auto"/>
            <w:right w:val="none" w:sz="0" w:space="0" w:color="auto"/>
          </w:divBdr>
        </w:div>
        <w:div w:id="911818317">
          <w:marLeft w:val="840"/>
          <w:marRight w:val="812"/>
          <w:marTop w:val="0"/>
          <w:marBottom w:val="0"/>
          <w:divBdr>
            <w:top w:val="none" w:sz="0" w:space="0" w:color="auto"/>
            <w:left w:val="none" w:sz="0" w:space="0" w:color="auto"/>
            <w:bottom w:val="none" w:sz="0" w:space="0" w:color="auto"/>
            <w:right w:val="none" w:sz="0" w:space="0" w:color="auto"/>
          </w:divBdr>
        </w:div>
        <w:div w:id="538248237">
          <w:marLeft w:val="840"/>
          <w:marRight w:val="812"/>
          <w:marTop w:val="0"/>
          <w:marBottom w:val="0"/>
          <w:divBdr>
            <w:top w:val="none" w:sz="0" w:space="0" w:color="auto"/>
            <w:left w:val="none" w:sz="0" w:space="0" w:color="auto"/>
            <w:bottom w:val="none" w:sz="0" w:space="0" w:color="auto"/>
            <w:right w:val="none" w:sz="0" w:space="0" w:color="auto"/>
          </w:divBdr>
        </w:div>
        <w:div w:id="1236551148">
          <w:marLeft w:val="840"/>
          <w:marRight w:val="812"/>
          <w:marTop w:val="0"/>
          <w:marBottom w:val="0"/>
          <w:divBdr>
            <w:top w:val="none" w:sz="0" w:space="0" w:color="auto"/>
            <w:left w:val="none" w:sz="0" w:space="0" w:color="auto"/>
            <w:bottom w:val="none" w:sz="0" w:space="0" w:color="auto"/>
            <w:right w:val="none" w:sz="0" w:space="0" w:color="auto"/>
          </w:divBdr>
        </w:div>
        <w:div w:id="504057612">
          <w:marLeft w:val="840"/>
          <w:marRight w:val="812"/>
          <w:marTop w:val="0"/>
          <w:marBottom w:val="0"/>
          <w:divBdr>
            <w:top w:val="none" w:sz="0" w:space="0" w:color="auto"/>
            <w:left w:val="none" w:sz="0" w:space="0" w:color="auto"/>
            <w:bottom w:val="none" w:sz="0" w:space="0" w:color="auto"/>
            <w:right w:val="none" w:sz="0" w:space="0" w:color="auto"/>
          </w:divBdr>
        </w:div>
        <w:div w:id="234903196">
          <w:marLeft w:val="840"/>
          <w:marRight w:val="812"/>
          <w:marTop w:val="0"/>
          <w:marBottom w:val="0"/>
          <w:divBdr>
            <w:top w:val="none" w:sz="0" w:space="0" w:color="auto"/>
            <w:left w:val="none" w:sz="0" w:space="0" w:color="auto"/>
            <w:bottom w:val="none" w:sz="0" w:space="0" w:color="auto"/>
            <w:right w:val="none" w:sz="0" w:space="0" w:color="auto"/>
          </w:divBdr>
        </w:div>
        <w:div w:id="991059321">
          <w:marLeft w:val="840"/>
          <w:marRight w:val="812"/>
          <w:marTop w:val="0"/>
          <w:marBottom w:val="0"/>
          <w:divBdr>
            <w:top w:val="none" w:sz="0" w:space="0" w:color="auto"/>
            <w:left w:val="none" w:sz="0" w:space="0" w:color="auto"/>
            <w:bottom w:val="none" w:sz="0" w:space="0" w:color="auto"/>
            <w:right w:val="none" w:sz="0" w:space="0" w:color="auto"/>
          </w:divBdr>
        </w:div>
        <w:div w:id="126554662">
          <w:marLeft w:val="840"/>
          <w:marRight w:val="812"/>
          <w:marTop w:val="0"/>
          <w:marBottom w:val="0"/>
          <w:divBdr>
            <w:top w:val="none" w:sz="0" w:space="0" w:color="auto"/>
            <w:left w:val="none" w:sz="0" w:space="0" w:color="auto"/>
            <w:bottom w:val="none" w:sz="0" w:space="0" w:color="auto"/>
            <w:right w:val="none" w:sz="0" w:space="0" w:color="auto"/>
          </w:divBdr>
        </w:div>
        <w:div w:id="1045249626">
          <w:marLeft w:val="840"/>
          <w:marRight w:val="812"/>
          <w:marTop w:val="0"/>
          <w:marBottom w:val="0"/>
          <w:divBdr>
            <w:top w:val="none" w:sz="0" w:space="0" w:color="auto"/>
            <w:left w:val="none" w:sz="0" w:space="0" w:color="auto"/>
            <w:bottom w:val="none" w:sz="0" w:space="0" w:color="auto"/>
            <w:right w:val="none" w:sz="0" w:space="0" w:color="auto"/>
          </w:divBdr>
        </w:div>
        <w:div w:id="643704208">
          <w:marLeft w:val="840"/>
          <w:marRight w:val="812"/>
          <w:marTop w:val="0"/>
          <w:marBottom w:val="0"/>
          <w:divBdr>
            <w:top w:val="none" w:sz="0" w:space="0" w:color="auto"/>
            <w:left w:val="none" w:sz="0" w:space="0" w:color="auto"/>
            <w:bottom w:val="none" w:sz="0" w:space="0" w:color="auto"/>
            <w:right w:val="none" w:sz="0" w:space="0" w:color="auto"/>
          </w:divBdr>
        </w:div>
        <w:div w:id="697510870">
          <w:marLeft w:val="840"/>
          <w:marRight w:val="812"/>
          <w:marTop w:val="0"/>
          <w:marBottom w:val="0"/>
          <w:divBdr>
            <w:top w:val="none" w:sz="0" w:space="0" w:color="auto"/>
            <w:left w:val="none" w:sz="0" w:space="0" w:color="auto"/>
            <w:bottom w:val="none" w:sz="0" w:space="0" w:color="auto"/>
            <w:right w:val="none" w:sz="0" w:space="0" w:color="auto"/>
          </w:divBdr>
        </w:div>
        <w:div w:id="920217961">
          <w:marLeft w:val="840"/>
          <w:marRight w:val="812"/>
          <w:marTop w:val="0"/>
          <w:marBottom w:val="0"/>
          <w:divBdr>
            <w:top w:val="none" w:sz="0" w:space="0" w:color="auto"/>
            <w:left w:val="none" w:sz="0" w:space="0" w:color="auto"/>
            <w:bottom w:val="none" w:sz="0" w:space="0" w:color="auto"/>
            <w:right w:val="none" w:sz="0" w:space="0" w:color="auto"/>
          </w:divBdr>
        </w:div>
        <w:div w:id="300624479">
          <w:marLeft w:val="840"/>
          <w:marRight w:val="812"/>
          <w:marTop w:val="0"/>
          <w:marBottom w:val="0"/>
          <w:divBdr>
            <w:top w:val="none" w:sz="0" w:space="0" w:color="auto"/>
            <w:left w:val="none" w:sz="0" w:space="0" w:color="auto"/>
            <w:bottom w:val="none" w:sz="0" w:space="0" w:color="auto"/>
            <w:right w:val="none" w:sz="0" w:space="0" w:color="auto"/>
          </w:divBdr>
        </w:div>
        <w:div w:id="619070641">
          <w:marLeft w:val="840"/>
          <w:marRight w:val="812"/>
          <w:marTop w:val="0"/>
          <w:marBottom w:val="0"/>
          <w:divBdr>
            <w:top w:val="none" w:sz="0" w:space="0" w:color="auto"/>
            <w:left w:val="none" w:sz="0" w:space="0" w:color="auto"/>
            <w:bottom w:val="none" w:sz="0" w:space="0" w:color="auto"/>
            <w:right w:val="none" w:sz="0" w:space="0" w:color="auto"/>
          </w:divBdr>
        </w:div>
        <w:div w:id="1461387736">
          <w:marLeft w:val="840"/>
          <w:marRight w:val="812"/>
          <w:marTop w:val="0"/>
          <w:marBottom w:val="0"/>
          <w:divBdr>
            <w:top w:val="none" w:sz="0" w:space="0" w:color="auto"/>
            <w:left w:val="none" w:sz="0" w:space="0" w:color="auto"/>
            <w:bottom w:val="none" w:sz="0" w:space="0" w:color="auto"/>
            <w:right w:val="none" w:sz="0" w:space="0" w:color="auto"/>
          </w:divBdr>
        </w:div>
        <w:div w:id="896356423">
          <w:marLeft w:val="840"/>
          <w:marRight w:val="812"/>
          <w:marTop w:val="0"/>
          <w:marBottom w:val="0"/>
          <w:divBdr>
            <w:top w:val="none" w:sz="0" w:space="0" w:color="auto"/>
            <w:left w:val="none" w:sz="0" w:space="0" w:color="auto"/>
            <w:bottom w:val="none" w:sz="0" w:space="0" w:color="auto"/>
            <w:right w:val="none" w:sz="0" w:space="0" w:color="auto"/>
          </w:divBdr>
        </w:div>
        <w:div w:id="1317688911">
          <w:marLeft w:val="840"/>
          <w:marRight w:val="812"/>
          <w:marTop w:val="0"/>
          <w:marBottom w:val="0"/>
          <w:divBdr>
            <w:top w:val="none" w:sz="0" w:space="0" w:color="auto"/>
            <w:left w:val="none" w:sz="0" w:space="0" w:color="auto"/>
            <w:bottom w:val="none" w:sz="0" w:space="0" w:color="auto"/>
            <w:right w:val="none" w:sz="0" w:space="0" w:color="auto"/>
          </w:divBdr>
        </w:div>
        <w:div w:id="968631385">
          <w:marLeft w:val="840"/>
          <w:marRight w:val="812"/>
          <w:marTop w:val="0"/>
          <w:marBottom w:val="0"/>
          <w:divBdr>
            <w:top w:val="none" w:sz="0" w:space="0" w:color="auto"/>
            <w:left w:val="none" w:sz="0" w:space="0" w:color="auto"/>
            <w:bottom w:val="none" w:sz="0" w:space="0" w:color="auto"/>
            <w:right w:val="none" w:sz="0" w:space="0" w:color="auto"/>
          </w:divBdr>
        </w:div>
        <w:div w:id="1863976268">
          <w:marLeft w:val="840"/>
          <w:marRight w:val="812"/>
          <w:marTop w:val="0"/>
          <w:marBottom w:val="0"/>
          <w:divBdr>
            <w:top w:val="none" w:sz="0" w:space="0" w:color="auto"/>
            <w:left w:val="none" w:sz="0" w:space="0" w:color="auto"/>
            <w:bottom w:val="none" w:sz="0" w:space="0" w:color="auto"/>
            <w:right w:val="none" w:sz="0" w:space="0" w:color="auto"/>
          </w:divBdr>
        </w:div>
        <w:div w:id="982268440">
          <w:marLeft w:val="840"/>
          <w:marRight w:val="812"/>
          <w:marTop w:val="0"/>
          <w:marBottom w:val="0"/>
          <w:divBdr>
            <w:top w:val="none" w:sz="0" w:space="0" w:color="auto"/>
            <w:left w:val="none" w:sz="0" w:space="0" w:color="auto"/>
            <w:bottom w:val="none" w:sz="0" w:space="0" w:color="auto"/>
            <w:right w:val="none" w:sz="0" w:space="0" w:color="auto"/>
          </w:divBdr>
        </w:div>
        <w:div w:id="1363239171">
          <w:marLeft w:val="840"/>
          <w:marRight w:val="812"/>
          <w:marTop w:val="0"/>
          <w:marBottom w:val="0"/>
          <w:divBdr>
            <w:top w:val="none" w:sz="0" w:space="0" w:color="auto"/>
            <w:left w:val="none" w:sz="0" w:space="0" w:color="auto"/>
            <w:bottom w:val="none" w:sz="0" w:space="0" w:color="auto"/>
            <w:right w:val="none" w:sz="0" w:space="0" w:color="auto"/>
          </w:divBdr>
        </w:div>
        <w:div w:id="1393313179">
          <w:marLeft w:val="840"/>
          <w:marRight w:val="812"/>
          <w:marTop w:val="0"/>
          <w:marBottom w:val="0"/>
          <w:divBdr>
            <w:top w:val="none" w:sz="0" w:space="0" w:color="auto"/>
            <w:left w:val="none" w:sz="0" w:space="0" w:color="auto"/>
            <w:bottom w:val="none" w:sz="0" w:space="0" w:color="auto"/>
            <w:right w:val="none" w:sz="0" w:space="0" w:color="auto"/>
          </w:divBdr>
        </w:div>
        <w:div w:id="1533883894">
          <w:marLeft w:val="840"/>
          <w:marRight w:val="812"/>
          <w:marTop w:val="0"/>
          <w:marBottom w:val="0"/>
          <w:divBdr>
            <w:top w:val="none" w:sz="0" w:space="0" w:color="auto"/>
            <w:left w:val="none" w:sz="0" w:space="0" w:color="auto"/>
            <w:bottom w:val="none" w:sz="0" w:space="0" w:color="auto"/>
            <w:right w:val="none" w:sz="0" w:space="0" w:color="auto"/>
          </w:divBdr>
        </w:div>
        <w:div w:id="950550048">
          <w:marLeft w:val="840"/>
          <w:marRight w:val="812"/>
          <w:marTop w:val="0"/>
          <w:marBottom w:val="0"/>
          <w:divBdr>
            <w:top w:val="none" w:sz="0" w:space="0" w:color="auto"/>
            <w:left w:val="none" w:sz="0" w:space="0" w:color="auto"/>
            <w:bottom w:val="none" w:sz="0" w:space="0" w:color="auto"/>
            <w:right w:val="none" w:sz="0" w:space="0" w:color="auto"/>
          </w:divBdr>
        </w:div>
        <w:div w:id="2035766439">
          <w:marLeft w:val="840"/>
          <w:marRight w:val="812"/>
          <w:marTop w:val="0"/>
          <w:marBottom w:val="0"/>
          <w:divBdr>
            <w:top w:val="none" w:sz="0" w:space="0" w:color="auto"/>
            <w:left w:val="none" w:sz="0" w:space="0" w:color="auto"/>
            <w:bottom w:val="none" w:sz="0" w:space="0" w:color="auto"/>
            <w:right w:val="none" w:sz="0" w:space="0" w:color="auto"/>
          </w:divBdr>
        </w:div>
        <w:div w:id="974988977">
          <w:marLeft w:val="840"/>
          <w:marRight w:val="812"/>
          <w:marTop w:val="0"/>
          <w:marBottom w:val="0"/>
          <w:divBdr>
            <w:top w:val="none" w:sz="0" w:space="0" w:color="auto"/>
            <w:left w:val="none" w:sz="0" w:space="0" w:color="auto"/>
            <w:bottom w:val="none" w:sz="0" w:space="0" w:color="auto"/>
            <w:right w:val="none" w:sz="0" w:space="0" w:color="auto"/>
          </w:divBdr>
        </w:div>
        <w:div w:id="1676298034">
          <w:marLeft w:val="840"/>
          <w:marRight w:val="812"/>
          <w:marTop w:val="0"/>
          <w:marBottom w:val="0"/>
          <w:divBdr>
            <w:top w:val="none" w:sz="0" w:space="0" w:color="auto"/>
            <w:left w:val="none" w:sz="0" w:space="0" w:color="auto"/>
            <w:bottom w:val="none" w:sz="0" w:space="0" w:color="auto"/>
            <w:right w:val="none" w:sz="0" w:space="0" w:color="auto"/>
          </w:divBdr>
        </w:div>
        <w:div w:id="1971738650">
          <w:marLeft w:val="840"/>
          <w:marRight w:val="812"/>
          <w:marTop w:val="0"/>
          <w:marBottom w:val="0"/>
          <w:divBdr>
            <w:top w:val="none" w:sz="0" w:space="0" w:color="auto"/>
            <w:left w:val="none" w:sz="0" w:space="0" w:color="auto"/>
            <w:bottom w:val="none" w:sz="0" w:space="0" w:color="auto"/>
            <w:right w:val="none" w:sz="0" w:space="0" w:color="auto"/>
          </w:divBdr>
        </w:div>
        <w:div w:id="167718759">
          <w:marLeft w:val="840"/>
          <w:marRight w:val="812"/>
          <w:marTop w:val="0"/>
          <w:marBottom w:val="0"/>
          <w:divBdr>
            <w:top w:val="none" w:sz="0" w:space="0" w:color="auto"/>
            <w:left w:val="none" w:sz="0" w:space="0" w:color="auto"/>
            <w:bottom w:val="none" w:sz="0" w:space="0" w:color="auto"/>
            <w:right w:val="none" w:sz="0" w:space="0" w:color="auto"/>
          </w:divBdr>
        </w:div>
        <w:div w:id="521360737">
          <w:marLeft w:val="840"/>
          <w:marRight w:val="812"/>
          <w:marTop w:val="0"/>
          <w:marBottom w:val="0"/>
          <w:divBdr>
            <w:top w:val="none" w:sz="0" w:space="0" w:color="auto"/>
            <w:left w:val="none" w:sz="0" w:space="0" w:color="auto"/>
            <w:bottom w:val="none" w:sz="0" w:space="0" w:color="auto"/>
            <w:right w:val="none" w:sz="0" w:space="0" w:color="auto"/>
          </w:divBdr>
        </w:div>
        <w:div w:id="481167022">
          <w:marLeft w:val="840"/>
          <w:marRight w:val="812"/>
          <w:marTop w:val="0"/>
          <w:marBottom w:val="0"/>
          <w:divBdr>
            <w:top w:val="none" w:sz="0" w:space="0" w:color="auto"/>
            <w:left w:val="none" w:sz="0" w:space="0" w:color="auto"/>
            <w:bottom w:val="none" w:sz="0" w:space="0" w:color="auto"/>
            <w:right w:val="none" w:sz="0" w:space="0" w:color="auto"/>
          </w:divBdr>
        </w:div>
        <w:div w:id="1454245625">
          <w:marLeft w:val="840"/>
          <w:marRight w:val="812"/>
          <w:marTop w:val="0"/>
          <w:marBottom w:val="0"/>
          <w:divBdr>
            <w:top w:val="none" w:sz="0" w:space="0" w:color="auto"/>
            <w:left w:val="none" w:sz="0" w:space="0" w:color="auto"/>
            <w:bottom w:val="none" w:sz="0" w:space="0" w:color="auto"/>
            <w:right w:val="none" w:sz="0" w:space="0" w:color="auto"/>
          </w:divBdr>
        </w:div>
        <w:div w:id="2001618552">
          <w:marLeft w:val="840"/>
          <w:marRight w:val="812"/>
          <w:marTop w:val="0"/>
          <w:marBottom w:val="0"/>
          <w:divBdr>
            <w:top w:val="none" w:sz="0" w:space="0" w:color="auto"/>
            <w:left w:val="none" w:sz="0" w:space="0" w:color="auto"/>
            <w:bottom w:val="none" w:sz="0" w:space="0" w:color="auto"/>
            <w:right w:val="none" w:sz="0" w:space="0" w:color="auto"/>
          </w:divBdr>
        </w:div>
        <w:div w:id="428501869">
          <w:marLeft w:val="840"/>
          <w:marRight w:val="812"/>
          <w:marTop w:val="0"/>
          <w:marBottom w:val="0"/>
          <w:divBdr>
            <w:top w:val="none" w:sz="0" w:space="0" w:color="auto"/>
            <w:left w:val="none" w:sz="0" w:space="0" w:color="auto"/>
            <w:bottom w:val="none" w:sz="0" w:space="0" w:color="auto"/>
            <w:right w:val="none" w:sz="0" w:space="0" w:color="auto"/>
          </w:divBdr>
        </w:div>
        <w:div w:id="1444422796">
          <w:marLeft w:val="840"/>
          <w:marRight w:val="812"/>
          <w:marTop w:val="0"/>
          <w:marBottom w:val="0"/>
          <w:divBdr>
            <w:top w:val="none" w:sz="0" w:space="0" w:color="auto"/>
            <w:left w:val="none" w:sz="0" w:space="0" w:color="auto"/>
            <w:bottom w:val="none" w:sz="0" w:space="0" w:color="auto"/>
            <w:right w:val="none" w:sz="0" w:space="0" w:color="auto"/>
          </w:divBdr>
        </w:div>
        <w:div w:id="501315147">
          <w:marLeft w:val="840"/>
          <w:marRight w:val="812"/>
          <w:marTop w:val="0"/>
          <w:marBottom w:val="0"/>
          <w:divBdr>
            <w:top w:val="none" w:sz="0" w:space="0" w:color="auto"/>
            <w:left w:val="none" w:sz="0" w:space="0" w:color="auto"/>
            <w:bottom w:val="none" w:sz="0" w:space="0" w:color="auto"/>
            <w:right w:val="none" w:sz="0" w:space="0" w:color="auto"/>
          </w:divBdr>
        </w:div>
        <w:div w:id="1464999057">
          <w:marLeft w:val="840"/>
          <w:marRight w:val="812"/>
          <w:marTop w:val="0"/>
          <w:marBottom w:val="0"/>
          <w:divBdr>
            <w:top w:val="none" w:sz="0" w:space="0" w:color="auto"/>
            <w:left w:val="none" w:sz="0" w:space="0" w:color="auto"/>
            <w:bottom w:val="none" w:sz="0" w:space="0" w:color="auto"/>
            <w:right w:val="none" w:sz="0" w:space="0" w:color="auto"/>
          </w:divBdr>
        </w:div>
        <w:div w:id="2100178852">
          <w:marLeft w:val="840"/>
          <w:marRight w:val="812"/>
          <w:marTop w:val="0"/>
          <w:marBottom w:val="0"/>
          <w:divBdr>
            <w:top w:val="none" w:sz="0" w:space="0" w:color="auto"/>
            <w:left w:val="none" w:sz="0" w:space="0" w:color="auto"/>
            <w:bottom w:val="none" w:sz="0" w:space="0" w:color="auto"/>
            <w:right w:val="none" w:sz="0" w:space="0" w:color="auto"/>
          </w:divBdr>
        </w:div>
        <w:div w:id="1170216930">
          <w:marLeft w:val="840"/>
          <w:marRight w:val="812"/>
          <w:marTop w:val="0"/>
          <w:marBottom w:val="0"/>
          <w:divBdr>
            <w:top w:val="none" w:sz="0" w:space="0" w:color="auto"/>
            <w:left w:val="none" w:sz="0" w:space="0" w:color="auto"/>
            <w:bottom w:val="none" w:sz="0" w:space="0" w:color="auto"/>
            <w:right w:val="none" w:sz="0" w:space="0" w:color="auto"/>
          </w:divBdr>
        </w:div>
        <w:div w:id="912741014">
          <w:marLeft w:val="840"/>
          <w:marRight w:val="812"/>
          <w:marTop w:val="0"/>
          <w:marBottom w:val="0"/>
          <w:divBdr>
            <w:top w:val="none" w:sz="0" w:space="0" w:color="auto"/>
            <w:left w:val="none" w:sz="0" w:space="0" w:color="auto"/>
            <w:bottom w:val="none" w:sz="0" w:space="0" w:color="auto"/>
            <w:right w:val="none" w:sz="0" w:space="0" w:color="auto"/>
          </w:divBdr>
        </w:div>
        <w:div w:id="1537497524">
          <w:marLeft w:val="840"/>
          <w:marRight w:val="812"/>
          <w:marTop w:val="0"/>
          <w:marBottom w:val="0"/>
          <w:divBdr>
            <w:top w:val="none" w:sz="0" w:space="0" w:color="auto"/>
            <w:left w:val="none" w:sz="0" w:space="0" w:color="auto"/>
            <w:bottom w:val="none" w:sz="0" w:space="0" w:color="auto"/>
            <w:right w:val="none" w:sz="0" w:space="0" w:color="auto"/>
          </w:divBdr>
        </w:div>
        <w:div w:id="2006473604">
          <w:marLeft w:val="840"/>
          <w:marRight w:val="812"/>
          <w:marTop w:val="0"/>
          <w:marBottom w:val="0"/>
          <w:divBdr>
            <w:top w:val="none" w:sz="0" w:space="0" w:color="auto"/>
            <w:left w:val="none" w:sz="0" w:space="0" w:color="auto"/>
            <w:bottom w:val="none" w:sz="0" w:space="0" w:color="auto"/>
            <w:right w:val="none" w:sz="0" w:space="0" w:color="auto"/>
          </w:divBdr>
        </w:div>
        <w:div w:id="1932808537">
          <w:marLeft w:val="840"/>
          <w:marRight w:val="812"/>
          <w:marTop w:val="0"/>
          <w:marBottom w:val="0"/>
          <w:divBdr>
            <w:top w:val="none" w:sz="0" w:space="0" w:color="auto"/>
            <w:left w:val="none" w:sz="0" w:space="0" w:color="auto"/>
            <w:bottom w:val="none" w:sz="0" w:space="0" w:color="auto"/>
            <w:right w:val="none" w:sz="0" w:space="0" w:color="auto"/>
          </w:divBdr>
        </w:div>
        <w:div w:id="1644188598">
          <w:marLeft w:val="840"/>
          <w:marRight w:val="812"/>
          <w:marTop w:val="0"/>
          <w:marBottom w:val="0"/>
          <w:divBdr>
            <w:top w:val="none" w:sz="0" w:space="0" w:color="auto"/>
            <w:left w:val="none" w:sz="0" w:space="0" w:color="auto"/>
            <w:bottom w:val="none" w:sz="0" w:space="0" w:color="auto"/>
            <w:right w:val="none" w:sz="0" w:space="0" w:color="auto"/>
          </w:divBdr>
        </w:div>
        <w:div w:id="434208499">
          <w:marLeft w:val="840"/>
          <w:marRight w:val="812"/>
          <w:marTop w:val="0"/>
          <w:marBottom w:val="0"/>
          <w:divBdr>
            <w:top w:val="none" w:sz="0" w:space="0" w:color="auto"/>
            <w:left w:val="none" w:sz="0" w:space="0" w:color="auto"/>
            <w:bottom w:val="none" w:sz="0" w:space="0" w:color="auto"/>
            <w:right w:val="none" w:sz="0" w:space="0" w:color="auto"/>
          </w:divBdr>
        </w:div>
        <w:div w:id="1365516964">
          <w:marLeft w:val="840"/>
          <w:marRight w:val="812"/>
          <w:marTop w:val="0"/>
          <w:marBottom w:val="0"/>
          <w:divBdr>
            <w:top w:val="none" w:sz="0" w:space="0" w:color="auto"/>
            <w:left w:val="none" w:sz="0" w:space="0" w:color="auto"/>
            <w:bottom w:val="none" w:sz="0" w:space="0" w:color="auto"/>
            <w:right w:val="none" w:sz="0" w:space="0" w:color="auto"/>
          </w:divBdr>
        </w:div>
        <w:div w:id="1974870667">
          <w:marLeft w:val="840"/>
          <w:marRight w:val="812"/>
          <w:marTop w:val="0"/>
          <w:marBottom w:val="0"/>
          <w:divBdr>
            <w:top w:val="none" w:sz="0" w:space="0" w:color="auto"/>
            <w:left w:val="none" w:sz="0" w:space="0" w:color="auto"/>
            <w:bottom w:val="none" w:sz="0" w:space="0" w:color="auto"/>
            <w:right w:val="none" w:sz="0" w:space="0" w:color="auto"/>
          </w:divBdr>
        </w:div>
        <w:div w:id="1128932708">
          <w:marLeft w:val="840"/>
          <w:marRight w:val="812"/>
          <w:marTop w:val="0"/>
          <w:marBottom w:val="0"/>
          <w:divBdr>
            <w:top w:val="none" w:sz="0" w:space="0" w:color="auto"/>
            <w:left w:val="none" w:sz="0" w:space="0" w:color="auto"/>
            <w:bottom w:val="none" w:sz="0" w:space="0" w:color="auto"/>
            <w:right w:val="none" w:sz="0" w:space="0" w:color="auto"/>
          </w:divBdr>
        </w:div>
        <w:div w:id="222301581">
          <w:marLeft w:val="840"/>
          <w:marRight w:val="812"/>
          <w:marTop w:val="0"/>
          <w:marBottom w:val="0"/>
          <w:divBdr>
            <w:top w:val="none" w:sz="0" w:space="0" w:color="auto"/>
            <w:left w:val="none" w:sz="0" w:space="0" w:color="auto"/>
            <w:bottom w:val="none" w:sz="0" w:space="0" w:color="auto"/>
            <w:right w:val="none" w:sz="0" w:space="0" w:color="auto"/>
          </w:divBdr>
        </w:div>
        <w:div w:id="1488520607">
          <w:marLeft w:val="840"/>
          <w:marRight w:val="812"/>
          <w:marTop w:val="0"/>
          <w:marBottom w:val="0"/>
          <w:divBdr>
            <w:top w:val="none" w:sz="0" w:space="0" w:color="auto"/>
            <w:left w:val="none" w:sz="0" w:space="0" w:color="auto"/>
            <w:bottom w:val="none" w:sz="0" w:space="0" w:color="auto"/>
            <w:right w:val="none" w:sz="0" w:space="0" w:color="auto"/>
          </w:divBdr>
        </w:div>
        <w:div w:id="801462467">
          <w:marLeft w:val="840"/>
          <w:marRight w:val="812"/>
          <w:marTop w:val="0"/>
          <w:marBottom w:val="0"/>
          <w:divBdr>
            <w:top w:val="none" w:sz="0" w:space="0" w:color="auto"/>
            <w:left w:val="none" w:sz="0" w:space="0" w:color="auto"/>
            <w:bottom w:val="none" w:sz="0" w:space="0" w:color="auto"/>
            <w:right w:val="none" w:sz="0" w:space="0" w:color="auto"/>
          </w:divBdr>
        </w:div>
        <w:div w:id="1662125571">
          <w:marLeft w:val="840"/>
          <w:marRight w:val="812"/>
          <w:marTop w:val="0"/>
          <w:marBottom w:val="0"/>
          <w:divBdr>
            <w:top w:val="none" w:sz="0" w:space="0" w:color="auto"/>
            <w:left w:val="none" w:sz="0" w:space="0" w:color="auto"/>
            <w:bottom w:val="none" w:sz="0" w:space="0" w:color="auto"/>
            <w:right w:val="none" w:sz="0" w:space="0" w:color="auto"/>
          </w:divBdr>
        </w:div>
        <w:div w:id="599222627">
          <w:marLeft w:val="840"/>
          <w:marRight w:val="812"/>
          <w:marTop w:val="0"/>
          <w:marBottom w:val="0"/>
          <w:divBdr>
            <w:top w:val="none" w:sz="0" w:space="0" w:color="auto"/>
            <w:left w:val="none" w:sz="0" w:space="0" w:color="auto"/>
            <w:bottom w:val="none" w:sz="0" w:space="0" w:color="auto"/>
            <w:right w:val="none" w:sz="0" w:space="0" w:color="auto"/>
          </w:divBdr>
        </w:div>
        <w:div w:id="262222733">
          <w:marLeft w:val="840"/>
          <w:marRight w:val="812"/>
          <w:marTop w:val="0"/>
          <w:marBottom w:val="0"/>
          <w:divBdr>
            <w:top w:val="none" w:sz="0" w:space="0" w:color="auto"/>
            <w:left w:val="none" w:sz="0" w:space="0" w:color="auto"/>
            <w:bottom w:val="none" w:sz="0" w:space="0" w:color="auto"/>
            <w:right w:val="none" w:sz="0" w:space="0" w:color="auto"/>
          </w:divBdr>
        </w:div>
        <w:div w:id="896817003">
          <w:marLeft w:val="840"/>
          <w:marRight w:val="812"/>
          <w:marTop w:val="0"/>
          <w:marBottom w:val="0"/>
          <w:divBdr>
            <w:top w:val="none" w:sz="0" w:space="0" w:color="auto"/>
            <w:left w:val="none" w:sz="0" w:space="0" w:color="auto"/>
            <w:bottom w:val="none" w:sz="0" w:space="0" w:color="auto"/>
            <w:right w:val="none" w:sz="0" w:space="0" w:color="auto"/>
          </w:divBdr>
        </w:div>
        <w:div w:id="1087381634">
          <w:marLeft w:val="840"/>
          <w:marRight w:val="812"/>
          <w:marTop w:val="0"/>
          <w:marBottom w:val="0"/>
          <w:divBdr>
            <w:top w:val="none" w:sz="0" w:space="0" w:color="auto"/>
            <w:left w:val="none" w:sz="0" w:space="0" w:color="auto"/>
            <w:bottom w:val="none" w:sz="0" w:space="0" w:color="auto"/>
            <w:right w:val="none" w:sz="0" w:space="0" w:color="auto"/>
          </w:divBdr>
        </w:div>
        <w:div w:id="792285934">
          <w:marLeft w:val="840"/>
          <w:marRight w:val="812"/>
          <w:marTop w:val="0"/>
          <w:marBottom w:val="0"/>
          <w:divBdr>
            <w:top w:val="none" w:sz="0" w:space="0" w:color="auto"/>
            <w:left w:val="none" w:sz="0" w:space="0" w:color="auto"/>
            <w:bottom w:val="none" w:sz="0" w:space="0" w:color="auto"/>
            <w:right w:val="none" w:sz="0" w:space="0" w:color="auto"/>
          </w:divBdr>
        </w:div>
        <w:div w:id="313605043">
          <w:marLeft w:val="840"/>
          <w:marRight w:val="812"/>
          <w:marTop w:val="0"/>
          <w:marBottom w:val="0"/>
          <w:divBdr>
            <w:top w:val="none" w:sz="0" w:space="0" w:color="auto"/>
            <w:left w:val="none" w:sz="0" w:space="0" w:color="auto"/>
            <w:bottom w:val="none" w:sz="0" w:space="0" w:color="auto"/>
            <w:right w:val="none" w:sz="0" w:space="0" w:color="auto"/>
          </w:divBdr>
        </w:div>
        <w:div w:id="1669165140">
          <w:marLeft w:val="840"/>
          <w:marRight w:val="812"/>
          <w:marTop w:val="0"/>
          <w:marBottom w:val="0"/>
          <w:divBdr>
            <w:top w:val="none" w:sz="0" w:space="0" w:color="auto"/>
            <w:left w:val="none" w:sz="0" w:space="0" w:color="auto"/>
            <w:bottom w:val="none" w:sz="0" w:space="0" w:color="auto"/>
            <w:right w:val="none" w:sz="0" w:space="0" w:color="auto"/>
          </w:divBdr>
        </w:div>
        <w:div w:id="2078168198">
          <w:marLeft w:val="840"/>
          <w:marRight w:val="812"/>
          <w:marTop w:val="0"/>
          <w:marBottom w:val="0"/>
          <w:divBdr>
            <w:top w:val="none" w:sz="0" w:space="0" w:color="auto"/>
            <w:left w:val="none" w:sz="0" w:space="0" w:color="auto"/>
            <w:bottom w:val="none" w:sz="0" w:space="0" w:color="auto"/>
            <w:right w:val="none" w:sz="0" w:space="0" w:color="auto"/>
          </w:divBdr>
        </w:div>
        <w:div w:id="929192468">
          <w:marLeft w:val="840"/>
          <w:marRight w:val="812"/>
          <w:marTop w:val="0"/>
          <w:marBottom w:val="0"/>
          <w:divBdr>
            <w:top w:val="none" w:sz="0" w:space="0" w:color="auto"/>
            <w:left w:val="none" w:sz="0" w:space="0" w:color="auto"/>
            <w:bottom w:val="none" w:sz="0" w:space="0" w:color="auto"/>
            <w:right w:val="none" w:sz="0" w:space="0" w:color="auto"/>
          </w:divBdr>
        </w:div>
        <w:div w:id="1691032156">
          <w:marLeft w:val="840"/>
          <w:marRight w:val="812"/>
          <w:marTop w:val="0"/>
          <w:marBottom w:val="0"/>
          <w:divBdr>
            <w:top w:val="none" w:sz="0" w:space="0" w:color="auto"/>
            <w:left w:val="none" w:sz="0" w:space="0" w:color="auto"/>
            <w:bottom w:val="none" w:sz="0" w:space="0" w:color="auto"/>
            <w:right w:val="none" w:sz="0" w:space="0" w:color="auto"/>
          </w:divBdr>
        </w:div>
        <w:div w:id="1557856531">
          <w:marLeft w:val="840"/>
          <w:marRight w:val="812"/>
          <w:marTop w:val="0"/>
          <w:marBottom w:val="0"/>
          <w:divBdr>
            <w:top w:val="none" w:sz="0" w:space="0" w:color="auto"/>
            <w:left w:val="none" w:sz="0" w:space="0" w:color="auto"/>
            <w:bottom w:val="none" w:sz="0" w:space="0" w:color="auto"/>
            <w:right w:val="none" w:sz="0" w:space="0" w:color="auto"/>
          </w:divBdr>
        </w:div>
        <w:div w:id="1207527582">
          <w:marLeft w:val="840"/>
          <w:marRight w:val="812"/>
          <w:marTop w:val="0"/>
          <w:marBottom w:val="0"/>
          <w:divBdr>
            <w:top w:val="none" w:sz="0" w:space="0" w:color="auto"/>
            <w:left w:val="none" w:sz="0" w:space="0" w:color="auto"/>
            <w:bottom w:val="none" w:sz="0" w:space="0" w:color="auto"/>
            <w:right w:val="none" w:sz="0" w:space="0" w:color="auto"/>
          </w:divBdr>
        </w:div>
        <w:div w:id="547299712">
          <w:marLeft w:val="840"/>
          <w:marRight w:val="812"/>
          <w:marTop w:val="0"/>
          <w:marBottom w:val="0"/>
          <w:divBdr>
            <w:top w:val="none" w:sz="0" w:space="0" w:color="auto"/>
            <w:left w:val="none" w:sz="0" w:space="0" w:color="auto"/>
            <w:bottom w:val="none" w:sz="0" w:space="0" w:color="auto"/>
            <w:right w:val="none" w:sz="0" w:space="0" w:color="auto"/>
          </w:divBdr>
        </w:div>
        <w:div w:id="1039815011">
          <w:marLeft w:val="840"/>
          <w:marRight w:val="812"/>
          <w:marTop w:val="0"/>
          <w:marBottom w:val="0"/>
          <w:divBdr>
            <w:top w:val="none" w:sz="0" w:space="0" w:color="auto"/>
            <w:left w:val="none" w:sz="0" w:space="0" w:color="auto"/>
            <w:bottom w:val="none" w:sz="0" w:space="0" w:color="auto"/>
            <w:right w:val="none" w:sz="0" w:space="0" w:color="auto"/>
          </w:divBdr>
        </w:div>
        <w:div w:id="1921255576">
          <w:marLeft w:val="840"/>
          <w:marRight w:val="812"/>
          <w:marTop w:val="0"/>
          <w:marBottom w:val="0"/>
          <w:divBdr>
            <w:top w:val="none" w:sz="0" w:space="0" w:color="auto"/>
            <w:left w:val="none" w:sz="0" w:space="0" w:color="auto"/>
            <w:bottom w:val="none" w:sz="0" w:space="0" w:color="auto"/>
            <w:right w:val="none" w:sz="0" w:space="0" w:color="auto"/>
          </w:divBdr>
        </w:div>
        <w:div w:id="1267537901">
          <w:marLeft w:val="840"/>
          <w:marRight w:val="812"/>
          <w:marTop w:val="0"/>
          <w:marBottom w:val="0"/>
          <w:divBdr>
            <w:top w:val="none" w:sz="0" w:space="0" w:color="auto"/>
            <w:left w:val="none" w:sz="0" w:space="0" w:color="auto"/>
            <w:bottom w:val="none" w:sz="0" w:space="0" w:color="auto"/>
            <w:right w:val="none" w:sz="0" w:space="0" w:color="auto"/>
          </w:divBdr>
        </w:div>
        <w:div w:id="2015306067">
          <w:marLeft w:val="840"/>
          <w:marRight w:val="812"/>
          <w:marTop w:val="0"/>
          <w:marBottom w:val="0"/>
          <w:divBdr>
            <w:top w:val="none" w:sz="0" w:space="0" w:color="auto"/>
            <w:left w:val="none" w:sz="0" w:space="0" w:color="auto"/>
            <w:bottom w:val="none" w:sz="0" w:space="0" w:color="auto"/>
            <w:right w:val="none" w:sz="0" w:space="0" w:color="auto"/>
          </w:divBdr>
        </w:div>
        <w:div w:id="2040205324">
          <w:marLeft w:val="840"/>
          <w:marRight w:val="812"/>
          <w:marTop w:val="0"/>
          <w:marBottom w:val="0"/>
          <w:divBdr>
            <w:top w:val="none" w:sz="0" w:space="0" w:color="auto"/>
            <w:left w:val="none" w:sz="0" w:space="0" w:color="auto"/>
            <w:bottom w:val="none" w:sz="0" w:space="0" w:color="auto"/>
            <w:right w:val="none" w:sz="0" w:space="0" w:color="auto"/>
          </w:divBdr>
        </w:div>
        <w:div w:id="622073622">
          <w:marLeft w:val="840"/>
          <w:marRight w:val="812"/>
          <w:marTop w:val="0"/>
          <w:marBottom w:val="0"/>
          <w:divBdr>
            <w:top w:val="none" w:sz="0" w:space="0" w:color="auto"/>
            <w:left w:val="none" w:sz="0" w:space="0" w:color="auto"/>
            <w:bottom w:val="none" w:sz="0" w:space="0" w:color="auto"/>
            <w:right w:val="none" w:sz="0" w:space="0" w:color="auto"/>
          </w:divBdr>
        </w:div>
        <w:div w:id="901674584">
          <w:marLeft w:val="840"/>
          <w:marRight w:val="812"/>
          <w:marTop w:val="0"/>
          <w:marBottom w:val="0"/>
          <w:divBdr>
            <w:top w:val="none" w:sz="0" w:space="0" w:color="auto"/>
            <w:left w:val="none" w:sz="0" w:space="0" w:color="auto"/>
            <w:bottom w:val="none" w:sz="0" w:space="0" w:color="auto"/>
            <w:right w:val="none" w:sz="0" w:space="0" w:color="auto"/>
          </w:divBdr>
        </w:div>
        <w:div w:id="1026179170">
          <w:marLeft w:val="840"/>
          <w:marRight w:val="812"/>
          <w:marTop w:val="0"/>
          <w:marBottom w:val="0"/>
          <w:divBdr>
            <w:top w:val="none" w:sz="0" w:space="0" w:color="auto"/>
            <w:left w:val="none" w:sz="0" w:space="0" w:color="auto"/>
            <w:bottom w:val="none" w:sz="0" w:space="0" w:color="auto"/>
            <w:right w:val="none" w:sz="0" w:space="0" w:color="auto"/>
          </w:divBdr>
        </w:div>
        <w:div w:id="466628350">
          <w:marLeft w:val="840"/>
          <w:marRight w:val="812"/>
          <w:marTop w:val="0"/>
          <w:marBottom w:val="0"/>
          <w:divBdr>
            <w:top w:val="none" w:sz="0" w:space="0" w:color="auto"/>
            <w:left w:val="none" w:sz="0" w:space="0" w:color="auto"/>
            <w:bottom w:val="none" w:sz="0" w:space="0" w:color="auto"/>
            <w:right w:val="none" w:sz="0" w:space="0" w:color="auto"/>
          </w:divBdr>
        </w:div>
        <w:div w:id="1824931500">
          <w:marLeft w:val="840"/>
          <w:marRight w:val="812"/>
          <w:marTop w:val="0"/>
          <w:marBottom w:val="0"/>
          <w:divBdr>
            <w:top w:val="none" w:sz="0" w:space="0" w:color="auto"/>
            <w:left w:val="none" w:sz="0" w:space="0" w:color="auto"/>
            <w:bottom w:val="none" w:sz="0" w:space="0" w:color="auto"/>
            <w:right w:val="none" w:sz="0" w:space="0" w:color="auto"/>
          </w:divBdr>
        </w:div>
        <w:div w:id="1679111341">
          <w:marLeft w:val="840"/>
          <w:marRight w:val="812"/>
          <w:marTop w:val="0"/>
          <w:marBottom w:val="0"/>
          <w:divBdr>
            <w:top w:val="none" w:sz="0" w:space="0" w:color="auto"/>
            <w:left w:val="none" w:sz="0" w:space="0" w:color="auto"/>
            <w:bottom w:val="none" w:sz="0" w:space="0" w:color="auto"/>
            <w:right w:val="none" w:sz="0" w:space="0" w:color="auto"/>
          </w:divBdr>
        </w:div>
        <w:div w:id="1458331446">
          <w:marLeft w:val="840"/>
          <w:marRight w:val="812"/>
          <w:marTop w:val="0"/>
          <w:marBottom w:val="0"/>
          <w:divBdr>
            <w:top w:val="none" w:sz="0" w:space="0" w:color="auto"/>
            <w:left w:val="none" w:sz="0" w:space="0" w:color="auto"/>
            <w:bottom w:val="none" w:sz="0" w:space="0" w:color="auto"/>
            <w:right w:val="none" w:sz="0" w:space="0" w:color="auto"/>
          </w:divBdr>
        </w:div>
        <w:div w:id="1311519153">
          <w:marLeft w:val="840"/>
          <w:marRight w:val="812"/>
          <w:marTop w:val="0"/>
          <w:marBottom w:val="0"/>
          <w:divBdr>
            <w:top w:val="none" w:sz="0" w:space="0" w:color="auto"/>
            <w:left w:val="none" w:sz="0" w:space="0" w:color="auto"/>
            <w:bottom w:val="none" w:sz="0" w:space="0" w:color="auto"/>
            <w:right w:val="none" w:sz="0" w:space="0" w:color="auto"/>
          </w:divBdr>
        </w:div>
        <w:div w:id="1603613962">
          <w:marLeft w:val="840"/>
          <w:marRight w:val="812"/>
          <w:marTop w:val="0"/>
          <w:marBottom w:val="0"/>
          <w:divBdr>
            <w:top w:val="none" w:sz="0" w:space="0" w:color="auto"/>
            <w:left w:val="none" w:sz="0" w:space="0" w:color="auto"/>
            <w:bottom w:val="none" w:sz="0" w:space="0" w:color="auto"/>
            <w:right w:val="none" w:sz="0" w:space="0" w:color="auto"/>
          </w:divBdr>
        </w:div>
        <w:div w:id="1758940030">
          <w:marLeft w:val="840"/>
          <w:marRight w:val="812"/>
          <w:marTop w:val="0"/>
          <w:marBottom w:val="0"/>
          <w:divBdr>
            <w:top w:val="none" w:sz="0" w:space="0" w:color="auto"/>
            <w:left w:val="none" w:sz="0" w:space="0" w:color="auto"/>
            <w:bottom w:val="none" w:sz="0" w:space="0" w:color="auto"/>
            <w:right w:val="none" w:sz="0" w:space="0" w:color="auto"/>
          </w:divBdr>
        </w:div>
        <w:div w:id="865943983">
          <w:marLeft w:val="840"/>
          <w:marRight w:val="812"/>
          <w:marTop w:val="0"/>
          <w:marBottom w:val="0"/>
          <w:divBdr>
            <w:top w:val="none" w:sz="0" w:space="0" w:color="auto"/>
            <w:left w:val="none" w:sz="0" w:space="0" w:color="auto"/>
            <w:bottom w:val="none" w:sz="0" w:space="0" w:color="auto"/>
            <w:right w:val="none" w:sz="0" w:space="0" w:color="auto"/>
          </w:divBdr>
        </w:div>
        <w:div w:id="1776514102">
          <w:marLeft w:val="840"/>
          <w:marRight w:val="812"/>
          <w:marTop w:val="0"/>
          <w:marBottom w:val="0"/>
          <w:divBdr>
            <w:top w:val="none" w:sz="0" w:space="0" w:color="auto"/>
            <w:left w:val="none" w:sz="0" w:space="0" w:color="auto"/>
            <w:bottom w:val="none" w:sz="0" w:space="0" w:color="auto"/>
            <w:right w:val="none" w:sz="0" w:space="0" w:color="auto"/>
          </w:divBdr>
        </w:div>
        <w:div w:id="1881092386">
          <w:marLeft w:val="840"/>
          <w:marRight w:val="812"/>
          <w:marTop w:val="0"/>
          <w:marBottom w:val="0"/>
          <w:divBdr>
            <w:top w:val="none" w:sz="0" w:space="0" w:color="auto"/>
            <w:left w:val="none" w:sz="0" w:space="0" w:color="auto"/>
            <w:bottom w:val="none" w:sz="0" w:space="0" w:color="auto"/>
            <w:right w:val="none" w:sz="0" w:space="0" w:color="auto"/>
          </w:divBdr>
        </w:div>
        <w:div w:id="2064913304">
          <w:marLeft w:val="840"/>
          <w:marRight w:val="812"/>
          <w:marTop w:val="0"/>
          <w:marBottom w:val="0"/>
          <w:divBdr>
            <w:top w:val="none" w:sz="0" w:space="0" w:color="auto"/>
            <w:left w:val="none" w:sz="0" w:space="0" w:color="auto"/>
            <w:bottom w:val="none" w:sz="0" w:space="0" w:color="auto"/>
            <w:right w:val="none" w:sz="0" w:space="0" w:color="auto"/>
          </w:divBdr>
        </w:div>
        <w:div w:id="941378050">
          <w:marLeft w:val="840"/>
          <w:marRight w:val="812"/>
          <w:marTop w:val="0"/>
          <w:marBottom w:val="0"/>
          <w:divBdr>
            <w:top w:val="none" w:sz="0" w:space="0" w:color="auto"/>
            <w:left w:val="none" w:sz="0" w:space="0" w:color="auto"/>
            <w:bottom w:val="none" w:sz="0" w:space="0" w:color="auto"/>
            <w:right w:val="none" w:sz="0" w:space="0" w:color="auto"/>
          </w:divBdr>
        </w:div>
        <w:div w:id="1080256796">
          <w:marLeft w:val="840"/>
          <w:marRight w:val="812"/>
          <w:marTop w:val="0"/>
          <w:marBottom w:val="0"/>
          <w:divBdr>
            <w:top w:val="none" w:sz="0" w:space="0" w:color="auto"/>
            <w:left w:val="none" w:sz="0" w:space="0" w:color="auto"/>
            <w:bottom w:val="none" w:sz="0" w:space="0" w:color="auto"/>
            <w:right w:val="none" w:sz="0" w:space="0" w:color="auto"/>
          </w:divBdr>
        </w:div>
        <w:div w:id="175534062">
          <w:marLeft w:val="840"/>
          <w:marRight w:val="812"/>
          <w:marTop w:val="0"/>
          <w:marBottom w:val="0"/>
          <w:divBdr>
            <w:top w:val="none" w:sz="0" w:space="0" w:color="auto"/>
            <w:left w:val="none" w:sz="0" w:space="0" w:color="auto"/>
            <w:bottom w:val="none" w:sz="0" w:space="0" w:color="auto"/>
            <w:right w:val="none" w:sz="0" w:space="0" w:color="auto"/>
          </w:divBdr>
        </w:div>
        <w:div w:id="817571359">
          <w:marLeft w:val="840"/>
          <w:marRight w:val="812"/>
          <w:marTop w:val="0"/>
          <w:marBottom w:val="0"/>
          <w:divBdr>
            <w:top w:val="none" w:sz="0" w:space="0" w:color="auto"/>
            <w:left w:val="none" w:sz="0" w:space="0" w:color="auto"/>
            <w:bottom w:val="none" w:sz="0" w:space="0" w:color="auto"/>
            <w:right w:val="none" w:sz="0" w:space="0" w:color="auto"/>
          </w:divBdr>
        </w:div>
        <w:div w:id="395326470">
          <w:marLeft w:val="840"/>
          <w:marRight w:val="812"/>
          <w:marTop w:val="0"/>
          <w:marBottom w:val="0"/>
          <w:divBdr>
            <w:top w:val="none" w:sz="0" w:space="0" w:color="auto"/>
            <w:left w:val="none" w:sz="0" w:space="0" w:color="auto"/>
            <w:bottom w:val="none" w:sz="0" w:space="0" w:color="auto"/>
            <w:right w:val="none" w:sz="0" w:space="0" w:color="auto"/>
          </w:divBdr>
        </w:div>
        <w:div w:id="1348673564">
          <w:marLeft w:val="840"/>
          <w:marRight w:val="812"/>
          <w:marTop w:val="0"/>
          <w:marBottom w:val="0"/>
          <w:divBdr>
            <w:top w:val="none" w:sz="0" w:space="0" w:color="auto"/>
            <w:left w:val="none" w:sz="0" w:space="0" w:color="auto"/>
            <w:bottom w:val="none" w:sz="0" w:space="0" w:color="auto"/>
            <w:right w:val="none" w:sz="0" w:space="0" w:color="auto"/>
          </w:divBdr>
        </w:div>
        <w:div w:id="1671517178">
          <w:marLeft w:val="840"/>
          <w:marRight w:val="812"/>
          <w:marTop w:val="0"/>
          <w:marBottom w:val="0"/>
          <w:divBdr>
            <w:top w:val="none" w:sz="0" w:space="0" w:color="auto"/>
            <w:left w:val="none" w:sz="0" w:space="0" w:color="auto"/>
            <w:bottom w:val="none" w:sz="0" w:space="0" w:color="auto"/>
            <w:right w:val="none" w:sz="0" w:space="0" w:color="auto"/>
          </w:divBdr>
        </w:div>
        <w:div w:id="1293898616">
          <w:marLeft w:val="840"/>
          <w:marRight w:val="812"/>
          <w:marTop w:val="0"/>
          <w:marBottom w:val="0"/>
          <w:divBdr>
            <w:top w:val="none" w:sz="0" w:space="0" w:color="auto"/>
            <w:left w:val="none" w:sz="0" w:space="0" w:color="auto"/>
            <w:bottom w:val="none" w:sz="0" w:space="0" w:color="auto"/>
            <w:right w:val="none" w:sz="0" w:space="0" w:color="auto"/>
          </w:divBdr>
        </w:div>
        <w:div w:id="1035077523">
          <w:marLeft w:val="840"/>
          <w:marRight w:val="812"/>
          <w:marTop w:val="0"/>
          <w:marBottom w:val="0"/>
          <w:divBdr>
            <w:top w:val="none" w:sz="0" w:space="0" w:color="auto"/>
            <w:left w:val="none" w:sz="0" w:space="0" w:color="auto"/>
            <w:bottom w:val="none" w:sz="0" w:space="0" w:color="auto"/>
            <w:right w:val="none" w:sz="0" w:space="0" w:color="auto"/>
          </w:divBdr>
        </w:div>
        <w:div w:id="776369871">
          <w:marLeft w:val="840"/>
          <w:marRight w:val="812"/>
          <w:marTop w:val="0"/>
          <w:marBottom w:val="0"/>
          <w:divBdr>
            <w:top w:val="none" w:sz="0" w:space="0" w:color="auto"/>
            <w:left w:val="none" w:sz="0" w:space="0" w:color="auto"/>
            <w:bottom w:val="none" w:sz="0" w:space="0" w:color="auto"/>
            <w:right w:val="none" w:sz="0" w:space="0" w:color="auto"/>
          </w:divBdr>
        </w:div>
        <w:div w:id="2095199501">
          <w:marLeft w:val="840"/>
          <w:marRight w:val="812"/>
          <w:marTop w:val="0"/>
          <w:marBottom w:val="0"/>
          <w:divBdr>
            <w:top w:val="none" w:sz="0" w:space="0" w:color="auto"/>
            <w:left w:val="none" w:sz="0" w:space="0" w:color="auto"/>
            <w:bottom w:val="none" w:sz="0" w:space="0" w:color="auto"/>
            <w:right w:val="none" w:sz="0" w:space="0" w:color="auto"/>
          </w:divBdr>
        </w:div>
        <w:div w:id="1277327546">
          <w:marLeft w:val="840"/>
          <w:marRight w:val="812"/>
          <w:marTop w:val="0"/>
          <w:marBottom w:val="0"/>
          <w:divBdr>
            <w:top w:val="none" w:sz="0" w:space="0" w:color="auto"/>
            <w:left w:val="none" w:sz="0" w:space="0" w:color="auto"/>
            <w:bottom w:val="none" w:sz="0" w:space="0" w:color="auto"/>
            <w:right w:val="none" w:sz="0" w:space="0" w:color="auto"/>
          </w:divBdr>
        </w:div>
        <w:div w:id="651181038">
          <w:marLeft w:val="840"/>
          <w:marRight w:val="812"/>
          <w:marTop w:val="0"/>
          <w:marBottom w:val="0"/>
          <w:divBdr>
            <w:top w:val="none" w:sz="0" w:space="0" w:color="auto"/>
            <w:left w:val="none" w:sz="0" w:space="0" w:color="auto"/>
            <w:bottom w:val="none" w:sz="0" w:space="0" w:color="auto"/>
            <w:right w:val="none" w:sz="0" w:space="0" w:color="auto"/>
          </w:divBdr>
        </w:div>
        <w:div w:id="832376757">
          <w:marLeft w:val="840"/>
          <w:marRight w:val="812"/>
          <w:marTop w:val="0"/>
          <w:marBottom w:val="0"/>
          <w:divBdr>
            <w:top w:val="none" w:sz="0" w:space="0" w:color="auto"/>
            <w:left w:val="none" w:sz="0" w:space="0" w:color="auto"/>
            <w:bottom w:val="none" w:sz="0" w:space="0" w:color="auto"/>
            <w:right w:val="none" w:sz="0" w:space="0" w:color="auto"/>
          </w:divBdr>
        </w:div>
        <w:div w:id="581060738">
          <w:marLeft w:val="840"/>
          <w:marRight w:val="812"/>
          <w:marTop w:val="0"/>
          <w:marBottom w:val="0"/>
          <w:divBdr>
            <w:top w:val="none" w:sz="0" w:space="0" w:color="auto"/>
            <w:left w:val="none" w:sz="0" w:space="0" w:color="auto"/>
            <w:bottom w:val="none" w:sz="0" w:space="0" w:color="auto"/>
            <w:right w:val="none" w:sz="0" w:space="0" w:color="auto"/>
          </w:divBdr>
        </w:div>
        <w:div w:id="1056002956">
          <w:marLeft w:val="840"/>
          <w:marRight w:val="812"/>
          <w:marTop w:val="0"/>
          <w:marBottom w:val="0"/>
          <w:divBdr>
            <w:top w:val="none" w:sz="0" w:space="0" w:color="auto"/>
            <w:left w:val="none" w:sz="0" w:space="0" w:color="auto"/>
            <w:bottom w:val="none" w:sz="0" w:space="0" w:color="auto"/>
            <w:right w:val="none" w:sz="0" w:space="0" w:color="auto"/>
          </w:divBdr>
        </w:div>
        <w:div w:id="1424914759">
          <w:marLeft w:val="840"/>
          <w:marRight w:val="812"/>
          <w:marTop w:val="0"/>
          <w:marBottom w:val="0"/>
          <w:divBdr>
            <w:top w:val="none" w:sz="0" w:space="0" w:color="auto"/>
            <w:left w:val="none" w:sz="0" w:space="0" w:color="auto"/>
            <w:bottom w:val="none" w:sz="0" w:space="0" w:color="auto"/>
            <w:right w:val="none" w:sz="0" w:space="0" w:color="auto"/>
          </w:divBdr>
        </w:div>
        <w:div w:id="1155292930">
          <w:marLeft w:val="840"/>
          <w:marRight w:val="812"/>
          <w:marTop w:val="0"/>
          <w:marBottom w:val="0"/>
          <w:divBdr>
            <w:top w:val="none" w:sz="0" w:space="0" w:color="auto"/>
            <w:left w:val="none" w:sz="0" w:space="0" w:color="auto"/>
            <w:bottom w:val="none" w:sz="0" w:space="0" w:color="auto"/>
            <w:right w:val="none" w:sz="0" w:space="0" w:color="auto"/>
          </w:divBdr>
        </w:div>
        <w:div w:id="1772628735">
          <w:marLeft w:val="840"/>
          <w:marRight w:val="812"/>
          <w:marTop w:val="0"/>
          <w:marBottom w:val="0"/>
          <w:divBdr>
            <w:top w:val="none" w:sz="0" w:space="0" w:color="auto"/>
            <w:left w:val="none" w:sz="0" w:space="0" w:color="auto"/>
            <w:bottom w:val="none" w:sz="0" w:space="0" w:color="auto"/>
            <w:right w:val="none" w:sz="0" w:space="0" w:color="auto"/>
          </w:divBdr>
        </w:div>
        <w:div w:id="209924597">
          <w:marLeft w:val="840"/>
          <w:marRight w:val="812"/>
          <w:marTop w:val="0"/>
          <w:marBottom w:val="0"/>
          <w:divBdr>
            <w:top w:val="none" w:sz="0" w:space="0" w:color="auto"/>
            <w:left w:val="none" w:sz="0" w:space="0" w:color="auto"/>
            <w:bottom w:val="none" w:sz="0" w:space="0" w:color="auto"/>
            <w:right w:val="none" w:sz="0" w:space="0" w:color="auto"/>
          </w:divBdr>
        </w:div>
        <w:div w:id="200676854">
          <w:marLeft w:val="840"/>
          <w:marRight w:val="812"/>
          <w:marTop w:val="0"/>
          <w:marBottom w:val="0"/>
          <w:divBdr>
            <w:top w:val="none" w:sz="0" w:space="0" w:color="auto"/>
            <w:left w:val="none" w:sz="0" w:space="0" w:color="auto"/>
            <w:bottom w:val="none" w:sz="0" w:space="0" w:color="auto"/>
            <w:right w:val="none" w:sz="0" w:space="0" w:color="auto"/>
          </w:divBdr>
        </w:div>
        <w:div w:id="445000587">
          <w:marLeft w:val="840"/>
          <w:marRight w:val="812"/>
          <w:marTop w:val="0"/>
          <w:marBottom w:val="0"/>
          <w:divBdr>
            <w:top w:val="none" w:sz="0" w:space="0" w:color="auto"/>
            <w:left w:val="none" w:sz="0" w:space="0" w:color="auto"/>
            <w:bottom w:val="none" w:sz="0" w:space="0" w:color="auto"/>
            <w:right w:val="none" w:sz="0" w:space="0" w:color="auto"/>
          </w:divBdr>
        </w:div>
        <w:div w:id="2127461903">
          <w:marLeft w:val="840"/>
          <w:marRight w:val="812"/>
          <w:marTop w:val="0"/>
          <w:marBottom w:val="0"/>
          <w:divBdr>
            <w:top w:val="none" w:sz="0" w:space="0" w:color="auto"/>
            <w:left w:val="none" w:sz="0" w:space="0" w:color="auto"/>
            <w:bottom w:val="none" w:sz="0" w:space="0" w:color="auto"/>
            <w:right w:val="none" w:sz="0" w:space="0" w:color="auto"/>
          </w:divBdr>
        </w:div>
        <w:div w:id="675115107">
          <w:marLeft w:val="840"/>
          <w:marRight w:val="812"/>
          <w:marTop w:val="0"/>
          <w:marBottom w:val="0"/>
          <w:divBdr>
            <w:top w:val="none" w:sz="0" w:space="0" w:color="auto"/>
            <w:left w:val="none" w:sz="0" w:space="0" w:color="auto"/>
            <w:bottom w:val="none" w:sz="0" w:space="0" w:color="auto"/>
            <w:right w:val="none" w:sz="0" w:space="0" w:color="auto"/>
          </w:divBdr>
        </w:div>
        <w:div w:id="1077633566">
          <w:marLeft w:val="840"/>
          <w:marRight w:val="812"/>
          <w:marTop w:val="0"/>
          <w:marBottom w:val="0"/>
          <w:divBdr>
            <w:top w:val="none" w:sz="0" w:space="0" w:color="auto"/>
            <w:left w:val="none" w:sz="0" w:space="0" w:color="auto"/>
            <w:bottom w:val="none" w:sz="0" w:space="0" w:color="auto"/>
            <w:right w:val="none" w:sz="0" w:space="0" w:color="auto"/>
          </w:divBdr>
        </w:div>
        <w:div w:id="1139415647">
          <w:marLeft w:val="840"/>
          <w:marRight w:val="812"/>
          <w:marTop w:val="0"/>
          <w:marBottom w:val="0"/>
          <w:divBdr>
            <w:top w:val="none" w:sz="0" w:space="0" w:color="auto"/>
            <w:left w:val="none" w:sz="0" w:space="0" w:color="auto"/>
            <w:bottom w:val="none" w:sz="0" w:space="0" w:color="auto"/>
            <w:right w:val="none" w:sz="0" w:space="0" w:color="auto"/>
          </w:divBdr>
        </w:div>
        <w:div w:id="942108153">
          <w:marLeft w:val="840"/>
          <w:marRight w:val="812"/>
          <w:marTop w:val="0"/>
          <w:marBottom w:val="0"/>
          <w:divBdr>
            <w:top w:val="none" w:sz="0" w:space="0" w:color="auto"/>
            <w:left w:val="none" w:sz="0" w:space="0" w:color="auto"/>
            <w:bottom w:val="none" w:sz="0" w:space="0" w:color="auto"/>
            <w:right w:val="none" w:sz="0" w:space="0" w:color="auto"/>
          </w:divBdr>
        </w:div>
        <w:div w:id="516693182">
          <w:marLeft w:val="840"/>
          <w:marRight w:val="812"/>
          <w:marTop w:val="0"/>
          <w:marBottom w:val="0"/>
          <w:divBdr>
            <w:top w:val="none" w:sz="0" w:space="0" w:color="auto"/>
            <w:left w:val="none" w:sz="0" w:space="0" w:color="auto"/>
            <w:bottom w:val="none" w:sz="0" w:space="0" w:color="auto"/>
            <w:right w:val="none" w:sz="0" w:space="0" w:color="auto"/>
          </w:divBdr>
        </w:div>
        <w:div w:id="984159037">
          <w:marLeft w:val="840"/>
          <w:marRight w:val="812"/>
          <w:marTop w:val="0"/>
          <w:marBottom w:val="0"/>
          <w:divBdr>
            <w:top w:val="none" w:sz="0" w:space="0" w:color="auto"/>
            <w:left w:val="none" w:sz="0" w:space="0" w:color="auto"/>
            <w:bottom w:val="none" w:sz="0" w:space="0" w:color="auto"/>
            <w:right w:val="none" w:sz="0" w:space="0" w:color="auto"/>
          </w:divBdr>
        </w:div>
        <w:div w:id="719478082">
          <w:marLeft w:val="840"/>
          <w:marRight w:val="812"/>
          <w:marTop w:val="0"/>
          <w:marBottom w:val="0"/>
          <w:divBdr>
            <w:top w:val="none" w:sz="0" w:space="0" w:color="auto"/>
            <w:left w:val="none" w:sz="0" w:space="0" w:color="auto"/>
            <w:bottom w:val="none" w:sz="0" w:space="0" w:color="auto"/>
            <w:right w:val="none" w:sz="0" w:space="0" w:color="auto"/>
          </w:divBdr>
        </w:div>
        <w:div w:id="1635090273">
          <w:marLeft w:val="840"/>
          <w:marRight w:val="812"/>
          <w:marTop w:val="0"/>
          <w:marBottom w:val="0"/>
          <w:divBdr>
            <w:top w:val="none" w:sz="0" w:space="0" w:color="auto"/>
            <w:left w:val="none" w:sz="0" w:space="0" w:color="auto"/>
            <w:bottom w:val="none" w:sz="0" w:space="0" w:color="auto"/>
            <w:right w:val="none" w:sz="0" w:space="0" w:color="auto"/>
          </w:divBdr>
        </w:div>
        <w:div w:id="1595941308">
          <w:marLeft w:val="840"/>
          <w:marRight w:val="812"/>
          <w:marTop w:val="0"/>
          <w:marBottom w:val="0"/>
          <w:divBdr>
            <w:top w:val="none" w:sz="0" w:space="0" w:color="auto"/>
            <w:left w:val="none" w:sz="0" w:space="0" w:color="auto"/>
            <w:bottom w:val="none" w:sz="0" w:space="0" w:color="auto"/>
            <w:right w:val="none" w:sz="0" w:space="0" w:color="auto"/>
          </w:divBdr>
        </w:div>
        <w:div w:id="787747890">
          <w:marLeft w:val="840"/>
          <w:marRight w:val="812"/>
          <w:marTop w:val="0"/>
          <w:marBottom w:val="0"/>
          <w:divBdr>
            <w:top w:val="none" w:sz="0" w:space="0" w:color="auto"/>
            <w:left w:val="none" w:sz="0" w:space="0" w:color="auto"/>
            <w:bottom w:val="none" w:sz="0" w:space="0" w:color="auto"/>
            <w:right w:val="none" w:sz="0" w:space="0" w:color="auto"/>
          </w:divBdr>
        </w:div>
        <w:div w:id="1397819537">
          <w:marLeft w:val="840"/>
          <w:marRight w:val="812"/>
          <w:marTop w:val="0"/>
          <w:marBottom w:val="0"/>
          <w:divBdr>
            <w:top w:val="none" w:sz="0" w:space="0" w:color="auto"/>
            <w:left w:val="none" w:sz="0" w:space="0" w:color="auto"/>
            <w:bottom w:val="none" w:sz="0" w:space="0" w:color="auto"/>
            <w:right w:val="none" w:sz="0" w:space="0" w:color="auto"/>
          </w:divBdr>
        </w:div>
        <w:div w:id="766118250">
          <w:marLeft w:val="840"/>
          <w:marRight w:val="812"/>
          <w:marTop w:val="0"/>
          <w:marBottom w:val="0"/>
          <w:divBdr>
            <w:top w:val="none" w:sz="0" w:space="0" w:color="auto"/>
            <w:left w:val="none" w:sz="0" w:space="0" w:color="auto"/>
            <w:bottom w:val="none" w:sz="0" w:space="0" w:color="auto"/>
            <w:right w:val="none" w:sz="0" w:space="0" w:color="auto"/>
          </w:divBdr>
        </w:div>
        <w:div w:id="658850502">
          <w:marLeft w:val="840"/>
          <w:marRight w:val="812"/>
          <w:marTop w:val="0"/>
          <w:marBottom w:val="0"/>
          <w:divBdr>
            <w:top w:val="none" w:sz="0" w:space="0" w:color="auto"/>
            <w:left w:val="none" w:sz="0" w:space="0" w:color="auto"/>
            <w:bottom w:val="none" w:sz="0" w:space="0" w:color="auto"/>
            <w:right w:val="none" w:sz="0" w:space="0" w:color="auto"/>
          </w:divBdr>
        </w:div>
        <w:div w:id="1152528264">
          <w:marLeft w:val="840"/>
          <w:marRight w:val="812"/>
          <w:marTop w:val="0"/>
          <w:marBottom w:val="0"/>
          <w:divBdr>
            <w:top w:val="none" w:sz="0" w:space="0" w:color="auto"/>
            <w:left w:val="none" w:sz="0" w:space="0" w:color="auto"/>
            <w:bottom w:val="none" w:sz="0" w:space="0" w:color="auto"/>
            <w:right w:val="none" w:sz="0" w:space="0" w:color="auto"/>
          </w:divBdr>
        </w:div>
        <w:div w:id="249701546">
          <w:marLeft w:val="840"/>
          <w:marRight w:val="812"/>
          <w:marTop w:val="0"/>
          <w:marBottom w:val="0"/>
          <w:divBdr>
            <w:top w:val="none" w:sz="0" w:space="0" w:color="auto"/>
            <w:left w:val="none" w:sz="0" w:space="0" w:color="auto"/>
            <w:bottom w:val="none" w:sz="0" w:space="0" w:color="auto"/>
            <w:right w:val="none" w:sz="0" w:space="0" w:color="auto"/>
          </w:divBdr>
        </w:div>
        <w:div w:id="839931546">
          <w:marLeft w:val="840"/>
          <w:marRight w:val="812"/>
          <w:marTop w:val="0"/>
          <w:marBottom w:val="0"/>
          <w:divBdr>
            <w:top w:val="none" w:sz="0" w:space="0" w:color="auto"/>
            <w:left w:val="none" w:sz="0" w:space="0" w:color="auto"/>
            <w:bottom w:val="none" w:sz="0" w:space="0" w:color="auto"/>
            <w:right w:val="none" w:sz="0" w:space="0" w:color="auto"/>
          </w:divBdr>
        </w:div>
        <w:div w:id="2077705303">
          <w:marLeft w:val="840"/>
          <w:marRight w:val="812"/>
          <w:marTop w:val="0"/>
          <w:marBottom w:val="0"/>
          <w:divBdr>
            <w:top w:val="none" w:sz="0" w:space="0" w:color="auto"/>
            <w:left w:val="none" w:sz="0" w:space="0" w:color="auto"/>
            <w:bottom w:val="none" w:sz="0" w:space="0" w:color="auto"/>
            <w:right w:val="none" w:sz="0" w:space="0" w:color="auto"/>
          </w:divBdr>
        </w:div>
        <w:div w:id="1634094698">
          <w:marLeft w:val="840"/>
          <w:marRight w:val="812"/>
          <w:marTop w:val="0"/>
          <w:marBottom w:val="0"/>
          <w:divBdr>
            <w:top w:val="none" w:sz="0" w:space="0" w:color="auto"/>
            <w:left w:val="none" w:sz="0" w:space="0" w:color="auto"/>
            <w:bottom w:val="none" w:sz="0" w:space="0" w:color="auto"/>
            <w:right w:val="none" w:sz="0" w:space="0" w:color="auto"/>
          </w:divBdr>
        </w:div>
        <w:div w:id="1271158462">
          <w:marLeft w:val="840"/>
          <w:marRight w:val="812"/>
          <w:marTop w:val="0"/>
          <w:marBottom w:val="0"/>
          <w:divBdr>
            <w:top w:val="none" w:sz="0" w:space="0" w:color="auto"/>
            <w:left w:val="none" w:sz="0" w:space="0" w:color="auto"/>
            <w:bottom w:val="none" w:sz="0" w:space="0" w:color="auto"/>
            <w:right w:val="none" w:sz="0" w:space="0" w:color="auto"/>
          </w:divBdr>
        </w:div>
        <w:div w:id="1632318111">
          <w:marLeft w:val="840"/>
          <w:marRight w:val="812"/>
          <w:marTop w:val="0"/>
          <w:marBottom w:val="0"/>
          <w:divBdr>
            <w:top w:val="none" w:sz="0" w:space="0" w:color="auto"/>
            <w:left w:val="none" w:sz="0" w:space="0" w:color="auto"/>
            <w:bottom w:val="none" w:sz="0" w:space="0" w:color="auto"/>
            <w:right w:val="none" w:sz="0" w:space="0" w:color="auto"/>
          </w:divBdr>
        </w:div>
        <w:div w:id="619460800">
          <w:marLeft w:val="840"/>
          <w:marRight w:val="812"/>
          <w:marTop w:val="0"/>
          <w:marBottom w:val="0"/>
          <w:divBdr>
            <w:top w:val="none" w:sz="0" w:space="0" w:color="auto"/>
            <w:left w:val="none" w:sz="0" w:space="0" w:color="auto"/>
            <w:bottom w:val="none" w:sz="0" w:space="0" w:color="auto"/>
            <w:right w:val="none" w:sz="0" w:space="0" w:color="auto"/>
          </w:divBdr>
        </w:div>
        <w:div w:id="1145584512">
          <w:marLeft w:val="840"/>
          <w:marRight w:val="812"/>
          <w:marTop w:val="0"/>
          <w:marBottom w:val="0"/>
          <w:divBdr>
            <w:top w:val="none" w:sz="0" w:space="0" w:color="auto"/>
            <w:left w:val="none" w:sz="0" w:space="0" w:color="auto"/>
            <w:bottom w:val="none" w:sz="0" w:space="0" w:color="auto"/>
            <w:right w:val="none" w:sz="0" w:space="0" w:color="auto"/>
          </w:divBdr>
        </w:div>
        <w:div w:id="1186674862">
          <w:marLeft w:val="840"/>
          <w:marRight w:val="812"/>
          <w:marTop w:val="0"/>
          <w:marBottom w:val="0"/>
          <w:divBdr>
            <w:top w:val="none" w:sz="0" w:space="0" w:color="auto"/>
            <w:left w:val="none" w:sz="0" w:space="0" w:color="auto"/>
            <w:bottom w:val="none" w:sz="0" w:space="0" w:color="auto"/>
            <w:right w:val="none" w:sz="0" w:space="0" w:color="auto"/>
          </w:divBdr>
        </w:div>
        <w:div w:id="184829615">
          <w:marLeft w:val="840"/>
          <w:marRight w:val="812"/>
          <w:marTop w:val="0"/>
          <w:marBottom w:val="0"/>
          <w:divBdr>
            <w:top w:val="none" w:sz="0" w:space="0" w:color="auto"/>
            <w:left w:val="none" w:sz="0" w:space="0" w:color="auto"/>
            <w:bottom w:val="none" w:sz="0" w:space="0" w:color="auto"/>
            <w:right w:val="none" w:sz="0" w:space="0" w:color="auto"/>
          </w:divBdr>
        </w:div>
        <w:div w:id="933511284">
          <w:marLeft w:val="840"/>
          <w:marRight w:val="812"/>
          <w:marTop w:val="0"/>
          <w:marBottom w:val="0"/>
          <w:divBdr>
            <w:top w:val="none" w:sz="0" w:space="0" w:color="auto"/>
            <w:left w:val="none" w:sz="0" w:space="0" w:color="auto"/>
            <w:bottom w:val="none" w:sz="0" w:space="0" w:color="auto"/>
            <w:right w:val="none" w:sz="0" w:space="0" w:color="auto"/>
          </w:divBdr>
        </w:div>
        <w:div w:id="1242059579">
          <w:marLeft w:val="840"/>
          <w:marRight w:val="812"/>
          <w:marTop w:val="0"/>
          <w:marBottom w:val="0"/>
          <w:divBdr>
            <w:top w:val="none" w:sz="0" w:space="0" w:color="auto"/>
            <w:left w:val="none" w:sz="0" w:space="0" w:color="auto"/>
            <w:bottom w:val="none" w:sz="0" w:space="0" w:color="auto"/>
            <w:right w:val="none" w:sz="0" w:space="0" w:color="auto"/>
          </w:divBdr>
        </w:div>
        <w:div w:id="221143342">
          <w:marLeft w:val="840"/>
          <w:marRight w:val="812"/>
          <w:marTop w:val="0"/>
          <w:marBottom w:val="0"/>
          <w:divBdr>
            <w:top w:val="none" w:sz="0" w:space="0" w:color="auto"/>
            <w:left w:val="none" w:sz="0" w:space="0" w:color="auto"/>
            <w:bottom w:val="none" w:sz="0" w:space="0" w:color="auto"/>
            <w:right w:val="none" w:sz="0" w:space="0" w:color="auto"/>
          </w:divBdr>
        </w:div>
        <w:div w:id="1295871200">
          <w:marLeft w:val="840"/>
          <w:marRight w:val="812"/>
          <w:marTop w:val="0"/>
          <w:marBottom w:val="0"/>
          <w:divBdr>
            <w:top w:val="none" w:sz="0" w:space="0" w:color="auto"/>
            <w:left w:val="none" w:sz="0" w:space="0" w:color="auto"/>
            <w:bottom w:val="none" w:sz="0" w:space="0" w:color="auto"/>
            <w:right w:val="none" w:sz="0" w:space="0" w:color="auto"/>
          </w:divBdr>
        </w:div>
        <w:div w:id="2070641110">
          <w:marLeft w:val="840"/>
          <w:marRight w:val="812"/>
          <w:marTop w:val="0"/>
          <w:marBottom w:val="0"/>
          <w:divBdr>
            <w:top w:val="none" w:sz="0" w:space="0" w:color="auto"/>
            <w:left w:val="none" w:sz="0" w:space="0" w:color="auto"/>
            <w:bottom w:val="none" w:sz="0" w:space="0" w:color="auto"/>
            <w:right w:val="none" w:sz="0" w:space="0" w:color="auto"/>
          </w:divBdr>
        </w:div>
        <w:div w:id="774902624">
          <w:marLeft w:val="840"/>
          <w:marRight w:val="812"/>
          <w:marTop w:val="0"/>
          <w:marBottom w:val="0"/>
          <w:divBdr>
            <w:top w:val="none" w:sz="0" w:space="0" w:color="auto"/>
            <w:left w:val="none" w:sz="0" w:space="0" w:color="auto"/>
            <w:bottom w:val="none" w:sz="0" w:space="0" w:color="auto"/>
            <w:right w:val="none" w:sz="0" w:space="0" w:color="auto"/>
          </w:divBdr>
        </w:div>
        <w:div w:id="1384518933">
          <w:marLeft w:val="840"/>
          <w:marRight w:val="812"/>
          <w:marTop w:val="0"/>
          <w:marBottom w:val="0"/>
          <w:divBdr>
            <w:top w:val="none" w:sz="0" w:space="0" w:color="auto"/>
            <w:left w:val="none" w:sz="0" w:space="0" w:color="auto"/>
            <w:bottom w:val="none" w:sz="0" w:space="0" w:color="auto"/>
            <w:right w:val="none" w:sz="0" w:space="0" w:color="auto"/>
          </w:divBdr>
        </w:div>
        <w:div w:id="1588071913">
          <w:marLeft w:val="840"/>
          <w:marRight w:val="812"/>
          <w:marTop w:val="0"/>
          <w:marBottom w:val="0"/>
          <w:divBdr>
            <w:top w:val="none" w:sz="0" w:space="0" w:color="auto"/>
            <w:left w:val="none" w:sz="0" w:space="0" w:color="auto"/>
            <w:bottom w:val="none" w:sz="0" w:space="0" w:color="auto"/>
            <w:right w:val="none" w:sz="0" w:space="0" w:color="auto"/>
          </w:divBdr>
        </w:div>
        <w:div w:id="553930686">
          <w:marLeft w:val="840"/>
          <w:marRight w:val="812"/>
          <w:marTop w:val="0"/>
          <w:marBottom w:val="0"/>
          <w:divBdr>
            <w:top w:val="none" w:sz="0" w:space="0" w:color="auto"/>
            <w:left w:val="none" w:sz="0" w:space="0" w:color="auto"/>
            <w:bottom w:val="none" w:sz="0" w:space="0" w:color="auto"/>
            <w:right w:val="none" w:sz="0" w:space="0" w:color="auto"/>
          </w:divBdr>
        </w:div>
        <w:div w:id="1346712271">
          <w:marLeft w:val="840"/>
          <w:marRight w:val="812"/>
          <w:marTop w:val="0"/>
          <w:marBottom w:val="0"/>
          <w:divBdr>
            <w:top w:val="none" w:sz="0" w:space="0" w:color="auto"/>
            <w:left w:val="none" w:sz="0" w:space="0" w:color="auto"/>
            <w:bottom w:val="none" w:sz="0" w:space="0" w:color="auto"/>
            <w:right w:val="none" w:sz="0" w:space="0" w:color="auto"/>
          </w:divBdr>
        </w:div>
        <w:div w:id="1280600541">
          <w:marLeft w:val="840"/>
          <w:marRight w:val="812"/>
          <w:marTop w:val="0"/>
          <w:marBottom w:val="0"/>
          <w:divBdr>
            <w:top w:val="none" w:sz="0" w:space="0" w:color="auto"/>
            <w:left w:val="none" w:sz="0" w:space="0" w:color="auto"/>
            <w:bottom w:val="none" w:sz="0" w:space="0" w:color="auto"/>
            <w:right w:val="none" w:sz="0" w:space="0" w:color="auto"/>
          </w:divBdr>
        </w:div>
        <w:div w:id="1894923180">
          <w:marLeft w:val="840"/>
          <w:marRight w:val="812"/>
          <w:marTop w:val="0"/>
          <w:marBottom w:val="0"/>
          <w:divBdr>
            <w:top w:val="none" w:sz="0" w:space="0" w:color="auto"/>
            <w:left w:val="none" w:sz="0" w:space="0" w:color="auto"/>
            <w:bottom w:val="none" w:sz="0" w:space="0" w:color="auto"/>
            <w:right w:val="none" w:sz="0" w:space="0" w:color="auto"/>
          </w:divBdr>
        </w:div>
        <w:div w:id="1405713393">
          <w:marLeft w:val="840"/>
          <w:marRight w:val="812"/>
          <w:marTop w:val="0"/>
          <w:marBottom w:val="0"/>
          <w:divBdr>
            <w:top w:val="none" w:sz="0" w:space="0" w:color="auto"/>
            <w:left w:val="none" w:sz="0" w:space="0" w:color="auto"/>
            <w:bottom w:val="none" w:sz="0" w:space="0" w:color="auto"/>
            <w:right w:val="none" w:sz="0" w:space="0" w:color="auto"/>
          </w:divBdr>
        </w:div>
        <w:div w:id="1819035019">
          <w:marLeft w:val="840"/>
          <w:marRight w:val="812"/>
          <w:marTop w:val="0"/>
          <w:marBottom w:val="0"/>
          <w:divBdr>
            <w:top w:val="none" w:sz="0" w:space="0" w:color="auto"/>
            <w:left w:val="none" w:sz="0" w:space="0" w:color="auto"/>
            <w:bottom w:val="none" w:sz="0" w:space="0" w:color="auto"/>
            <w:right w:val="none" w:sz="0" w:space="0" w:color="auto"/>
          </w:divBdr>
        </w:div>
        <w:div w:id="259484147">
          <w:marLeft w:val="840"/>
          <w:marRight w:val="812"/>
          <w:marTop w:val="0"/>
          <w:marBottom w:val="0"/>
          <w:divBdr>
            <w:top w:val="none" w:sz="0" w:space="0" w:color="auto"/>
            <w:left w:val="none" w:sz="0" w:space="0" w:color="auto"/>
            <w:bottom w:val="none" w:sz="0" w:space="0" w:color="auto"/>
            <w:right w:val="none" w:sz="0" w:space="0" w:color="auto"/>
          </w:divBdr>
        </w:div>
        <w:div w:id="862478417">
          <w:marLeft w:val="840"/>
          <w:marRight w:val="812"/>
          <w:marTop w:val="0"/>
          <w:marBottom w:val="0"/>
          <w:divBdr>
            <w:top w:val="none" w:sz="0" w:space="0" w:color="auto"/>
            <w:left w:val="none" w:sz="0" w:space="0" w:color="auto"/>
            <w:bottom w:val="none" w:sz="0" w:space="0" w:color="auto"/>
            <w:right w:val="none" w:sz="0" w:space="0" w:color="auto"/>
          </w:divBdr>
        </w:div>
        <w:div w:id="400832178">
          <w:marLeft w:val="840"/>
          <w:marRight w:val="812"/>
          <w:marTop w:val="0"/>
          <w:marBottom w:val="0"/>
          <w:divBdr>
            <w:top w:val="none" w:sz="0" w:space="0" w:color="auto"/>
            <w:left w:val="none" w:sz="0" w:space="0" w:color="auto"/>
            <w:bottom w:val="none" w:sz="0" w:space="0" w:color="auto"/>
            <w:right w:val="none" w:sz="0" w:space="0" w:color="auto"/>
          </w:divBdr>
        </w:div>
        <w:div w:id="1487281960">
          <w:marLeft w:val="840"/>
          <w:marRight w:val="812"/>
          <w:marTop w:val="0"/>
          <w:marBottom w:val="0"/>
          <w:divBdr>
            <w:top w:val="none" w:sz="0" w:space="0" w:color="auto"/>
            <w:left w:val="none" w:sz="0" w:space="0" w:color="auto"/>
            <w:bottom w:val="none" w:sz="0" w:space="0" w:color="auto"/>
            <w:right w:val="none" w:sz="0" w:space="0" w:color="auto"/>
          </w:divBdr>
        </w:div>
        <w:div w:id="1454448463">
          <w:marLeft w:val="840"/>
          <w:marRight w:val="812"/>
          <w:marTop w:val="0"/>
          <w:marBottom w:val="0"/>
          <w:divBdr>
            <w:top w:val="none" w:sz="0" w:space="0" w:color="auto"/>
            <w:left w:val="none" w:sz="0" w:space="0" w:color="auto"/>
            <w:bottom w:val="none" w:sz="0" w:space="0" w:color="auto"/>
            <w:right w:val="none" w:sz="0" w:space="0" w:color="auto"/>
          </w:divBdr>
        </w:div>
        <w:div w:id="908346041">
          <w:marLeft w:val="840"/>
          <w:marRight w:val="812"/>
          <w:marTop w:val="0"/>
          <w:marBottom w:val="0"/>
          <w:divBdr>
            <w:top w:val="none" w:sz="0" w:space="0" w:color="auto"/>
            <w:left w:val="none" w:sz="0" w:space="0" w:color="auto"/>
            <w:bottom w:val="none" w:sz="0" w:space="0" w:color="auto"/>
            <w:right w:val="none" w:sz="0" w:space="0" w:color="auto"/>
          </w:divBdr>
        </w:div>
        <w:div w:id="1159881242">
          <w:marLeft w:val="840"/>
          <w:marRight w:val="812"/>
          <w:marTop w:val="0"/>
          <w:marBottom w:val="0"/>
          <w:divBdr>
            <w:top w:val="none" w:sz="0" w:space="0" w:color="auto"/>
            <w:left w:val="none" w:sz="0" w:space="0" w:color="auto"/>
            <w:bottom w:val="none" w:sz="0" w:space="0" w:color="auto"/>
            <w:right w:val="none" w:sz="0" w:space="0" w:color="auto"/>
          </w:divBdr>
        </w:div>
        <w:div w:id="574322815">
          <w:marLeft w:val="840"/>
          <w:marRight w:val="812"/>
          <w:marTop w:val="0"/>
          <w:marBottom w:val="0"/>
          <w:divBdr>
            <w:top w:val="none" w:sz="0" w:space="0" w:color="auto"/>
            <w:left w:val="none" w:sz="0" w:space="0" w:color="auto"/>
            <w:bottom w:val="none" w:sz="0" w:space="0" w:color="auto"/>
            <w:right w:val="none" w:sz="0" w:space="0" w:color="auto"/>
          </w:divBdr>
        </w:div>
        <w:div w:id="1579829924">
          <w:marLeft w:val="840"/>
          <w:marRight w:val="812"/>
          <w:marTop w:val="0"/>
          <w:marBottom w:val="0"/>
          <w:divBdr>
            <w:top w:val="none" w:sz="0" w:space="0" w:color="auto"/>
            <w:left w:val="none" w:sz="0" w:space="0" w:color="auto"/>
            <w:bottom w:val="none" w:sz="0" w:space="0" w:color="auto"/>
            <w:right w:val="none" w:sz="0" w:space="0" w:color="auto"/>
          </w:divBdr>
        </w:div>
        <w:div w:id="116025140">
          <w:marLeft w:val="840"/>
          <w:marRight w:val="812"/>
          <w:marTop w:val="0"/>
          <w:marBottom w:val="0"/>
          <w:divBdr>
            <w:top w:val="none" w:sz="0" w:space="0" w:color="auto"/>
            <w:left w:val="none" w:sz="0" w:space="0" w:color="auto"/>
            <w:bottom w:val="none" w:sz="0" w:space="0" w:color="auto"/>
            <w:right w:val="none" w:sz="0" w:space="0" w:color="auto"/>
          </w:divBdr>
        </w:div>
        <w:div w:id="1484617395">
          <w:marLeft w:val="840"/>
          <w:marRight w:val="812"/>
          <w:marTop w:val="0"/>
          <w:marBottom w:val="0"/>
          <w:divBdr>
            <w:top w:val="none" w:sz="0" w:space="0" w:color="auto"/>
            <w:left w:val="none" w:sz="0" w:space="0" w:color="auto"/>
            <w:bottom w:val="none" w:sz="0" w:space="0" w:color="auto"/>
            <w:right w:val="none" w:sz="0" w:space="0" w:color="auto"/>
          </w:divBdr>
        </w:div>
        <w:div w:id="1633175653">
          <w:marLeft w:val="840"/>
          <w:marRight w:val="812"/>
          <w:marTop w:val="0"/>
          <w:marBottom w:val="0"/>
          <w:divBdr>
            <w:top w:val="none" w:sz="0" w:space="0" w:color="auto"/>
            <w:left w:val="none" w:sz="0" w:space="0" w:color="auto"/>
            <w:bottom w:val="none" w:sz="0" w:space="0" w:color="auto"/>
            <w:right w:val="none" w:sz="0" w:space="0" w:color="auto"/>
          </w:divBdr>
        </w:div>
        <w:div w:id="2043896017">
          <w:marLeft w:val="840"/>
          <w:marRight w:val="812"/>
          <w:marTop w:val="0"/>
          <w:marBottom w:val="0"/>
          <w:divBdr>
            <w:top w:val="none" w:sz="0" w:space="0" w:color="auto"/>
            <w:left w:val="none" w:sz="0" w:space="0" w:color="auto"/>
            <w:bottom w:val="none" w:sz="0" w:space="0" w:color="auto"/>
            <w:right w:val="none" w:sz="0" w:space="0" w:color="auto"/>
          </w:divBdr>
        </w:div>
        <w:div w:id="1704092978">
          <w:marLeft w:val="840"/>
          <w:marRight w:val="812"/>
          <w:marTop w:val="0"/>
          <w:marBottom w:val="0"/>
          <w:divBdr>
            <w:top w:val="none" w:sz="0" w:space="0" w:color="auto"/>
            <w:left w:val="none" w:sz="0" w:space="0" w:color="auto"/>
            <w:bottom w:val="none" w:sz="0" w:space="0" w:color="auto"/>
            <w:right w:val="none" w:sz="0" w:space="0" w:color="auto"/>
          </w:divBdr>
        </w:div>
        <w:div w:id="1548910327">
          <w:marLeft w:val="840"/>
          <w:marRight w:val="812"/>
          <w:marTop w:val="0"/>
          <w:marBottom w:val="0"/>
          <w:divBdr>
            <w:top w:val="none" w:sz="0" w:space="0" w:color="auto"/>
            <w:left w:val="none" w:sz="0" w:space="0" w:color="auto"/>
            <w:bottom w:val="none" w:sz="0" w:space="0" w:color="auto"/>
            <w:right w:val="none" w:sz="0" w:space="0" w:color="auto"/>
          </w:divBdr>
        </w:div>
        <w:div w:id="2044286854">
          <w:marLeft w:val="840"/>
          <w:marRight w:val="812"/>
          <w:marTop w:val="0"/>
          <w:marBottom w:val="0"/>
          <w:divBdr>
            <w:top w:val="none" w:sz="0" w:space="0" w:color="auto"/>
            <w:left w:val="none" w:sz="0" w:space="0" w:color="auto"/>
            <w:bottom w:val="none" w:sz="0" w:space="0" w:color="auto"/>
            <w:right w:val="none" w:sz="0" w:space="0" w:color="auto"/>
          </w:divBdr>
        </w:div>
        <w:div w:id="1300188279">
          <w:marLeft w:val="840"/>
          <w:marRight w:val="812"/>
          <w:marTop w:val="0"/>
          <w:marBottom w:val="0"/>
          <w:divBdr>
            <w:top w:val="none" w:sz="0" w:space="0" w:color="auto"/>
            <w:left w:val="none" w:sz="0" w:space="0" w:color="auto"/>
            <w:bottom w:val="none" w:sz="0" w:space="0" w:color="auto"/>
            <w:right w:val="none" w:sz="0" w:space="0" w:color="auto"/>
          </w:divBdr>
        </w:div>
        <w:div w:id="325792962">
          <w:marLeft w:val="840"/>
          <w:marRight w:val="812"/>
          <w:marTop w:val="0"/>
          <w:marBottom w:val="0"/>
          <w:divBdr>
            <w:top w:val="none" w:sz="0" w:space="0" w:color="auto"/>
            <w:left w:val="none" w:sz="0" w:space="0" w:color="auto"/>
            <w:bottom w:val="none" w:sz="0" w:space="0" w:color="auto"/>
            <w:right w:val="none" w:sz="0" w:space="0" w:color="auto"/>
          </w:divBdr>
        </w:div>
        <w:div w:id="189299601">
          <w:marLeft w:val="840"/>
          <w:marRight w:val="812"/>
          <w:marTop w:val="0"/>
          <w:marBottom w:val="0"/>
          <w:divBdr>
            <w:top w:val="none" w:sz="0" w:space="0" w:color="auto"/>
            <w:left w:val="none" w:sz="0" w:space="0" w:color="auto"/>
            <w:bottom w:val="none" w:sz="0" w:space="0" w:color="auto"/>
            <w:right w:val="none" w:sz="0" w:space="0" w:color="auto"/>
          </w:divBdr>
        </w:div>
        <w:div w:id="515850656">
          <w:marLeft w:val="840"/>
          <w:marRight w:val="812"/>
          <w:marTop w:val="0"/>
          <w:marBottom w:val="0"/>
          <w:divBdr>
            <w:top w:val="none" w:sz="0" w:space="0" w:color="auto"/>
            <w:left w:val="none" w:sz="0" w:space="0" w:color="auto"/>
            <w:bottom w:val="none" w:sz="0" w:space="0" w:color="auto"/>
            <w:right w:val="none" w:sz="0" w:space="0" w:color="auto"/>
          </w:divBdr>
        </w:div>
        <w:div w:id="1012487260">
          <w:marLeft w:val="840"/>
          <w:marRight w:val="812"/>
          <w:marTop w:val="0"/>
          <w:marBottom w:val="0"/>
          <w:divBdr>
            <w:top w:val="none" w:sz="0" w:space="0" w:color="auto"/>
            <w:left w:val="none" w:sz="0" w:space="0" w:color="auto"/>
            <w:bottom w:val="none" w:sz="0" w:space="0" w:color="auto"/>
            <w:right w:val="none" w:sz="0" w:space="0" w:color="auto"/>
          </w:divBdr>
        </w:div>
        <w:div w:id="1889370064">
          <w:marLeft w:val="840"/>
          <w:marRight w:val="812"/>
          <w:marTop w:val="0"/>
          <w:marBottom w:val="0"/>
          <w:divBdr>
            <w:top w:val="none" w:sz="0" w:space="0" w:color="auto"/>
            <w:left w:val="none" w:sz="0" w:space="0" w:color="auto"/>
            <w:bottom w:val="none" w:sz="0" w:space="0" w:color="auto"/>
            <w:right w:val="none" w:sz="0" w:space="0" w:color="auto"/>
          </w:divBdr>
        </w:div>
        <w:div w:id="2065519973">
          <w:marLeft w:val="840"/>
          <w:marRight w:val="812"/>
          <w:marTop w:val="0"/>
          <w:marBottom w:val="0"/>
          <w:divBdr>
            <w:top w:val="none" w:sz="0" w:space="0" w:color="auto"/>
            <w:left w:val="none" w:sz="0" w:space="0" w:color="auto"/>
            <w:bottom w:val="none" w:sz="0" w:space="0" w:color="auto"/>
            <w:right w:val="none" w:sz="0" w:space="0" w:color="auto"/>
          </w:divBdr>
        </w:div>
        <w:div w:id="752704009">
          <w:marLeft w:val="840"/>
          <w:marRight w:val="812"/>
          <w:marTop w:val="0"/>
          <w:marBottom w:val="0"/>
          <w:divBdr>
            <w:top w:val="none" w:sz="0" w:space="0" w:color="auto"/>
            <w:left w:val="none" w:sz="0" w:space="0" w:color="auto"/>
            <w:bottom w:val="none" w:sz="0" w:space="0" w:color="auto"/>
            <w:right w:val="none" w:sz="0" w:space="0" w:color="auto"/>
          </w:divBdr>
        </w:div>
        <w:div w:id="635572665">
          <w:marLeft w:val="840"/>
          <w:marRight w:val="812"/>
          <w:marTop w:val="0"/>
          <w:marBottom w:val="0"/>
          <w:divBdr>
            <w:top w:val="none" w:sz="0" w:space="0" w:color="auto"/>
            <w:left w:val="none" w:sz="0" w:space="0" w:color="auto"/>
            <w:bottom w:val="none" w:sz="0" w:space="0" w:color="auto"/>
            <w:right w:val="none" w:sz="0" w:space="0" w:color="auto"/>
          </w:divBdr>
        </w:div>
        <w:div w:id="1778597431">
          <w:marLeft w:val="840"/>
          <w:marRight w:val="812"/>
          <w:marTop w:val="0"/>
          <w:marBottom w:val="0"/>
          <w:divBdr>
            <w:top w:val="none" w:sz="0" w:space="0" w:color="auto"/>
            <w:left w:val="none" w:sz="0" w:space="0" w:color="auto"/>
            <w:bottom w:val="none" w:sz="0" w:space="0" w:color="auto"/>
            <w:right w:val="none" w:sz="0" w:space="0" w:color="auto"/>
          </w:divBdr>
        </w:div>
        <w:div w:id="1554463975">
          <w:marLeft w:val="840"/>
          <w:marRight w:val="812"/>
          <w:marTop w:val="0"/>
          <w:marBottom w:val="0"/>
          <w:divBdr>
            <w:top w:val="none" w:sz="0" w:space="0" w:color="auto"/>
            <w:left w:val="none" w:sz="0" w:space="0" w:color="auto"/>
            <w:bottom w:val="none" w:sz="0" w:space="0" w:color="auto"/>
            <w:right w:val="none" w:sz="0" w:space="0" w:color="auto"/>
          </w:divBdr>
        </w:div>
        <w:div w:id="322204983">
          <w:marLeft w:val="840"/>
          <w:marRight w:val="812"/>
          <w:marTop w:val="0"/>
          <w:marBottom w:val="0"/>
          <w:divBdr>
            <w:top w:val="none" w:sz="0" w:space="0" w:color="auto"/>
            <w:left w:val="none" w:sz="0" w:space="0" w:color="auto"/>
            <w:bottom w:val="none" w:sz="0" w:space="0" w:color="auto"/>
            <w:right w:val="none" w:sz="0" w:space="0" w:color="auto"/>
          </w:divBdr>
        </w:div>
        <w:div w:id="2008512479">
          <w:marLeft w:val="840"/>
          <w:marRight w:val="812"/>
          <w:marTop w:val="0"/>
          <w:marBottom w:val="0"/>
          <w:divBdr>
            <w:top w:val="none" w:sz="0" w:space="0" w:color="auto"/>
            <w:left w:val="none" w:sz="0" w:space="0" w:color="auto"/>
            <w:bottom w:val="none" w:sz="0" w:space="0" w:color="auto"/>
            <w:right w:val="none" w:sz="0" w:space="0" w:color="auto"/>
          </w:divBdr>
        </w:div>
        <w:div w:id="1493713501">
          <w:marLeft w:val="840"/>
          <w:marRight w:val="812"/>
          <w:marTop w:val="0"/>
          <w:marBottom w:val="0"/>
          <w:divBdr>
            <w:top w:val="none" w:sz="0" w:space="0" w:color="auto"/>
            <w:left w:val="none" w:sz="0" w:space="0" w:color="auto"/>
            <w:bottom w:val="none" w:sz="0" w:space="0" w:color="auto"/>
            <w:right w:val="none" w:sz="0" w:space="0" w:color="auto"/>
          </w:divBdr>
        </w:div>
        <w:div w:id="2063096924">
          <w:marLeft w:val="840"/>
          <w:marRight w:val="812"/>
          <w:marTop w:val="0"/>
          <w:marBottom w:val="0"/>
          <w:divBdr>
            <w:top w:val="none" w:sz="0" w:space="0" w:color="auto"/>
            <w:left w:val="none" w:sz="0" w:space="0" w:color="auto"/>
            <w:bottom w:val="none" w:sz="0" w:space="0" w:color="auto"/>
            <w:right w:val="none" w:sz="0" w:space="0" w:color="auto"/>
          </w:divBdr>
        </w:div>
        <w:div w:id="1181503842">
          <w:marLeft w:val="840"/>
          <w:marRight w:val="812"/>
          <w:marTop w:val="0"/>
          <w:marBottom w:val="0"/>
          <w:divBdr>
            <w:top w:val="none" w:sz="0" w:space="0" w:color="auto"/>
            <w:left w:val="none" w:sz="0" w:space="0" w:color="auto"/>
            <w:bottom w:val="none" w:sz="0" w:space="0" w:color="auto"/>
            <w:right w:val="none" w:sz="0" w:space="0" w:color="auto"/>
          </w:divBdr>
        </w:div>
        <w:div w:id="1235893407">
          <w:marLeft w:val="840"/>
          <w:marRight w:val="812"/>
          <w:marTop w:val="0"/>
          <w:marBottom w:val="0"/>
          <w:divBdr>
            <w:top w:val="none" w:sz="0" w:space="0" w:color="auto"/>
            <w:left w:val="none" w:sz="0" w:space="0" w:color="auto"/>
            <w:bottom w:val="none" w:sz="0" w:space="0" w:color="auto"/>
            <w:right w:val="none" w:sz="0" w:space="0" w:color="auto"/>
          </w:divBdr>
        </w:div>
        <w:div w:id="1136072889">
          <w:marLeft w:val="840"/>
          <w:marRight w:val="812"/>
          <w:marTop w:val="0"/>
          <w:marBottom w:val="0"/>
          <w:divBdr>
            <w:top w:val="none" w:sz="0" w:space="0" w:color="auto"/>
            <w:left w:val="none" w:sz="0" w:space="0" w:color="auto"/>
            <w:bottom w:val="none" w:sz="0" w:space="0" w:color="auto"/>
            <w:right w:val="none" w:sz="0" w:space="0" w:color="auto"/>
          </w:divBdr>
        </w:div>
        <w:div w:id="174422380">
          <w:marLeft w:val="840"/>
          <w:marRight w:val="812"/>
          <w:marTop w:val="0"/>
          <w:marBottom w:val="0"/>
          <w:divBdr>
            <w:top w:val="none" w:sz="0" w:space="0" w:color="auto"/>
            <w:left w:val="none" w:sz="0" w:space="0" w:color="auto"/>
            <w:bottom w:val="none" w:sz="0" w:space="0" w:color="auto"/>
            <w:right w:val="none" w:sz="0" w:space="0" w:color="auto"/>
          </w:divBdr>
        </w:div>
        <w:div w:id="1066414174">
          <w:marLeft w:val="840"/>
          <w:marRight w:val="812"/>
          <w:marTop w:val="0"/>
          <w:marBottom w:val="0"/>
          <w:divBdr>
            <w:top w:val="none" w:sz="0" w:space="0" w:color="auto"/>
            <w:left w:val="none" w:sz="0" w:space="0" w:color="auto"/>
            <w:bottom w:val="none" w:sz="0" w:space="0" w:color="auto"/>
            <w:right w:val="none" w:sz="0" w:space="0" w:color="auto"/>
          </w:divBdr>
        </w:div>
        <w:div w:id="375273480">
          <w:marLeft w:val="840"/>
          <w:marRight w:val="812"/>
          <w:marTop w:val="0"/>
          <w:marBottom w:val="0"/>
          <w:divBdr>
            <w:top w:val="none" w:sz="0" w:space="0" w:color="auto"/>
            <w:left w:val="none" w:sz="0" w:space="0" w:color="auto"/>
            <w:bottom w:val="none" w:sz="0" w:space="0" w:color="auto"/>
            <w:right w:val="none" w:sz="0" w:space="0" w:color="auto"/>
          </w:divBdr>
        </w:div>
        <w:div w:id="331488369">
          <w:marLeft w:val="840"/>
          <w:marRight w:val="812"/>
          <w:marTop w:val="0"/>
          <w:marBottom w:val="0"/>
          <w:divBdr>
            <w:top w:val="none" w:sz="0" w:space="0" w:color="auto"/>
            <w:left w:val="none" w:sz="0" w:space="0" w:color="auto"/>
            <w:bottom w:val="none" w:sz="0" w:space="0" w:color="auto"/>
            <w:right w:val="none" w:sz="0" w:space="0" w:color="auto"/>
          </w:divBdr>
        </w:div>
        <w:div w:id="614212655">
          <w:marLeft w:val="840"/>
          <w:marRight w:val="812"/>
          <w:marTop w:val="0"/>
          <w:marBottom w:val="0"/>
          <w:divBdr>
            <w:top w:val="none" w:sz="0" w:space="0" w:color="auto"/>
            <w:left w:val="none" w:sz="0" w:space="0" w:color="auto"/>
            <w:bottom w:val="none" w:sz="0" w:space="0" w:color="auto"/>
            <w:right w:val="none" w:sz="0" w:space="0" w:color="auto"/>
          </w:divBdr>
        </w:div>
        <w:div w:id="540363179">
          <w:marLeft w:val="840"/>
          <w:marRight w:val="812"/>
          <w:marTop w:val="0"/>
          <w:marBottom w:val="0"/>
          <w:divBdr>
            <w:top w:val="none" w:sz="0" w:space="0" w:color="auto"/>
            <w:left w:val="none" w:sz="0" w:space="0" w:color="auto"/>
            <w:bottom w:val="none" w:sz="0" w:space="0" w:color="auto"/>
            <w:right w:val="none" w:sz="0" w:space="0" w:color="auto"/>
          </w:divBdr>
        </w:div>
        <w:div w:id="848636210">
          <w:marLeft w:val="840"/>
          <w:marRight w:val="812"/>
          <w:marTop w:val="0"/>
          <w:marBottom w:val="0"/>
          <w:divBdr>
            <w:top w:val="none" w:sz="0" w:space="0" w:color="auto"/>
            <w:left w:val="none" w:sz="0" w:space="0" w:color="auto"/>
            <w:bottom w:val="none" w:sz="0" w:space="0" w:color="auto"/>
            <w:right w:val="none" w:sz="0" w:space="0" w:color="auto"/>
          </w:divBdr>
        </w:div>
        <w:div w:id="1959799812">
          <w:marLeft w:val="840"/>
          <w:marRight w:val="812"/>
          <w:marTop w:val="0"/>
          <w:marBottom w:val="0"/>
          <w:divBdr>
            <w:top w:val="none" w:sz="0" w:space="0" w:color="auto"/>
            <w:left w:val="none" w:sz="0" w:space="0" w:color="auto"/>
            <w:bottom w:val="none" w:sz="0" w:space="0" w:color="auto"/>
            <w:right w:val="none" w:sz="0" w:space="0" w:color="auto"/>
          </w:divBdr>
        </w:div>
        <w:div w:id="824055486">
          <w:marLeft w:val="840"/>
          <w:marRight w:val="812"/>
          <w:marTop w:val="0"/>
          <w:marBottom w:val="0"/>
          <w:divBdr>
            <w:top w:val="none" w:sz="0" w:space="0" w:color="auto"/>
            <w:left w:val="none" w:sz="0" w:space="0" w:color="auto"/>
            <w:bottom w:val="none" w:sz="0" w:space="0" w:color="auto"/>
            <w:right w:val="none" w:sz="0" w:space="0" w:color="auto"/>
          </w:divBdr>
        </w:div>
        <w:div w:id="291248592">
          <w:marLeft w:val="840"/>
          <w:marRight w:val="812"/>
          <w:marTop w:val="0"/>
          <w:marBottom w:val="0"/>
          <w:divBdr>
            <w:top w:val="none" w:sz="0" w:space="0" w:color="auto"/>
            <w:left w:val="none" w:sz="0" w:space="0" w:color="auto"/>
            <w:bottom w:val="none" w:sz="0" w:space="0" w:color="auto"/>
            <w:right w:val="none" w:sz="0" w:space="0" w:color="auto"/>
          </w:divBdr>
        </w:div>
        <w:div w:id="1115364215">
          <w:marLeft w:val="840"/>
          <w:marRight w:val="812"/>
          <w:marTop w:val="0"/>
          <w:marBottom w:val="0"/>
          <w:divBdr>
            <w:top w:val="none" w:sz="0" w:space="0" w:color="auto"/>
            <w:left w:val="none" w:sz="0" w:space="0" w:color="auto"/>
            <w:bottom w:val="none" w:sz="0" w:space="0" w:color="auto"/>
            <w:right w:val="none" w:sz="0" w:space="0" w:color="auto"/>
          </w:divBdr>
        </w:div>
        <w:div w:id="803692406">
          <w:marLeft w:val="840"/>
          <w:marRight w:val="812"/>
          <w:marTop w:val="0"/>
          <w:marBottom w:val="0"/>
          <w:divBdr>
            <w:top w:val="none" w:sz="0" w:space="0" w:color="auto"/>
            <w:left w:val="none" w:sz="0" w:space="0" w:color="auto"/>
            <w:bottom w:val="none" w:sz="0" w:space="0" w:color="auto"/>
            <w:right w:val="none" w:sz="0" w:space="0" w:color="auto"/>
          </w:divBdr>
        </w:div>
        <w:div w:id="1759861525">
          <w:marLeft w:val="840"/>
          <w:marRight w:val="812"/>
          <w:marTop w:val="0"/>
          <w:marBottom w:val="0"/>
          <w:divBdr>
            <w:top w:val="none" w:sz="0" w:space="0" w:color="auto"/>
            <w:left w:val="none" w:sz="0" w:space="0" w:color="auto"/>
            <w:bottom w:val="none" w:sz="0" w:space="0" w:color="auto"/>
            <w:right w:val="none" w:sz="0" w:space="0" w:color="auto"/>
          </w:divBdr>
        </w:div>
        <w:div w:id="1199666627">
          <w:marLeft w:val="840"/>
          <w:marRight w:val="812"/>
          <w:marTop w:val="0"/>
          <w:marBottom w:val="0"/>
          <w:divBdr>
            <w:top w:val="none" w:sz="0" w:space="0" w:color="auto"/>
            <w:left w:val="none" w:sz="0" w:space="0" w:color="auto"/>
            <w:bottom w:val="none" w:sz="0" w:space="0" w:color="auto"/>
            <w:right w:val="none" w:sz="0" w:space="0" w:color="auto"/>
          </w:divBdr>
        </w:div>
        <w:div w:id="1889755963">
          <w:marLeft w:val="840"/>
          <w:marRight w:val="812"/>
          <w:marTop w:val="0"/>
          <w:marBottom w:val="0"/>
          <w:divBdr>
            <w:top w:val="none" w:sz="0" w:space="0" w:color="auto"/>
            <w:left w:val="none" w:sz="0" w:space="0" w:color="auto"/>
            <w:bottom w:val="none" w:sz="0" w:space="0" w:color="auto"/>
            <w:right w:val="none" w:sz="0" w:space="0" w:color="auto"/>
          </w:divBdr>
        </w:div>
        <w:div w:id="1728139996">
          <w:marLeft w:val="840"/>
          <w:marRight w:val="812"/>
          <w:marTop w:val="0"/>
          <w:marBottom w:val="0"/>
          <w:divBdr>
            <w:top w:val="none" w:sz="0" w:space="0" w:color="auto"/>
            <w:left w:val="none" w:sz="0" w:space="0" w:color="auto"/>
            <w:bottom w:val="none" w:sz="0" w:space="0" w:color="auto"/>
            <w:right w:val="none" w:sz="0" w:space="0" w:color="auto"/>
          </w:divBdr>
        </w:div>
        <w:div w:id="1489130202">
          <w:marLeft w:val="840"/>
          <w:marRight w:val="812"/>
          <w:marTop w:val="0"/>
          <w:marBottom w:val="0"/>
          <w:divBdr>
            <w:top w:val="none" w:sz="0" w:space="0" w:color="auto"/>
            <w:left w:val="none" w:sz="0" w:space="0" w:color="auto"/>
            <w:bottom w:val="none" w:sz="0" w:space="0" w:color="auto"/>
            <w:right w:val="none" w:sz="0" w:space="0" w:color="auto"/>
          </w:divBdr>
        </w:div>
        <w:div w:id="61878732">
          <w:marLeft w:val="840"/>
          <w:marRight w:val="812"/>
          <w:marTop w:val="0"/>
          <w:marBottom w:val="0"/>
          <w:divBdr>
            <w:top w:val="none" w:sz="0" w:space="0" w:color="auto"/>
            <w:left w:val="none" w:sz="0" w:space="0" w:color="auto"/>
            <w:bottom w:val="none" w:sz="0" w:space="0" w:color="auto"/>
            <w:right w:val="none" w:sz="0" w:space="0" w:color="auto"/>
          </w:divBdr>
        </w:div>
        <w:div w:id="1892884112">
          <w:marLeft w:val="840"/>
          <w:marRight w:val="812"/>
          <w:marTop w:val="0"/>
          <w:marBottom w:val="0"/>
          <w:divBdr>
            <w:top w:val="none" w:sz="0" w:space="0" w:color="auto"/>
            <w:left w:val="none" w:sz="0" w:space="0" w:color="auto"/>
            <w:bottom w:val="none" w:sz="0" w:space="0" w:color="auto"/>
            <w:right w:val="none" w:sz="0" w:space="0" w:color="auto"/>
          </w:divBdr>
        </w:div>
        <w:div w:id="109672103">
          <w:marLeft w:val="840"/>
          <w:marRight w:val="812"/>
          <w:marTop w:val="0"/>
          <w:marBottom w:val="0"/>
          <w:divBdr>
            <w:top w:val="none" w:sz="0" w:space="0" w:color="auto"/>
            <w:left w:val="none" w:sz="0" w:space="0" w:color="auto"/>
            <w:bottom w:val="none" w:sz="0" w:space="0" w:color="auto"/>
            <w:right w:val="none" w:sz="0" w:space="0" w:color="auto"/>
          </w:divBdr>
        </w:div>
        <w:div w:id="503011507">
          <w:marLeft w:val="840"/>
          <w:marRight w:val="812"/>
          <w:marTop w:val="0"/>
          <w:marBottom w:val="0"/>
          <w:divBdr>
            <w:top w:val="none" w:sz="0" w:space="0" w:color="auto"/>
            <w:left w:val="none" w:sz="0" w:space="0" w:color="auto"/>
            <w:bottom w:val="none" w:sz="0" w:space="0" w:color="auto"/>
            <w:right w:val="none" w:sz="0" w:space="0" w:color="auto"/>
          </w:divBdr>
        </w:div>
        <w:div w:id="1726493003">
          <w:marLeft w:val="840"/>
          <w:marRight w:val="812"/>
          <w:marTop w:val="0"/>
          <w:marBottom w:val="0"/>
          <w:divBdr>
            <w:top w:val="none" w:sz="0" w:space="0" w:color="auto"/>
            <w:left w:val="none" w:sz="0" w:space="0" w:color="auto"/>
            <w:bottom w:val="none" w:sz="0" w:space="0" w:color="auto"/>
            <w:right w:val="none" w:sz="0" w:space="0" w:color="auto"/>
          </w:divBdr>
        </w:div>
        <w:div w:id="316345525">
          <w:marLeft w:val="840"/>
          <w:marRight w:val="812"/>
          <w:marTop w:val="0"/>
          <w:marBottom w:val="0"/>
          <w:divBdr>
            <w:top w:val="none" w:sz="0" w:space="0" w:color="auto"/>
            <w:left w:val="none" w:sz="0" w:space="0" w:color="auto"/>
            <w:bottom w:val="none" w:sz="0" w:space="0" w:color="auto"/>
            <w:right w:val="none" w:sz="0" w:space="0" w:color="auto"/>
          </w:divBdr>
        </w:div>
        <w:div w:id="168645993">
          <w:marLeft w:val="840"/>
          <w:marRight w:val="812"/>
          <w:marTop w:val="0"/>
          <w:marBottom w:val="0"/>
          <w:divBdr>
            <w:top w:val="none" w:sz="0" w:space="0" w:color="auto"/>
            <w:left w:val="none" w:sz="0" w:space="0" w:color="auto"/>
            <w:bottom w:val="none" w:sz="0" w:space="0" w:color="auto"/>
            <w:right w:val="none" w:sz="0" w:space="0" w:color="auto"/>
          </w:divBdr>
        </w:div>
        <w:div w:id="729960665">
          <w:marLeft w:val="840"/>
          <w:marRight w:val="812"/>
          <w:marTop w:val="0"/>
          <w:marBottom w:val="0"/>
          <w:divBdr>
            <w:top w:val="none" w:sz="0" w:space="0" w:color="auto"/>
            <w:left w:val="none" w:sz="0" w:space="0" w:color="auto"/>
            <w:bottom w:val="none" w:sz="0" w:space="0" w:color="auto"/>
            <w:right w:val="none" w:sz="0" w:space="0" w:color="auto"/>
          </w:divBdr>
        </w:div>
        <w:div w:id="1144542433">
          <w:marLeft w:val="840"/>
          <w:marRight w:val="812"/>
          <w:marTop w:val="0"/>
          <w:marBottom w:val="0"/>
          <w:divBdr>
            <w:top w:val="none" w:sz="0" w:space="0" w:color="auto"/>
            <w:left w:val="none" w:sz="0" w:space="0" w:color="auto"/>
            <w:bottom w:val="none" w:sz="0" w:space="0" w:color="auto"/>
            <w:right w:val="none" w:sz="0" w:space="0" w:color="auto"/>
          </w:divBdr>
        </w:div>
        <w:div w:id="1745451491">
          <w:marLeft w:val="840"/>
          <w:marRight w:val="812"/>
          <w:marTop w:val="0"/>
          <w:marBottom w:val="0"/>
          <w:divBdr>
            <w:top w:val="none" w:sz="0" w:space="0" w:color="auto"/>
            <w:left w:val="none" w:sz="0" w:space="0" w:color="auto"/>
            <w:bottom w:val="none" w:sz="0" w:space="0" w:color="auto"/>
            <w:right w:val="none" w:sz="0" w:space="0" w:color="auto"/>
          </w:divBdr>
        </w:div>
        <w:div w:id="472020665">
          <w:marLeft w:val="840"/>
          <w:marRight w:val="812"/>
          <w:marTop w:val="0"/>
          <w:marBottom w:val="0"/>
          <w:divBdr>
            <w:top w:val="none" w:sz="0" w:space="0" w:color="auto"/>
            <w:left w:val="none" w:sz="0" w:space="0" w:color="auto"/>
            <w:bottom w:val="none" w:sz="0" w:space="0" w:color="auto"/>
            <w:right w:val="none" w:sz="0" w:space="0" w:color="auto"/>
          </w:divBdr>
        </w:div>
        <w:div w:id="1002657231">
          <w:marLeft w:val="840"/>
          <w:marRight w:val="812"/>
          <w:marTop w:val="0"/>
          <w:marBottom w:val="0"/>
          <w:divBdr>
            <w:top w:val="none" w:sz="0" w:space="0" w:color="auto"/>
            <w:left w:val="none" w:sz="0" w:space="0" w:color="auto"/>
            <w:bottom w:val="none" w:sz="0" w:space="0" w:color="auto"/>
            <w:right w:val="none" w:sz="0" w:space="0" w:color="auto"/>
          </w:divBdr>
        </w:div>
        <w:div w:id="368918584">
          <w:marLeft w:val="840"/>
          <w:marRight w:val="812"/>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boe.es/buscar/act.php?id=BOE-A-1978-31229&amp;p=20110927&amp;tn=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e.es/buscar/act.php?id=BOE-A-1978-31229&amp;p=20110927&amp;tn=2" TargetMode="External"/><Relationship Id="rId5" Type="http://schemas.openxmlformats.org/officeDocument/2006/relationships/hyperlink" Target="https://boe.es/buscar/act.php?id=BOE-A-1978-31229&amp;p=20110927&amp;tn=2" TargetMode="External"/><Relationship Id="rId4" Type="http://schemas.openxmlformats.org/officeDocument/2006/relationships/hyperlink" Target="https://boe.es/buscar/act.php?id=BOE-A-1978-31229&amp;p=20110927&amp;tn=2" TargetMode="Externa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3992</Words>
  <Characters>22756</Characters>
  <Application>Microsoft Office Word</Application>
  <DocSecurity>0</DocSecurity>
  <Lines>189</Lines>
  <Paragraphs>53</Paragraphs>
  <ScaleCrop>false</ScaleCrop>
  <Company/>
  <LinksUpToDate>false</LinksUpToDate>
  <CharactersWithSpaces>26695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2019-03-12T08:21:00Z</dcterms:created>
  <dcterms:modified xsi:type="dcterms:W3CDTF">2019-03-12T08:22:00Z</dcterms:modified>
</cp:coreProperties>
</file>