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526" w:rsidRDefault="00490526" w:rsidP="00490526">
      <w:pPr>
        <w:pStyle w:val="Titolo"/>
      </w:pPr>
      <w:r>
        <w:t>Corso di Metodi Fisici in Chimica Organica</w:t>
      </w:r>
    </w:p>
    <w:p w:rsidR="00490526" w:rsidRDefault="00490526" w:rsidP="00490526">
      <w:pPr>
        <w:jc w:val="center"/>
        <w:rPr>
          <w:b/>
          <w:sz w:val="28"/>
        </w:rPr>
      </w:pPr>
      <w:r>
        <w:rPr>
          <w:b/>
          <w:sz w:val="28"/>
        </w:rPr>
        <w:t>I Prova Intercorso – 8/11/2002</w:t>
      </w:r>
    </w:p>
    <w:p w:rsidR="00490526" w:rsidRDefault="00490526" w:rsidP="00490526">
      <w:pPr>
        <w:jc w:val="center"/>
        <w:rPr>
          <w:b/>
          <w:sz w:val="28"/>
        </w:rPr>
      </w:pPr>
    </w:p>
    <w:p w:rsidR="00490526" w:rsidRDefault="00490526" w:rsidP="00490526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sz w:val="24"/>
        </w:rPr>
      </w:pPr>
      <w:r>
        <w:rPr>
          <w:sz w:val="24"/>
        </w:rPr>
        <w:t>Identificare il composto (o i composti) la cui struttura è in accordo con gli spettri forniti. Spiegare estesamente il ragionamento seguito, indicando le informazioni più significative fornite dai vari spettri.</w:t>
      </w:r>
    </w:p>
    <w:p w:rsidR="00490526" w:rsidRDefault="004A4F65" w:rsidP="00490526">
      <w:pPr>
        <w:pStyle w:val="Didascalia"/>
      </w:pPr>
      <w:r>
        <w:rPr>
          <w:noProof/>
        </w:rPr>
        <w:drawing>
          <wp:inline distT="0" distB="0" distL="0" distR="0">
            <wp:extent cx="6019800" cy="3009900"/>
            <wp:effectExtent l="19050" t="0" r="0" b="0"/>
            <wp:docPr id="1" name="Immagine 1" descr="1 - M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1 - MS.t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pStyle w:val="Didascalia"/>
      </w:pPr>
      <w:r>
        <w:t>Spettro di massa EI</w:t>
      </w:r>
    </w:p>
    <w:p w:rsidR="00490526" w:rsidRDefault="00490526" w:rsidP="00490526"/>
    <w:p w:rsidR="00490526" w:rsidRDefault="00490526" w:rsidP="00490526"/>
    <w:p w:rsidR="00490526" w:rsidRDefault="004A4F65" w:rsidP="00490526">
      <w:pPr>
        <w:jc w:val="center"/>
      </w:pPr>
      <w:r>
        <w:rPr>
          <w:noProof/>
        </w:rPr>
        <w:drawing>
          <wp:inline distT="0" distB="0" distL="0" distR="0">
            <wp:extent cx="6038850" cy="2673350"/>
            <wp:effectExtent l="19050" t="0" r="0" b="0"/>
            <wp:docPr id="2" name="Immagine 2" descr="1 - IR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1 - IR.t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267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pStyle w:val="Didascalia"/>
      </w:pPr>
      <w:r>
        <w:t>Spettro IR (CCl</w:t>
      </w:r>
      <w:r>
        <w:rPr>
          <w:vertAlign w:val="subscript"/>
        </w:rPr>
        <w:t>4</w:t>
      </w:r>
      <w:r>
        <w:t>)</w:t>
      </w:r>
    </w:p>
    <w:p w:rsidR="00490526" w:rsidRDefault="00490526" w:rsidP="00490526">
      <w:pPr>
        <w:jc w:val="center"/>
        <w:rPr>
          <w:b/>
          <w:bCs/>
          <w:sz w:val="24"/>
        </w:rPr>
      </w:pPr>
    </w:p>
    <w:p w:rsidR="00490526" w:rsidRDefault="004A4F65" w:rsidP="00490526">
      <w:pPr>
        <w:jc w:val="center"/>
        <w:rPr>
          <w:b/>
          <w:bCs/>
          <w:sz w:val="24"/>
        </w:rPr>
      </w:pPr>
      <w:r>
        <w:rPr>
          <w:b/>
          <w:noProof/>
          <w:sz w:val="24"/>
        </w:rPr>
        <w:drawing>
          <wp:inline distT="0" distB="0" distL="0" distR="0">
            <wp:extent cx="1155700" cy="1663700"/>
            <wp:effectExtent l="19050" t="0" r="6350" b="0"/>
            <wp:docPr id="3" name="Immagine 3" descr="..\..\Masse\8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..\..\Masse\85.t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b="-308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166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90526">
        <w:rPr>
          <w:b/>
          <w:bCs/>
          <w:sz w:val="24"/>
        </w:rPr>
        <w:t xml:space="preserve">                 </w:t>
      </w:r>
      <w:r>
        <w:rPr>
          <w:b/>
          <w:noProof/>
          <w:sz w:val="24"/>
        </w:rPr>
        <w:drawing>
          <wp:inline distT="0" distB="0" distL="0" distR="0">
            <wp:extent cx="4337050" cy="1828800"/>
            <wp:effectExtent l="19050" t="0" r="6350" b="0"/>
            <wp:docPr id="4" name="Immagine 4" descr="..\..\Masse\Masse Esatte largo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..\..\Masse\Masse Esatte largo.t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pStyle w:val="Rientrocorpodeltesto"/>
        <w:ind w:left="0" w:firstLine="0"/>
      </w:pPr>
    </w:p>
    <w:p w:rsidR="00490526" w:rsidRDefault="00490526" w:rsidP="00490526">
      <w:pPr>
        <w:pStyle w:val="Rientrocorpodeltesto"/>
        <w:numPr>
          <w:ilvl w:val="0"/>
          <w:numId w:val="1"/>
        </w:numPr>
      </w:pPr>
      <w:r>
        <w:t xml:space="preserve">Lo spettro IR di tutti i seguenti composti presenta un intenso assorbimento relativo allo stretching </w:t>
      </w:r>
      <w:proofErr w:type="spellStart"/>
      <w:r>
        <w:t>C=O</w:t>
      </w:r>
      <w:proofErr w:type="spellEnd"/>
      <w:r>
        <w:t xml:space="preserve">, ma a numeri d'onda diversi per ogni composto. Disporre i 4 composti in ordine </w:t>
      </w:r>
      <w:r>
        <w:rPr>
          <w:b/>
          <w:bCs/>
        </w:rPr>
        <w:t>crescente</w:t>
      </w:r>
      <w:r>
        <w:t xml:space="preserve"> di frequenza di stretching, giustificando la scelta fatta.</w:t>
      </w:r>
    </w:p>
    <w:p w:rsidR="00490526" w:rsidRDefault="00490526" w:rsidP="00490526">
      <w:pPr>
        <w:pStyle w:val="Rientrocorpodeltesto"/>
      </w:pPr>
    </w:p>
    <w:p w:rsidR="00490526" w:rsidRDefault="00490526" w:rsidP="00490526">
      <w:pPr>
        <w:jc w:val="center"/>
        <w:rPr>
          <w:sz w:val="24"/>
        </w:rPr>
      </w:pPr>
      <w:r>
        <w:rPr>
          <w:sz w:val="24"/>
        </w:rPr>
        <w:object w:dxaOrig="6228" w:dyaOrig="10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02.5pt;height:67pt" o:ole="">
            <v:imagedata r:id="rId9" o:title=""/>
          </v:shape>
          <o:OLEObject Type="Embed" ProgID="ChemDraw.Document.6.0" ShapeID="_x0000_i1029" DrawAspect="Content" ObjectID="_1476522820" r:id="rId10"/>
        </w:object>
      </w:r>
      <w:r>
        <w:rPr>
          <w:sz w:val="24"/>
        </w:rPr>
        <w:t xml:space="preserve">   </w:t>
      </w:r>
    </w:p>
    <w:p w:rsidR="00490526" w:rsidRDefault="00490526" w:rsidP="00490526">
      <w:pPr>
        <w:jc w:val="center"/>
        <w:rPr>
          <w:sz w:val="24"/>
        </w:rPr>
      </w:pPr>
      <w:r>
        <w:rPr>
          <w:sz w:val="24"/>
        </w:rPr>
        <w:t xml:space="preserve">                                          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90526" w:rsidP="00490526">
      <w:pPr>
        <w:numPr>
          <w:ilvl w:val="0"/>
          <w:numId w:val="1"/>
        </w:numPr>
        <w:tabs>
          <w:tab w:val="clear" w:pos="360"/>
        </w:tabs>
        <w:jc w:val="both"/>
        <w:rPr>
          <w:sz w:val="24"/>
        </w:rPr>
      </w:pPr>
      <w:r>
        <w:rPr>
          <w:sz w:val="24"/>
        </w:rPr>
        <w:t>Perché la sorgente FAB permette di analizzare anche composti del tutto non volatili? Come avviene la volatilizzazione?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90526" w:rsidP="00490526">
      <w:pPr>
        <w:jc w:val="center"/>
      </w:pPr>
    </w:p>
    <w:p w:rsidR="00490526" w:rsidRDefault="00490526" w:rsidP="00490526">
      <w:pPr>
        <w:pStyle w:val="Titolo"/>
      </w:pPr>
      <w:r>
        <w:rPr>
          <w:i/>
        </w:rPr>
        <w:br w:type="page"/>
      </w:r>
      <w:r>
        <w:lastRenderedPageBreak/>
        <w:t>Corso di Metodi Fisici in Chimica Organica</w:t>
      </w:r>
    </w:p>
    <w:p w:rsidR="00490526" w:rsidRDefault="00490526" w:rsidP="00490526">
      <w:pPr>
        <w:jc w:val="center"/>
        <w:rPr>
          <w:b/>
          <w:sz w:val="28"/>
        </w:rPr>
      </w:pPr>
      <w:r>
        <w:rPr>
          <w:b/>
          <w:sz w:val="28"/>
        </w:rPr>
        <w:t>I Prova Intercorso – 8/11/2002</w:t>
      </w:r>
    </w:p>
    <w:p w:rsidR="00490526" w:rsidRDefault="00490526" w:rsidP="00490526">
      <w:pPr>
        <w:jc w:val="center"/>
        <w:rPr>
          <w:b/>
          <w:sz w:val="28"/>
        </w:rPr>
      </w:pPr>
    </w:p>
    <w:p w:rsidR="00490526" w:rsidRDefault="00490526" w:rsidP="00490526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 xml:space="preserve">Identificare il composto (o i composti) la cui struttura è in accordo con gli spettri forniti.  Spiegare estesamente il ragionamento seguito, indicando le informazioni più significative fornite dai vari spettri. </w:t>
      </w:r>
    </w:p>
    <w:p w:rsidR="00490526" w:rsidRDefault="00490526" w:rsidP="00490526">
      <w:pPr>
        <w:jc w:val="center"/>
        <w:rPr>
          <w:lang w:val="de-DE"/>
        </w:rPr>
      </w:pPr>
    </w:p>
    <w:p w:rsidR="00490526" w:rsidRDefault="004A4F65" w:rsidP="00490526">
      <w:pPr>
        <w:ind w:left="-426" w:right="-286"/>
        <w:jc w:val="center"/>
      </w:pPr>
      <w:r>
        <w:rPr>
          <w:noProof/>
        </w:rPr>
        <w:drawing>
          <wp:inline distT="0" distB="0" distL="0" distR="0">
            <wp:extent cx="5568950" cy="3746500"/>
            <wp:effectExtent l="19050" t="0" r="0" b="0"/>
            <wp:docPr id="6" name="Immagine 6" descr="2 - M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6" descr="2 - MS.t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0" cy="374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90526">
        <w:t xml:space="preserve">   </w:t>
      </w:r>
      <w:r>
        <w:rPr>
          <w:noProof/>
        </w:rPr>
        <w:drawing>
          <wp:inline distT="0" distB="0" distL="0" distR="0">
            <wp:extent cx="1231900" cy="2806700"/>
            <wp:effectExtent l="19050" t="0" r="6350" b="0"/>
            <wp:docPr id="7" name="Immagine 7" descr="..\..\Masse\10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7" descr="..\..\Masse\100.t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b="-337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280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pStyle w:val="Didascalia"/>
      </w:pPr>
      <w:r>
        <w:t>Spettro di massa EI</w:t>
      </w:r>
    </w:p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A4F65" w:rsidP="00490526">
      <w:pPr>
        <w:jc w:val="center"/>
      </w:pPr>
      <w:r>
        <w:rPr>
          <w:noProof/>
        </w:rPr>
        <w:lastRenderedPageBreak/>
        <w:drawing>
          <wp:inline distT="0" distB="0" distL="0" distR="0">
            <wp:extent cx="6407150" cy="2990850"/>
            <wp:effectExtent l="19050" t="0" r="0" b="0"/>
            <wp:docPr id="8" name="Immagine 8" descr="2 - IR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8" descr="2 - IR.t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pStyle w:val="Didascalia"/>
      </w:pPr>
    </w:p>
    <w:p w:rsidR="00490526" w:rsidRDefault="00490526" w:rsidP="00490526">
      <w:pPr>
        <w:pStyle w:val="Didascalia"/>
      </w:pPr>
      <w:r>
        <w:t>Spettro IR (composto puro)</w:t>
      </w:r>
    </w:p>
    <w:p w:rsidR="00490526" w:rsidRDefault="00490526" w:rsidP="00490526">
      <w:pPr>
        <w:jc w:val="center"/>
        <w:rPr>
          <w:b/>
          <w:bCs/>
          <w:sz w:val="24"/>
        </w:rPr>
      </w:pPr>
    </w:p>
    <w:p w:rsidR="00490526" w:rsidRDefault="00490526" w:rsidP="00490526">
      <w:pPr>
        <w:jc w:val="center"/>
        <w:rPr>
          <w:b/>
          <w:bCs/>
          <w:sz w:val="24"/>
        </w:rPr>
      </w:pPr>
    </w:p>
    <w:p w:rsidR="00490526" w:rsidRDefault="00490526" w:rsidP="00490526">
      <w:pPr>
        <w:pStyle w:val="Rientrocorpodeltesto"/>
        <w:numPr>
          <w:ilvl w:val="0"/>
          <w:numId w:val="2"/>
        </w:numPr>
      </w:pPr>
      <w:r>
        <w:br w:type="page"/>
      </w:r>
      <w:r>
        <w:lastRenderedPageBreak/>
        <w:t xml:space="preserve">Prevedere i picchi di frammentazione più intensi nello spettro di massa EI del composto </w:t>
      </w:r>
    </w:p>
    <w:p w:rsidR="00490526" w:rsidRDefault="00490526" w:rsidP="00490526">
      <w:pPr>
        <w:pStyle w:val="Rientrocorpodeltesto"/>
      </w:pPr>
    </w:p>
    <w:p w:rsidR="00490526" w:rsidRDefault="00490526" w:rsidP="00490526">
      <w:pPr>
        <w:jc w:val="center"/>
        <w:rPr>
          <w:sz w:val="24"/>
        </w:rPr>
      </w:pPr>
      <w:r>
        <w:rPr>
          <w:sz w:val="24"/>
        </w:rPr>
        <w:object w:dxaOrig="1860" w:dyaOrig="1032">
          <v:shape id="_x0000_i1033" type="#_x0000_t75" style="width:131pt;height:73pt" o:ole="">
            <v:imagedata r:id="rId14" o:title=""/>
          </v:shape>
          <o:OLEObject Type="Embed" ProgID="ChemDraw.Document.6.0" ShapeID="_x0000_i1033" DrawAspect="Content" ObjectID="_1476522821" r:id="rId15"/>
        </w:object>
      </w:r>
      <w:r>
        <w:rPr>
          <w:sz w:val="24"/>
        </w:rPr>
        <w:t xml:space="preserve">                                                  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90526" w:rsidP="00490526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 xml:space="preserve">Perché nello spettro IR dei chetoni coniugati l'assorbimento dello stretching </w:t>
      </w:r>
      <w:proofErr w:type="spellStart"/>
      <w:r>
        <w:rPr>
          <w:sz w:val="24"/>
        </w:rPr>
        <w:t>C=O</w:t>
      </w:r>
      <w:proofErr w:type="spellEnd"/>
      <w:r>
        <w:rPr>
          <w:sz w:val="24"/>
        </w:rPr>
        <w:t xml:space="preserve"> si trova a numero d'onde minore che nei corrispondenti chetoni non coniugati?</w:t>
      </w:r>
    </w:p>
    <w:p w:rsidR="00490526" w:rsidRDefault="00490526" w:rsidP="00490526">
      <w:pPr>
        <w:pStyle w:val="Titolo"/>
      </w:pPr>
      <w:r>
        <w:rPr>
          <w:i/>
        </w:rPr>
        <w:br w:type="page"/>
      </w:r>
      <w:r>
        <w:lastRenderedPageBreak/>
        <w:t xml:space="preserve"> </w:t>
      </w:r>
    </w:p>
    <w:p w:rsidR="00490526" w:rsidRDefault="00490526" w:rsidP="00490526">
      <w:pPr>
        <w:pStyle w:val="Titolo"/>
      </w:pPr>
      <w:r>
        <w:t>Corso di Metodi Fisici in Chimica Organica</w:t>
      </w:r>
    </w:p>
    <w:p w:rsidR="00490526" w:rsidRDefault="00490526" w:rsidP="00490526">
      <w:pPr>
        <w:jc w:val="center"/>
        <w:rPr>
          <w:b/>
          <w:sz w:val="28"/>
        </w:rPr>
      </w:pPr>
      <w:r>
        <w:rPr>
          <w:b/>
          <w:sz w:val="28"/>
        </w:rPr>
        <w:t>I Prova Intercorso – 8/11/2002</w:t>
      </w:r>
    </w:p>
    <w:p w:rsidR="00490526" w:rsidRDefault="00490526" w:rsidP="00490526">
      <w:pPr>
        <w:jc w:val="center"/>
        <w:rPr>
          <w:b/>
          <w:sz w:val="28"/>
        </w:rPr>
      </w:pPr>
    </w:p>
    <w:p w:rsidR="00490526" w:rsidRDefault="00490526" w:rsidP="00490526">
      <w:pPr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>Identificare il composto (o i composti) la cui struttura è in accordo con gli spettri forniti. Spiegare estesamente il ragionamento seguito, indicando le informazioni più significative fornite dai vari spettri.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90526" w:rsidP="00490526">
      <w:pPr>
        <w:ind w:left="-284" w:right="-286"/>
        <w:jc w:val="center"/>
      </w:pPr>
      <w:r>
        <w:t xml:space="preserve">        </w:t>
      </w:r>
      <w:r w:rsidR="004A4F65">
        <w:rPr>
          <w:noProof/>
        </w:rPr>
        <w:drawing>
          <wp:inline distT="0" distB="0" distL="0" distR="0">
            <wp:extent cx="5181600" cy="3282950"/>
            <wp:effectExtent l="19050" t="0" r="0" b="0"/>
            <wp:docPr id="10" name="Immagine 14" descr="4 - M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4" descr="4 - MS.ti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328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="004A4F65">
        <w:rPr>
          <w:noProof/>
        </w:rPr>
        <w:drawing>
          <wp:inline distT="0" distB="0" distL="0" distR="0">
            <wp:extent cx="1181100" cy="3346450"/>
            <wp:effectExtent l="19050" t="0" r="0" b="0"/>
            <wp:docPr id="11" name="Immagine 15" descr="..\..\Masse\1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5" descr="..\..\Masse\130.t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334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</w:p>
    <w:p w:rsidR="00490526" w:rsidRDefault="00490526" w:rsidP="00490526">
      <w:pPr>
        <w:pStyle w:val="Didascalia"/>
      </w:pPr>
      <w:r>
        <w:t>Spettro di massa EI</w:t>
      </w:r>
    </w:p>
    <w:p w:rsidR="00490526" w:rsidRDefault="00490526" w:rsidP="00490526"/>
    <w:p w:rsidR="00490526" w:rsidRDefault="004A4F65" w:rsidP="00490526">
      <w:pPr>
        <w:pStyle w:val="Didascalia"/>
        <w:rPr>
          <w:b w:val="0"/>
          <w:bCs w:val="0"/>
          <w:sz w:val="20"/>
        </w:rPr>
      </w:pPr>
      <w:r>
        <w:rPr>
          <w:b w:val="0"/>
          <w:noProof/>
          <w:sz w:val="20"/>
        </w:rPr>
        <w:drawing>
          <wp:inline distT="0" distB="0" distL="0" distR="0">
            <wp:extent cx="6407150" cy="2971800"/>
            <wp:effectExtent l="19050" t="0" r="0" b="0"/>
            <wp:docPr id="12" name="Immagine 16" descr="4 - IR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6" descr="4 - IR.ti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pStyle w:val="Didascalia"/>
      </w:pPr>
      <w:r>
        <w:t>Spettro IR</w:t>
      </w:r>
    </w:p>
    <w:p w:rsidR="00490526" w:rsidRDefault="00490526" w:rsidP="00490526">
      <w:pPr>
        <w:jc w:val="center"/>
        <w:rPr>
          <w:b/>
          <w:bCs/>
          <w:sz w:val="24"/>
        </w:rPr>
      </w:pPr>
    </w:p>
    <w:p w:rsidR="00490526" w:rsidRDefault="00490526" w:rsidP="00490526">
      <w:pPr>
        <w:jc w:val="center"/>
        <w:rPr>
          <w:b/>
          <w:bCs/>
          <w:sz w:val="24"/>
        </w:rPr>
      </w:pPr>
    </w:p>
    <w:p w:rsidR="00490526" w:rsidRDefault="00490526" w:rsidP="00490526">
      <w:pPr>
        <w:jc w:val="center"/>
        <w:rPr>
          <w:b/>
          <w:bCs/>
          <w:sz w:val="24"/>
        </w:rPr>
      </w:pPr>
    </w:p>
    <w:p w:rsidR="00490526" w:rsidRDefault="00490526" w:rsidP="00490526">
      <w:pPr>
        <w:jc w:val="center"/>
        <w:rPr>
          <w:b/>
          <w:bCs/>
          <w:sz w:val="24"/>
        </w:rPr>
      </w:pPr>
    </w:p>
    <w:p w:rsidR="00490526" w:rsidRDefault="00490526" w:rsidP="00490526">
      <w:pPr>
        <w:rPr>
          <w:i/>
          <w:sz w:val="28"/>
        </w:rPr>
      </w:pPr>
      <w:r>
        <w:t xml:space="preserve">                                             </w:t>
      </w:r>
    </w:p>
    <w:p w:rsidR="00490526" w:rsidRDefault="00490526" w:rsidP="00490526">
      <w:pPr>
        <w:rPr>
          <w:i/>
          <w:sz w:val="28"/>
        </w:rPr>
      </w:pPr>
    </w:p>
    <w:p w:rsidR="00490526" w:rsidRDefault="00490526" w:rsidP="00490526">
      <w:pPr>
        <w:pStyle w:val="Rientrocorpodeltesto"/>
        <w:ind w:left="0" w:firstLine="0"/>
      </w:pPr>
    </w:p>
    <w:p w:rsidR="00490526" w:rsidRDefault="00490526" w:rsidP="00490526">
      <w:pPr>
        <w:pStyle w:val="Rientrocorpodeltesto"/>
        <w:numPr>
          <w:ilvl w:val="0"/>
          <w:numId w:val="4"/>
        </w:numPr>
      </w:pPr>
      <w:r>
        <w:t>Quale tra le due frammentazioni indicate per il composto:</w:t>
      </w:r>
    </w:p>
    <w:p w:rsidR="00490526" w:rsidRDefault="00490526" w:rsidP="00490526">
      <w:pPr>
        <w:pStyle w:val="Rientrocorpodeltesto"/>
        <w:jc w:val="center"/>
      </w:pPr>
      <w:r>
        <w:object w:dxaOrig="1612" w:dyaOrig="1152">
          <v:shape id="_x0000_i1037" type="#_x0000_t75" style="width:115.5pt;height:82.5pt" o:ole="">
            <v:imagedata r:id="rId19" o:title=""/>
          </v:shape>
          <o:OLEObject Type="Embed" ProgID="ChemDraw.Document.6.0" ShapeID="_x0000_i1037" DrawAspect="Content" ObjectID="_1476522822" r:id="rId20"/>
        </w:object>
      </w:r>
    </w:p>
    <w:p w:rsidR="00490526" w:rsidRDefault="00490526" w:rsidP="00490526">
      <w:pPr>
        <w:pStyle w:val="Rientrocorpodeltesto"/>
      </w:pPr>
      <w:r>
        <w:tab/>
        <w:t>è la più favorita? Spiegare il più chiaramente possibile il perché.</w:t>
      </w:r>
    </w:p>
    <w:p w:rsidR="00490526" w:rsidRDefault="00490526" w:rsidP="00490526">
      <w:pPr>
        <w:pStyle w:val="Rientrocorpodeltesto"/>
      </w:pPr>
    </w:p>
    <w:p w:rsidR="00490526" w:rsidRDefault="00490526" w:rsidP="00490526">
      <w:pPr>
        <w:jc w:val="center"/>
        <w:rPr>
          <w:sz w:val="24"/>
        </w:rPr>
      </w:pPr>
      <w:r>
        <w:rPr>
          <w:sz w:val="24"/>
        </w:rPr>
        <w:t xml:space="preserve">                         </w:t>
      </w:r>
    </w:p>
    <w:p w:rsidR="00490526" w:rsidRDefault="00490526" w:rsidP="00490526">
      <w:pPr>
        <w:jc w:val="center"/>
        <w:rPr>
          <w:sz w:val="24"/>
        </w:rPr>
      </w:pPr>
    </w:p>
    <w:p w:rsidR="00490526" w:rsidRDefault="00490526" w:rsidP="00490526">
      <w:pPr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>Perché è molto più facile osservare la banda dello stretching C</w:t>
      </w:r>
      <w:r>
        <w:rPr>
          <w:sz w:val="24"/>
        </w:rPr>
        <w:sym w:font="Symbol" w:char="F0BA"/>
      </w:r>
      <w:r>
        <w:rPr>
          <w:sz w:val="24"/>
        </w:rPr>
        <w:t>C nello spettro IR degli alchini terminali piuttosto che in quello degli alchini interni?</w:t>
      </w:r>
    </w:p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>
      <w:pPr>
        <w:pStyle w:val="Titolo"/>
      </w:pPr>
      <w:r>
        <w:lastRenderedPageBreak/>
        <w:t>Corso di Metodi Spettroscopici in Chimica Organica</w:t>
      </w:r>
    </w:p>
    <w:p w:rsidR="00490526" w:rsidRDefault="00490526" w:rsidP="00490526">
      <w:pPr>
        <w:jc w:val="center"/>
        <w:rPr>
          <w:b/>
          <w:sz w:val="28"/>
        </w:rPr>
      </w:pPr>
      <w:r>
        <w:rPr>
          <w:b/>
          <w:sz w:val="28"/>
        </w:rPr>
        <w:t>I Prova Intercorso – 10/11/2003</w:t>
      </w:r>
    </w:p>
    <w:p w:rsidR="00490526" w:rsidRDefault="00490526" w:rsidP="00490526">
      <w:pPr>
        <w:jc w:val="center"/>
        <w:rPr>
          <w:b/>
          <w:sz w:val="28"/>
        </w:rPr>
      </w:pPr>
    </w:p>
    <w:p w:rsidR="00490526" w:rsidRDefault="00490526" w:rsidP="00490526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sz w:val="24"/>
        </w:rPr>
      </w:pPr>
      <w:r>
        <w:rPr>
          <w:sz w:val="24"/>
        </w:rPr>
        <w:t>Identificare il composto (o i composti) la cui struttura è in accordo con gli spettri forniti. Spiegare estesamente il ragionamento seguito, indicando le informazioni più significative fornite dai vari spettri.</w:t>
      </w:r>
    </w:p>
    <w:p w:rsidR="00490526" w:rsidRDefault="004A4F65" w:rsidP="00490526">
      <w:pPr>
        <w:pStyle w:val="Didascalia"/>
      </w:pPr>
      <w:r>
        <w:rPr>
          <w:noProof/>
        </w:rPr>
        <w:drawing>
          <wp:inline distT="0" distB="0" distL="0" distR="0">
            <wp:extent cx="6210300" cy="2686050"/>
            <wp:effectExtent l="19050" t="0" r="0" b="0"/>
            <wp:docPr id="14" name="Immagine 36" descr="brobuM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6" descr="brobuMS.ti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pStyle w:val="Didascalia"/>
      </w:pPr>
      <w:r>
        <w:t>Spettro di massa EI</w:t>
      </w:r>
    </w:p>
    <w:p w:rsidR="00490526" w:rsidRDefault="00490526" w:rsidP="00490526"/>
    <w:p w:rsidR="00490526" w:rsidRDefault="004A4F65" w:rsidP="00490526">
      <w:pPr>
        <w:jc w:val="center"/>
      </w:pPr>
      <w:r>
        <w:rPr>
          <w:noProof/>
        </w:rPr>
        <w:drawing>
          <wp:inline distT="0" distB="0" distL="0" distR="0">
            <wp:extent cx="6445250" cy="2647950"/>
            <wp:effectExtent l="19050" t="0" r="0" b="0"/>
            <wp:docPr id="15" name="Immagine 37" descr="BrobuIR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7" descr="BrobuIR.tif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25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pStyle w:val="Didascalia"/>
      </w:pPr>
      <w:r>
        <w:t>Spettro IR (composto puro)</w:t>
      </w:r>
    </w:p>
    <w:p w:rsidR="00490526" w:rsidRDefault="00490526" w:rsidP="00490526">
      <w:pPr>
        <w:jc w:val="center"/>
        <w:rPr>
          <w:b/>
          <w:bCs/>
          <w:sz w:val="24"/>
        </w:rPr>
      </w:pPr>
    </w:p>
    <w:p w:rsidR="00490526" w:rsidRDefault="00490526" w:rsidP="00490526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      </w:t>
      </w:r>
      <w:r w:rsidR="004A4F65">
        <w:rPr>
          <w:b/>
          <w:noProof/>
          <w:sz w:val="24"/>
        </w:rPr>
        <w:drawing>
          <wp:inline distT="0" distB="0" distL="0" distR="0">
            <wp:extent cx="1206500" cy="2381250"/>
            <wp:effectExtent l="19050" t="0" r="0" b="0"/>
            <wp:docPr id="16" name="Immagine 38" descr="..\Masse\11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8" descr="..\Masse\115.tif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24"/>
        </w:rPr>
        <w:t xml:space="preserve">           </w:t>
      </w:r>
      <w:r w:rsidR="004A4F65">
        <w:rPr>
          <w:b/>
          <w:noProof/>
          <w:sz w:val="24"/>
        </w:rPr>
        <w:drawing>
          <wp:inline distT="0" distB="0" distL="0" distR="0">
            <wp:extent cx="4337050" cy="2152650"/>
            <wp:effectExtent l="19050" t="0" r="6350" b="0"/>
            <wp:docPr id="17" name="Immagine 39" descr="..\..\Masse\Masse Esatte largo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9" descr="..\..\Masse\Masse Esatte largo.t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b="-178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pStyle w:val="Rientrocorpodeltesto"/>
        <w:ind w:left="0" w:firstLine="0"/>
      </w:pPr>
    </w:p>
    <w:p w:rsidR="00490526" w:rsidRDefault="00490526" w:rsidP="00490526">
      <w:pPr>
        <w:pStyle w:val="Rientrocorpodeltesto"/>
        <w:numPr>
          <w:ilvl w:val="0"/>
          <w:numId w:val="1"/>
        </w:numPr>
      </w:pPr>
      <w:r>
        <w:t xml:space="preserve">Lo spettro IR di tutti i seguenti composti presenta un intenso assorbimento relativo allo stretching </w:t>
      </w:r>
      <w:proofErr w:type="spellStart"/>
      <w:r>
        <w:t>C=O</w:t>
      </w:r>
      <w:proofErr w:type="spellEnd"/>
      <w:r>
        <w:t xml:space="preserve">, ma a numeri d'onda diversi per ogni composto. Disporre i 3 composti in ordine </w:t>
      </w:r>
      <w:r>
        <w:rPr>
          <w:b/>
          <w:bCs/>
        </w:rPr>
        <w:t>crescente</w:t>
      </w:r>
      <w:r>
        <w:t xml:space="preserve"> di frequenza di stretching, giustificando la scelta fatta.</w:t>
      </w:r>
    </w:p>
    <w:p w:rsidR="00490526" w:rsidRDefault="00490526" w:rsidP="00490526">
      <w:pPr>
        <w:pStyle w:val="Rientrocorpodeltesto"/>
      </w:pPr>
    </w:p>
    <w:p w:rsidR="00490526" w:rsidRDefault="00490526" w:rsidP="00490526">
      <w:pPr>
        <w:jc w:val="center"/>
        <w:rPr>
          <w:sz w:val="24"/>
        </w:rPr>
      </w:pPr>
      <w:r>
        <w:rPr>
          <w:sz w:val="28"/>
        </w:rPr>
        <w:object w:dxaOrig="5140" w:dyaOrig="1196">
          <v:shape id="_x0000_i1042" type="#_x0000_t75" style="width:326pt;height:76pt" o:ole="" fillcolor="window">
            <v:imagedata r:id="rId24" o:title=""/>
          </v:shape>
          <o:OLEObject Type="Embed" ProgID="ChemDraw.Document.6.0" ShapeID="_x0000_i1042" DrawAspect="Content" ObjectID="_1476522823" r:id="rId25"/>
        </w:object>
      </w:r>
      <w:r>
        <w:rPr>
          <w:sz w:val="24"/>
        </w:rPr>
        <w:t xml:space="preserve">   </w:t>
      </w:r>
    </w:p>
    <w:p w:rsidR="00490526" w:rsidRDefault="00490526" w:rsidP="00490526">
      <w:pPr>
        <w:jc w:val="center"/>
        <w:rPr>
          <w:sz w:val="24"/>
        </w:rPr>
      </w:pPr>
      <w:r>
        <w:rPr>
          <w:sz w:val="24"/>
        </w:rPr>
        <w:t xml:space="preserve">                                          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90526" w:rsidP="00490526">
      <w:pPr>
        <w:numPr>
          <w:ilvl w:val="0"/>
          <w:numId w:val="1"/>
        </w:numPr>
        <w:tabs>
          <w:tab w:val="clear" w:pos="360"/>
        </w:tabs>
        <w:jc w:val="both"/>
        <w:rPr>
          <w:sz w:val="24"/>
        </w:rPr>
      </w:pPr>
      <w:r>
        <w:rPr>
          <w:sz w:val="24"/>
        </w:rPr>
        <w:t>In quali casi può essere utile la ionizzazione chimica e perché?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90526" w:rsidP="00490526">
      <w:pPr>
        <w:jc w:val="center"/>
      </w:pPr>
    </w:p>
    <w:p w:rsidR="00490526" w:rsidRDefault="00490526" w:rsidP="00490526">
      <w:pPr>
        <w:pStyle w:val="Titolo"/>
      </w:pPr>
      <w:r>
        <w:rPr>
          <w:i/>
        </w:rPr>
        <w:br w:type="page"/>
      </w:r>
      <w:r>
        <w:lastRenderedPageBreak/>
        <w:t>Corso di Metodi Spettroscopici in Chimica Organica</w:t>
      </w:r>
    </w:p>
    <w:p w:rsidR="00490526" w:rsidRDefault="00490526" w:rsidP="00490526">
      <w:pPr>
        <w:jc w:val="center"/>
        <w:rPr>
          <w:b/>
          <w:sz w:val="28"/>
        </w:rPr>
      </w:pPr>
      <w:r>
        <w:rPr>
          <w:b/>
          <w:sz w:val="28"/>
        </w:rPr>
        <w:t>I Prova Intercorso – 10/11/2003</w:t>
      </w:r>
    </w:p>
    <w:p w:rsidR="00490526" w:rsidRDefault="00490526" w:rsidP="00490526">
      <w:pPr>
        <w:jc w:val="center"/>
        <w:rPr>
          <w:b/>
          <w:sz w:val="28"/>
        </w:rPr>
      </w:pPr>
    </w:p>
    <w:p w:rsidR="00490526" w:rsidRDefault="00490526" w:rsidP="00490526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 xml:space="preserve">Identificare il composto (o i composti) la cui struttura è in accordo con gli spettri forniti.  Spiegare estesamente il ragionamento seguito, indicando le informazioni più significative fornite dai vari spettri. </w:t>
      </w:r>
    </w:p>
    <w:p w:rsidR="00490526" w:rsidRDefault="00490526" w:rsidP="00490526">
      <w:pPr>
        <w:jc w:val="center"/>
      </w:pPr>
    </w:p>
    <w:p w:rsidR="00490526" w:rsidRDefault="004A4F65" w:rsidP="00490526">
      <w:pPr>
        <w:ind w:left="-426" w:right="-286"/>
        <w:jc w:val="center"/>
      </w:pPr>
      <w:r>
        <w:rPr>
          <w:noProof/>
        </w:rPr>
        <w:drawing>
          <wp:inline distT="0" distB="0" distL="0" distR="0">
            <wp:extent cx="5238750" cy="3524250"/>
            <wp:effectExtent l="19050" t="0" r="0" b="0"/>
            <wp:docPr id="19" name="Immagine 41" descr="butirrofM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1" descr="butirrofMS.tif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90526">
        <w:t xml:space="preserve">   </w:t>
      </w:r>
      <w:r>
        <w:rPr>
          <w:noProof/>
        </w:rPr>
        <w:drawing>
          <wp:inline distT="0" distB="0" distL="0" distR="0">
            <wp:extent cx="1200150" cy="3155950"/>
            <wp:effectExtent l="19050" t="0" r="0" b="0"/>
            <wp:docPr id="20" name="Immagine 42" descr="..\Masse\MS da 147 a 15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2" descr="..\Masse\MS da 147 a 155.tif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t="48204" r="81305" b="110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315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pStyle w:val="Didascalia"/>
      </w:pPr>
      <w:r>
        <w:t>Spettro di massa EI</w:t>
      </w:r>
    </w:p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A4F65" w:rsidP="00490526">
      <w:pPr>
        <w:jc w:val="center"/>
      </w:pPr>
      <w:r>
        <w:rPr>
          <w:noProof/>
        </w:rPr>
        <w:drawing>
          <wp:inline distT="0" distB="0" distL="0" distR="0">
            <wp:extent cx="6464300" cy="2781300"/>
            <wp:effectExtent l="19050" t="0" r="0" b="0"/>
            <wp:docPr id="21" name="Immagine 43" descr="butirrofIR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3" descr="butirrofIR.tif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pStyle w:val="Didascalia"/>
      </w:pPr>
    </w:p>
    <w:p w:rsidR="00490526" w:rsidRDefault="00490526" w:rsidP="00490526">
      <w:pPr>
        <w:pStyle w:val="Didascalia"/>
      </w:pPr>
      <w:r>
        <w:t>Spettro IR (composto puro)</w:t>
      </w:r>
    </w:p>
    <w:p w:rsidR="00490526" w:rsidRDefault="00490526" w:rsidP="00490526">
      <w:pPr>
        <w:jc w:val="center"/>
        <w:rPr>
          <w:b/>
          <w:bCs/>
          <w:sz w:val="24"/>
        </w:rPr>
      </w:pPr>
    </w:p>
    <w:p w:rsidR="00490526" w:rsidRDefault="00490526" w:rsidP="00490526">
      <w:pPr>
        <w:jc w:val="center"/>
        <w:rPr>
          <w:b/>
          <w:bCs/>
          <w:sz w:val="24"/>
        </w:rPr>
      </w:pPr>
    </w:p>
    <w:p w:rsidR="00490526" w:rsidRDefault="00490526" w:rsidP="00490526">
      <w:pPr>
        <w:pStyle w:val="Rientrocorpodeltesto"/>
        <w:numPr>
          <w:ilvl w:val="0"/>
          <w:numId w:val="2"/>
        </w:numPr>
      </w:pPr>
      <w:r>
        <w:br w:type="page"/>
      </w:r>
      <w:r>
        <w:lastRenderedPageBreak/>
        <w:t>Descrivere le bande di assorbimento IR più utili per la determinazione strutturale del composto:</w:t>
      </w:r>
    </w:p>
    <w:p w:rsidR="00490526" w:rsidRDefault="00490526" w:rsidP="00490526">
      <w:pPr>
        <w:pStyle w:val="Rientrocorpodeltesto"/>
        <w:ind w:left="0" w:firstLine="0"/>
      </w:pPr>
    </w:p>
    <w:p w:rsidR="00490526" w:rsidRDefault="00490526" w:rsidP="00490526">
      <w:pPr>
        <w:jc w:val="center"/>
        <w:rPr>
          <w:sz w:val="24"/>
        </w:rPr>
      </w:pPr>
      <w:r>
        <w:rPr>
          <w:sz w:val="24"/>
        </w:rPr>
        <w:object w:dxaOrig="1448" w:dyaOrig="1460">
          <v:shape id="_x0000_i1046" type="#_x0000_t75" style="width:102.5pt;height:104.5pt" o:ole="">
            <v:imagedata r:id="rId29" o:title=""/>
          </v:shape>
          <o:OLEObject Type="Embed" ProgID="ChemDraw.Document.6.0" ShapeID="_x0000_i1046" DrawAspect="Content" ObjectID="_1476522824" r:id="rId30"/>
        </w:object>
      </w:r>
      <w:r>
        <w:rPr>
          <w:sz w:val="24"/>
        </w:rPr>
        <w:t xml:space="preserve">                     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90526" w:rsidP="00490526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Spiegare qual è l'analizzatore usato normalmente con la sorgente MALDI, e perché.</w:t>
      </w:r>
    </w:p>
    <w:p w:rsidR="00490526" w:rsidRDefault="00490526" w:rsidP="00490526">
      <w:pPr>
        <w:pStyle w:val="Titolo"/>
      </w:pPr>
      <w:r>
        <w:rPr>
          <w:i/>
        </w:rPr>
        <w:br w:type="page"/>
      </w:r>
      <w:r>
        <w:lastRenderedPageBreak/>
        <w:t>Corso di Metodi Spettroscopici in Chimica Organica</w:t>
      </w:r>
    </w:p>
    <w:p w:rsidR="00490526" w:rsidRDefault="00490526" w:rsidP="00490526">
      <w:pPr>
        <w:jc w:val="center"/>
        <w:rPr>
          <w:b/>
          <w:sz w:val="28"/>
        </w:rPr>
      </w:pPr>
      <w:r>
        <w:rPr>
          <w:b/>
          <w:sz w:val="28"/>
        </w:rPr>
        <w:t>I Prova Intercorso – 10/11/2003</w:t>
      </w:r>
    </w:p>
    <w:p w:rsidR="00490526" w:rsidRDefault="00490526" w:rsidP="00490526">
      <w:pPr>
        <w:jc w:val="center"/>
        <w:rPr>
          <w:b/>
          <w:sz w:val="28"/>
        </w:rPr>
      </w:pPr>
    </w:p>
    <w:p w:rsidR="00490526" w:rsidRDefault="00490526" w:rsidP="00490526">
      <w:pPr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 xml:space="preserve">Identificare il composto (o i composti) la cui struttura è in accordo con gli spettri forniti. Spiegare estesamente il ragionamento seguito, indicando le informazioni più significative fornite dai vari spettri. 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A4F65" w:rsidP="00490526">
      <w:pPr>
        <w:ind w:left="-426" w:right="-428"/>
        <w:jc w:val="center"/>
      </w:pPr>
      <w:r>
        <w:rPr>
          <w:noProof/>
        </w:rPr>
        <w:drawing>
          <wp:inline distT="0" distB="0" distL="0" distR="0">
            <wp:extent cx="5543550" cy="3733800"/>
            <wp:effectExtent l="19050" t="0" r="0" b="0"/>
            <wp:docPr id="23" name="Immagine 45" descr="enalem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5" descr="enalems.tif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90526">
        <w:t xml:space="preserve">      </w:t>
      </w:r>
      <w:r>
        <w:rPr>
          <w:noProof/>
        </w:rPr>
        <w:drawing>
          <wp:inline distT="0" distB="0" distL="0" distR="0">
            <wp:extent cx="1143000" cy="2413000"/>
            <wp:effectExtent l="19050" t="0" r="0" b="0"/>
            <wp:docPr id="24" name="Immagine 46" descr="..\Masse\8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6" descr="..\Masse\84.tif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b="-114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41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pStyle w:val="Didascalia"/>
      </w:pPr>
      <w:r>
        <w:t>Spettro di massa EI</w:t>
      </w:r>
    </w:p>
    <w:p w:rsidR="00490526" w:rsidRDefault="00490526" w:rsidP="00490526"/>
    <w:p w:rsidR="00490526" w:rsidRDefault="00490526" w:rsidP="00490526"/>
    <w:p w:rsidR="00490526" w:rsidRDefault="004A4F65" w:rsidP="00490526">
      <w:pPr>
        <w:pStyle w:val="Didascalia"/>
        <w:rPr>
          <w:b w:val="0"/>
          <w:bCs w:val="0"/>
          <w:sz w:val="20"/>
        </w:rPr>
      </w:pPr>
      <w:r>
        <w:rPr>
          <w:b w:val="0"/>
          <w:noProof/>
          <w:sz w:val="20"/>
        </w:rPr>
        <w:drawing>
          <wp:inline distT="0" distB="0" distL="0" distR="0">
            <wp:extent cx="6604000" cy="2863850"/>
            <wp:effectExtent l="19050" t="0" r="6350" b="0"/>
            <wp:docPr id="25" name="Immagine 47" descr="enaleir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7" descr="enaleir.tif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0" cy="286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pStyle w:val="Didascalia"/>
      </w:pPr>
    </w:p>
    <w:p w:rsidR="00490526" w:rsidRDefault="00490526" w:rsidP="00490526">
      <w:pPr>
        <w:pStyle w:val="Didascalia"/>
      </w:pPr>
      <w:r>
        <w:t>Spettro IR (composto puro)</w:t>
      </w:r>
    </w:p>
    <w:p w:rsidR="00490526" w:rsidRDefault="00490526" w:rsidP="00490526">
      <w:r>
        <w:t xml:space="preserve">              </w:t>
      </w:r>
    </w:p>
    <w:p w:rsidR="00490526" w:rsidRDefault="00490526" w:rsidP="00490526">
      <w:r>
        <w:br w:type="page"/>
      </w:r>
    </w:p>
    <w:p w:rsidR="00490526" w:rsidRDefault="00490526" w:rsidP="00490526">
      <w:pPr>
        <w:pStyle w:val="Rientrocorpodeltesto"/>
        <w:numPr>
          <w:ilvl w:val="0"/>
          <w:numId w:val="3"/>
        </w:numPr>
      </w:pPr>
      <w:r>
        <w:lastRenderedPageBreak/>
        <w:t xml:space="preserve">Nello spettro di massa del composto sotto rappresentato (il cui ione molecolare è a </w:t>
      </w:r>
      <w:r>
        <w:rPr>
          <w:i/>
          <w:iCs/>
        </w:rPr>
        <w:t>m/z</w:t>
      </w:r>
      <w:r>
        <w:t xml:space="preserve"> 212) il picco base è a </w:t>
      </w:r>
      <w:r>
        <w:rPr>
          <w:i/>
          <w:iCs/>
        </w:rPr>
        <w:t>m/z</w:t>
      </w:r>
      <w:r>
        <w:t xml:space="preserve"> 102. Qual è l'origine di questo abbondante frammento? </w:t>
      </w:r>
    </w:p>
    <w:p w:rsidR="00490526" w:rsidRDefault="00490526" w:rsidP="00490526">
      <w:pPr>
        <w:pStyle w:val="Rientrocorpodeltesto2"/>
        <w:ind w:left="360" w:hanging="360"/>
      </w:pPr>
    </w:p>
    <w:p w:rsidR="00490526" w:rsidRDefault="00490526" w:rsidP="00490526">
      <w:pPr>
        <w:pStyle w:val="Rientrocorpodeltesto"/>
        <w:jc w:val="center"/>
      </w:pPr>
      <w:r>
        <w:object w:dxaOrig="2652" w:dyaOrig="1104">
          <v:shape id="_x0000_i1050" type="#_x0000_t75" style="width:185.5pt;height:77.5pt" o:ole="">
            <v:imagedata r:id="rId34" o:title=""/>
          </v:shape>
          <o:OLEObject Type="Embed" ProgID="ChemDraw.Document.6.0" ShapeID="_x0000_i1050" DrawAspect="Content" ObjectID="_1476522825" r:id="rId35"/>
        </w:object>
      </w:r>
    </w:p>
    <w:p w:rsidR="00490526" w:rsidRDefault="00490526" w:rsidP="00490526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90526" w:rsidP="00490526">
      <w:pPr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 xml:space="preserve">Nel loro spettro IR, alchini e nitrili presentano una banda molto caratteristica. A quale numero d’onde (approssimativamente)? Dovuta a quale vibrazione? In quale delle due classi dei composti la banda può non essere visibile, e perché? </w:t>
      </w:r>
    </w:p>
    <w:p w:rsidR="00490526" w:rsidRDefault="00490526" w:rsidP="00490526">
      <w:pPr>
        <w:pStyle w:val="Titolo"/>
      </w:pPr>
      <w:r>
        <w:br w:type="page"/>
      </w:r>
      <w:r>
        <w:lastRenderedPageBreak/>
        <w:t>Corso di Metodi Spettroscopici in Chimica Organica</w:t>
      </w:r>
    </w:p>
    <w:p w:rsidR="00490526" w:rsidRDefault="00490526" w:rsidP="00490526">
      <w:pPr>
        <w:jc w:val="center"/>
        <w:rPr>
          <w:b/>
          <w:sz w:val="28"/>
        </w:rPr>
      </w:pPr>
      <w:r>
        <w:rPr>
          <w:b/>
          <w:sz w:val="28"/>
        </w:rPr>
        <w:t>I Prova Intercorso – 10/11/2003</w:t>
      </w:r>
    </w:p>
    <w:p w:rsidR="00490526" w:rsidRDefault="00490526" w:rsidP="00490526">
      <w:pPr>
        <w:jc w:val="center"/>
        <w:rPr>
          <w:b/>
          <w:sz w:val="28"/>
        </w:rPr>
      </w:pPr>
    </w:p>
    <w:p w:rsidR="00490526" w:rsidRDefault="00490526" w:rsidP="00490526">
      <w:pPr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>Identificare il composto (o i composti) la cui struttura è in accordo con gli spettri forniti. Spiegare estesamente il ragionamento seguito, indicando le informazioni più significative fornite dai vari spettri.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90526" w:rsidP="00490526">
      <w:pPr>
        <w:ind w:left="-284" w:right="-286"/>
        <w:jc w:val="center"/>
      </w:pPr>
      <w:r>
        <w:t xml:space="preserve">        </w:t>
      </w:r>
      <w:r w:rsidR="004A4F65">
        <w:rPr>
          <w:noProof/>
        </w:rPr>
        <w:drawing>
          <wp:inline distT="0" distB="0" distL="0" distR="0">
            <wp:extent cx="4965700" cy="3346450"/>
            <wp:effectExtent l="19050" t="0" r="6350" b="0"/>
            <wp:docPr id="27" name="Immagine 49" descr="metolms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9" descr="metolms.tif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0" cy="334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="004A4F65">
        <w:rPr>
          <w:noProof/>
        </w:rPr>
        <w:drawing>
          <wp:inline distT="0" distB="0" distL="0" distR="0">
            <wp:extent cx="1181100" cy="3181350"/>
            <wp:effectExtent l="19050" t="0" r="0" b="0"/>
            <wp:docPr id="28" name="Immagine 50" descr="..\Masse\15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0" descr="..\Masse\150.tif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 b="-33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</w:p>
    <w:p w:rsidR="00490526" w:rsidRDefault="00490526" w:rsidP="00490526">
      <w:pPr>
        <w:pStyle w:val="Didascalia"/>
      </w:pPr>
      <w:r>
        <w:t>Spettro di massa EI</w:t>
      </w:r>
    </w:p>
    <w:p w:rsidR="00490526" w:rsidRDefault="00490526" w:rsidP="00490526"/>
    <w:p w:rsidR="00490526" w:rsidRDefault="00490526" w:rsidP="00490526"/>
    <w:p w:rsidR="00490526" w:rsidRDefault="00490526" w:rsidP="00490526"/>
    <w:p w:rsidR="00490526" w:rsidRDefault="004A4F65" w:rsidP="00490526">
      <w:pPr>
        <w:pStyle w:val="Didascalia"/>
        <w:rPr>
          <w:b w:val="0"/>
          <w:bCs w:val="0"/>
          <w:sz w:val="20"/>
        </w:rPr>
      </w:pPr>
      <w:r>
        <w:rPr>
          <w:b w:val="0"/>
          <w:noProof/>
          <w:sz w:val="20"/>
        </w:rPr>
        <w:drawing>
          <wp:inline distT="0" distB="0" distL="0" distR="0">
            <wp:extent cx="6565900" cy="2825750"/>
            <wp:effectExtent l="19050" t="0" r="6350" b="0"/>
            <wp:docPr id="29" name="Immagine 51" descr="metolir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1" descr="metolir.tif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5900" cy="282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pStyle w:val="Didascalia"/>
      </w:pPr>
      <w:r>
        <w:t>Spettro IR (composto puro)</w:t>
      </w:r>
    </w:p>
    <w:p w:rsidR="00490526" w:rsidRDefault="00490526" w:rsidP="00490526">
      <w:pPr>
        <w:jc w:val="center"/>
        <w:rPr>
          <w:b/>
          <w:bCs/>
          <w:sz w:val="24"/>
        </w:rPr>
      </w:pPr>
    </w:p>
    <w:p w:rsidR="00490526" w:rsidRDefault="00490526" w:rsidP="00490526">
      <w:pPr>
        <w:jc w:val="center"/>
        <w:rPr>
          <w:b/>
          <w:bCs/>
          <w:sz w:val="24"/>
        </w:rPr>
      </w:pPr>
    </w:p>
    <w:p w:rsidR="00490526" w:rsidRDefault="00490526" w:rsidP="00490526">
      <w:pPr>
        <w:jc w:val="center"/>
        <w:rPr>
          <w:b/>
          <w:bCs/>
          <w:sz w:val="24"/>
        </w:rPr>
      </w:pPr>
    </w:p>
    <w:p w:rsidR="00490526" w:rsidRDefault="00490526" w:rsidP="00490526">
      <w:pPr>
        <w:jc w:val="center"/>
        <w:rPr>
          <w:b/>
          <w:bCs/>
          <w:sz w:val="24"/>
        </w:rPr>
      </w:pPr>
    </w:p>
    <w:p w:rsidR="00490526" w:rsidRDefault="00490526" w:rsidP="00490526">
      <w:pPr>
        <w:rPr>
          <w:i/>
          <w:sz w:val="28"/>
        </w:rPr>
      </w:pPr>
      <w:r>
        <w:t xml:space="preserve">                                             </w:t>
      </w:r>
    </w:p>
    <w:p w:rsidR="00490526" w:rsidRDefault="00490526" w:rsidP="00490526">
      <w:pPr>
        <w:rPr>
          <w:i/>
          <w:sz w:val="28"/>
        </w:rPr>
      </w:pPr>
    </w:p>
    <w:p w:rsidR="00490526" w:rsidRDefault="00490526" w:rsidP="00490526">
      <w:pPr>
        <w:pStyle w:val="Rientrocorpodeltesto"/>
        <w:ind w:left="0" w:firstLine="0"/>
      </w:pPr>
      <w:r>
        <w:br w:type="page"/>
      </w:r>
    </w:p>
    <w:p w:rsidR="00490526" w:rsidRDefault="00490526" w:rsidP="00490526">
      <w:pPr>
        <w:pStyle w:val="Rientrocorpodeltesto"/>
        <w:numPr>
          <w:ilvl w:val="0"/>
          <w:numId w:val="4"/>
        </w:numPr>
      </w:pPr>
      <w:r>
        <w:lastRenderedPageBreak/>
        <w:t>Quale tra le due frammentazioni indicate per il composto:</w:t>
      </w:r>
    </w:p>
    <w:p w:rsidR="00490526" w:rsidRDefault="00490526" w:rsidP="00490526">
      <w:pPr>
        <w:pStyle w:val="Rientrocorpodeltesto2"/>
        <w:ind w:left="360" w:hanging="360"/>
      </w:pPr>
      <w:r>
        <w:tab/>
      </w:r>
    </w:p>
    <w:p w:rsidR="00490526" w:rsidRDefault="00490526" w:rsidP="00490526">
      <w:pPr>
        <w:pStyle w:val="Rientrocorpodeltesto2"/>
        <w:ind w:left="360" w:hanging="360"/>
        <w:jc w:val="center"/>
      </w:pPr>
      <w:r>
        <w:object w:dxaOrig="6408" w:dyaOrig="1647">
          <v:shape id="_x0000_i1054" type="#_x0000_t75" style="width:386.5pt;height:99.5pt" o:ole="">
            <v:imagedata r:id="rId39" o:title=""/>
          </v:shape>
          <o:OLEObject Type="Embed" ProgID="ChemDraw.Document.6.0" ShapeID="_x0000_i1054" DrawAspect="Content" ObjectID="_1476522826" r:id="rId40"/>
        </w:object>
      </w:r>
    </w:p>
    <w:p w:rsidR="00490526" w:rsidRDefault="00490526" w:rsidP="00490526">
      <w:pPr>
        <w:pStyle w:val="Rientrocorpodeltesto2"/>
        <w:ind w:left="360" w:hanging="360"/>
      </w:pPr>
    </w:p>
    <w:p w:rsidR="00490526" w:rsidRDefault="00490526" w:rsidP="00490526">
      <w:pPr>
        <w:pStyle w:val="Rientrocorpodeltesto"/>
      </w:pPr>
      <w:r>
        <w:tab/>
        <w:t>è la più favorita? Spiegare il più chiaramente possibile il perché.</w:t>
      </w:r>
    </w:p>
    <w:p w:rsidR="00490526" w:rsidRDefault="00490526" w:rsidP="00490526">
      <w:pPr>
        <w:pStyle w:val="Rientrocorpodeltesto"/>
      </w:pPr>
    </w:p>
    <w:p w:rsidR="00490526" w:rsidRDefault="00490526" w:rsidP="00490526">
      <w:pPr>
        <w:jc w:val="center"/>
        <w:rPr>
          <w:sz w:val="24"/>
        </w:rPr>
      </w:pPr>
      <w:r>
        <w:rPr>
          <w:sz w:val="24"/>
        </w:rPr>
        <w:t xml:space="preserve">                         </w:t>
      </w:r>
    </w:p>
    <w:p w:rsidR="00490526" w:rsidRDefault="00490526" w:rsidP="00490526">
      <w:pPr>
        <w:jc w:val="center"/>
        <w:rPr>
          <w:sz w:val="24"/>
        </w:rPr>
      </w:pPr>
    </w:p>
    <w:p w:rsidR="00490526" w:rsidRDefault="00490526" w:rsidP="00490526">
      <w:pPr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 xml:space="preserve">Perché negli spettri IR la banda relativa ad uno stretching </w:t>
      </w:r>
      <w:proofErr w:type="spellStart"/>
      <w:r>
        <w:rPr>
          <w:sz w:val="24"/>
        </w:rPr>
        <w:t>C=O</w:t>
      </w:r>
      <w:proofErr w:type="spellEnd"/>
      <w:r>
        <w:rPr>
          <w:sz w:val="24"/>
        </w:rPr>
        <w:t xml:space="preserve"> è quasi sempre molto più intensa di quella di uno stretching </w:t>
      </w:r>
      <w:proofErr w:type="spellStart"/>
      <w:r>
        <w:rPr>
          <w:sz w:val="24"/>
        </w:rPr>
        <w:t>C=C</w:t>
      </w:r>
      <w:proofErr w:type="spellEnd"/>
      <w:r>
        <w:rPr>
          <w:sz w:val="24"/>
        </w:rPr>
        <w:t>?</w:t>
      </w:r>
    </w:p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/>
    <w:p w:rsidR="00490526" w:rsidRDefault="00490526" w:rsidP="00490526">
      <w:pPr>
        <w:pStyle w:val="Titolo"/>
      </w:pPr>
      <w:r>
        <w:lastRenderedPageBreak/>
        <w:t>Corso di Metodi Spettroscopici in Chimica Organica</w:t>
      </w:r>
    </w:p>
    <w:p w:rsidR="00490526" w:rsidRDefault="00490526" w:rsidP="00490526">
      <w:pPr>
        <w:jc w:val="center"/>
        <w:rPr>
          <w:b/>
          <w:sz w:val="28"/>
        </w:rPr>
      </w:pPr>
      <w:r>
        <w:rPr>
          <w:b/>
          <w:sz w:val="28"/>
        </w:rPr>
        <w:t>I Prova Intercorso – 12/11/2004</w:t>
      </w:r>
    </w:p>
    <w:p w:rsidR="00490526" w:rsidRDefault="00490526" w:rsidP="00490526">
      <w:pPr>
        <w:jc w:val="center"/>
        <w:rPr>
          <w:b/>
          <w:sz w:val="28"/>
        </w:rPr>
      </w:pPr>
    </w:p>
    <w:p w:rsidR="00490526" w:rsidRDefault="00490526" w:rsidP="00490526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sz w:val="24"/>
        </w:rPr>
      </w:pPr>
      <w:r>
        <w:rPr>
          <w:sz w:val="24"/>
        </w:rPr>
        <w:t>Identificare il composto (o i composti) la cui struttura è in accordo con gli spettri forniti. Spiegare estesamente il ragionamento seguito, indicando le informazioni più significative fornite dai vari spettri.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90526" w:rsidP="00490526">
      <w:pPr>
        <w:ind w:left="-426" w:right="-286"/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41.5pt;margin-top:281.95pt;width:126pt;height:27pt;z-index:251653632" stroked="f">
            <v:textbox>
              <w:txbxContent>
                <w:p w:rsidR="00490526" w:rsidRDefault="00490526" w:rsidP="00490526">
                  <w:pPr>
                    <w:ind w:right="-12"/>
                    <w:rPr>
                      <w:b/>
                      <w:sz w:val="24"/>
                      <w:szCs w:val="24"/>
                    </w:rPr>
                  </w:pPr>
                  <w:r w:rsidRPr="000063FA">
                    <w:rPr>
                      <w:b/>
                      <w:sz w:val="24"/>
                      <w:szCs w:val="24"/>
                    </w:rPr>
                    <w:t>Spettro di massa EI</w:t>
                  </w:r>
                </w:p>
                <w:p w:rsidR="00490526" w:rsidRDefault="00490526" w:rsidP="00490526"/>
              </w:txbxContent>
            </v:textbox>
          </v:shape>
        </w:pict>
      </w:r>
      <w:r w:rsidR="004A4F65">
        <w:rPr>
          <w:noProof/>
        </w:rPr>
        <w:drawing>
          <wp:inline distT="0" distB="0" distL="0" distR="0">
            <wp:extent cx="5194300" cy="3886200"/>
            <wp:effectExtent l="19050" t="0" r="6350" b="0"/>
            <wp:docPr id="31" name="Immagine 70" descr="Benzofenonems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70" descr="Benzofenonems182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b="-133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 w:rsidR="004A4F65">
        <w:rPr>
          <w:noProof/>
        </w:rPr>
        <w:drawing>
          <wp:inline distT="0" distB="0" distL="0" distR="0">
            <wp:extent cx="1206500" cy="4038600"/>
            <wp:effectExtent l="19050" t="0" r="0" b="0"/>
            <wp:docPr id="32" name="Immagine 71" descr="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71" descr="182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ind w:left="-426" w:right="-286"/>
        <w:jc w:val="center"/>
      </w:pPr>
    </w:p>
    <w:p w:rsidR="00490526" w:rsidRDefault="00490526" w:rsidP="00490526"/>
    <w:p w:rsidR="00490526" w:rsidRDefault="004A4F65" w:rsidP="00490526">
      <w:pPr>
        <w:pStyle w:val="Didascalia"/>
      </w:pPr>
      <w:r>
        <w:rPr>
          <w:noProof/>
        </w:rPr>
        <w:drawing>
          <wp:inline distT="0" distB="0" distL="0" distR="0">
            <wp:extent cx="6178550" cy="2673350"/>
            <wp:effectExtent l="19050" t="0" r="0" b="0"/>
            <wp:docPr id="33" name="Immagine 72" descr="Benzofenone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72" descr="Benzofenoneir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550" cy="267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jc w:val="center"/>
        <w:rPr>
          <w:b/>
          <w:bCs/>
          <w:sz w:val="24"/>
        </w:rPr>
      </w:pPr>
    </w:p>
    <w:p w:rsidR="00490526" w:rsidRDefault="00490526" w:rsidP="00490526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br w:type="page"/>
      </w:r>
    </w:p>
    <w:p w:rsidR="00490526" w:rsidRDefault="00490526" w:rsidP="00490526">
      <w:pPr>
        <w:pStyle w:val="Rientrocorpodeltesto"/>
        <w:ind w:left="0" w:firstLine="0"/>
      </w:pPr>
    </w:p>
    <w:p w:rsidR="00490526" w:rsidRDefault="00490526" w:rsidP="00490526">
      <w:pPr>
        <w:pStyle w:val="Rientrocorpodeltesto"/>
        <w:numPr>
          <w:ilvl w:val="0"/>
          <w:numId w:val="1"/>
        </w:numPr>
      </w:pPr>
      <w:r>
        <w:t xml:space="preserve">Lo spettro IR di tutti i seguenti composti presenta assorbimento relativo allo stretching </w:t>
      </w:r>
      <w:proofErr w:type="spellStart"/>
      <w:r>
        <w:t>C=O</w:t>
      </w:r>
      <w:proofErr w:type="spellEnd"/>
      <w:r>
        <w:t xml:space="preserve">, ma a numeri d'onda diversi per ogni composto. Disporre i 3 composti in ordine </w:t>
      </w:r>
      <w:r>
        <w:rPr>
          <w:b/>
          <w:bCs/>
        </w:rPr>
        <w:t>crescente</w:t>
      </w:r>
      <w:r>
        <w:t xml:space="preserve"> di frequenza di stretching, giustificando la scelta fatta.</w:t>
      </w:r>
    </w:p>
    <w:p w:rsidR="00490526" w:rsidRDefault="00490526" w:rsidP="00490526">
      <w:pPr>
        <w:pStyle w:val="Rientrocorpodeltesto"/>
      </w:pPr>
    </w:p>
    <w:bookmarkStart w:id="0" w:name="OLE_LINK1"/>
    <w:p w:rsidR="00490526" w:rsidRDefault="00490526" w:rsidP="00490526">
      <w:pPr>
        <w:jc w:val="center"/>
        <w:rPr>
          <w:sz w:val="24"/>
        </w:rPr>
      </w:pPr>
      <w:r w:rsidRPr="0043229F">
        <w:rPr>
          <w:sz w:val="28"/>
        </w:rPr>
        <w:object w:dxaOrig="5136" w:dyaOrig="1278">
          <v:shape id="_x0000_i1058" type="#_x0000_t75" style="width:326pt;height:81.5pt" o:ole="" fillcolor="window">
            <v:imagedata r:id="rId44" o:title=""/>
          </v:shape>
          <o:OLEObject Type="Embed" ProgID="ChemDraw.Document.6.0" ShapeID="_x0000_i1058" DrawAspect="Content" ObjectID="_1476522827" r:id="rId45"/>
        </w:object>
      </w:r>
      <w:bookmarkEnd w:id="0"/>
      <w:r>
        <w:rPr>
          <w:sz w:val="24"/>
        </w:rPr>
        <w:t xml:space="preserve">   </w:t>
      </w:r>
    </w:p>
    <w:p w:rsidR="00490526" w:rsidRDefault="00490526" w:rsidP="00490526">
      <w:pPr>
        <w:jc w:val="center"/>
        <w:rPr>
          <w:sz w:val="24"/>
        </w:rPr>
      </w:pPr>
      <w:r>
        <w:rPr>
          <w:sz w:val="24"/>
        </w:rPr>
        <w:t xml:space="preserve">                                          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90526" w:rsidP="00490526">
      <w:pPr>
        <w:numPr>
          <w:ilvl w:val="0"/>
          <w:numId w:val="1"/>
        </w:numPr>
        <w:tabs>
          <w:tab w:val="clear" w:pos="360"/>
        </w:tabs>
        <w:jc w:val="both"/>
        <w:rPr>
          <w:sz w:val="24"/>
        </w:rPr>
      </w:pPr>
      <w:r>
        <w:rPr>
          <w:sz w:val="24"/>
        </w:rPr>
        <w:t>Che indicazioni può fornire il picco isotopico M+</w:t>
      </w:r>
      <w:smartTag w:uri="urn:schemas-microsoft-com:office:smarttags" w:element="metricconverter">
        <w:smartTagPr>
          <w:attr w:name="ProductID" w:val="2 in"/>
        </w:smartTagPr>
        <w:r>
          <w:rPr>
            <w:sz w:val="24"/>
          </w:rPr>
          <w:t>2 in</w:t>
        </w:r>
      </w:smartTag>
      <w:r>
        <w:rPr>
          <w:sz w:val="24"/>
        </w:rPr>
        <w:t xml:space="preserve">  uno spettro di massa?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90526" w:rsidP="00490526">
      <w:pPr>
        <w:jc w:val="center"/>
      </w:pPr>
      <w:r>
        <w:t xml:space="preserve"> </w:t>
      </w:r>
    </w:p>
    <w:p w:rsidR="00490526" w:rsidRDefault="00490526" w:rsidP="00490526">
      <w:pPr>
        <w:pStyle w:val="Titolo"/>
      </w:pPr>
      <w:r>
        <w:rPr>
          <w:i/>
        </w:rPr>
        <w:br w:type="page"/>
      </w:r>
      <w:r>
        <w:lastRenderedPageBreak/>
        <w:t>Corso di Metodi Spettroscopici in Chimica Organica</w:t>
      </w:r>
    </w:p>
    <w:p w:rsidR="00490526" w:rsidRDefault="00490526" w:rsidP="00490526">
      <w:pPr>
        <w:jc w:val="center"/>
        <w:rPr>
          <w:b/>
          <w:sz w:val="28"/>
        </w:rPr>
      </w:pPr>
      <w:r>
        <w:rPr>
          <w:b/>
          <w:sz w:val="28"/>
        </w:rPr>
        <w:t>I Prova Intercorso – 12/11/2004</w:t>
      </w:r>
    </w:p>
    <w:p w:rsidR="00490526" w:rsidRDefault="00490526" w:rsidP="00490526">
      <w:pPr>
        <w:jc w:val="center"/>
        <w:rPr>
          <w:b/>
          <w:sz w:val="28"/>
        </w:rPr>
      </w:pPr>
    </w:p>
    <w:p w:rsidR="00490526" w:rsidRDefault="00490526" w:rsidP="00490526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 xml:space="preserve">Identificare il composto (o i composti) la cui struttura è in accordo con gli spettri forniti.  Spiegare estesamente il ragionamento seguito, indicando le informazioni più significative fornite dai vari spettri. 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90526" w:rsidP="00490526">
      <w:pPr>
        <w:jc w:val="both"/>
        <w:rPr>
          <w:sz w:val="24"/>
        </w:rPr>
      </w:pPr>
    </w:p>
    <w:p w:rsidR="00490526" w:rsidRDefault="004A4F65" w:rsidP="00490526">
      <w:pPr>
        <w:ind w:left="-426" w:right="-428"/>
        <w:jc w:val="center"/>
      </w:pPr>
      <w:r>
        <w:rPr>
          <w:noProof/>
        </w:rPr>
        <w:drawing>
          <wp:inline distT="0" distB="0" distL="0" distR="0">
            <wp:extent cx="5099050" cy="3365500"/>
            <wp:effectExtent l="19050" t="0" r="6350" b="0"/>
            <wp:docPr id="35" name="Immagine 74" descr="Cletbenzoms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74" descr="Cletbenzoms184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0" cy="336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90526">
        <w:t xml:space="preserve">          </w:t>
      </w:r>
      <w:r>
        <w:rPr>
          <w:noProof/>
        </w:rPr>
        <w:drawing>
          <wp:inline distT="0" distB="0" distL="0" distR="0">
            <wp:extent cx="1104900" cy="3333750"/>
            <wp:effectExtent l="19050" t="0" r="0" b="0"/>
            <wp:docPr id="36" name="Immagine 75" descr="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75" descr="149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b="-4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Pr="00711941" w:rsidRDefault="00490526" w:rsidP="00490526">
      <w:pPr>
        <w:ind w:left="-426" w:right="1840"/>
        <w:jc w:val="center"/>
        <w:rPr>
          <w:b/>
          <w:sz w:val="24"/>
          <w:szCs w:val="24"/>
        </w:rPr>
      </w:pPr>
      <w:r w:rsidRPr="00711941">
        <w:rPr>
          <w:b/>
          <w:sz w:val="24"/>
          <w:szCs w:val="24"/>
        </w:rPr>
        <w:t>Spettro di massa EI</w:t>
      </w:r>
    </w:p>
    <w:p w:rsidR="00490526" w:rsidRDefault="00490526" w:rsidP="00490526">
      <w:pPr>
        <w:ind w:left="-426" w:right="-428"/>
        <w:jc w:val="center"/>
      </w:pPr>
    </w:p>
    <w:p w:rsidR="00490526" w:rsidRDefault="00490526" w:rsidP="00490526">
      <w:pPr>
        <w:ind w:left="-426" w:right="-428"/>
        <w:jc w:val="center"/>
      </w:pPr>
    </w:p>
    <w:p w:rsidR="00490526" w:rsidRDefault="004A4F65" w:rsidP="00490526">
      <w:pPr>
        <w:ind w:left="-426" w:right="-428"/>
        <w:jc w:val="center"/>
      </w:pPr>
      <w:r>
        <w:rPr>
          <w:noProof/>
        </w:rPr>
        <w:drawing>
          <wp:inline distT="0" distB="0" distL="0" distR="0">
            <wp:extent cx="6477000" cy="1409700"/>
            <wp:effectExtent l="19050" t="0" r="0" b="0"/>
            <wp:docPr id="37" name="Immagine 76" descr="Masse Esatte molto lar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76" descr="Masse Esatte molto largo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ind w:left="-426" w:right="-286"/>
        <w:jc w:val="center"/>
      </w:pPr>
    </w:p>
    <w:p w:rsidR="00490526" w:rsidRDefault="00490526" w:rsidP="00490526">
      <w:pPr>
        <w:ind w:left="-426" w:right="-286"/>
        <w:jc w:val="center"/>
      </w:pPr>
    </w:p>
    <w:p w:rsidR="00490526" w:rsidRDefault="00490526" w:rsidP="00490526">
      <w:pPr>
        <w:ind w:left="-426" w:right="-286"/>
        <w:jc w:val="center"/>
      </w:pPr>
    </w:p>
    <w:p w:rsidR="00490526" w:rsidRDefault="004A4F65" w:rsidP="00490526">
      <w:pPr>
        <w:ind w:left="-426" w:right="-286"/>
        <w:jc w:val="center"/>
      </w:pPr>
      <w:r>
        <w:rPr>
          <w:noProof/>
        </w:rPr>
        <w:drawing>
          <wp:inline distT="0" distB="0" distL="0" distR="0">
            <wp:extent cx="6210300" cy="2432050"/>
            <wp:effectExtent l="19050" t="0" r="0" b="0"/>
            <wp:docPr id="38" name="Immagine 77" descr="Cletbenzo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77" descr="Cletbenzoir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243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pStyle w:val="Rientrocorpodeltesto"/>
        <w:numPr>
          <w:ilvl w:val="0"/>
          <w:numId w:val="2"/>
        </w:numPr>
      </w:pPr>
      <w:r>
        <w:lastRenderedPageBreak/>
        <w:t xml:space="preserve">Lo spettro UV di un composto incognito presenta un massimo di assorbimento a </w:t>
      </w:r>
      <w:proofErr w:type="spellStart"/>
      <w:r>
        <w:t>λ</w:t>
      </w:r>
      <w:r>
        <w:rPr>
          <w:vertAlign w:val="subscript"/>
        </w:rPr>
        <w:t>max</w:t>
      </w:r>
      <w:proofErr w:type="spellEnd"/>
      <w:r>
        <w:t xml:space="preserve"> = 230 </w:t>
      </w:r>
      <w:proofErr w:type="spellStart"/>
      <w:r>
        <w:t>nm</w:t>
      </w:r>
      <w:proofErr w:type="spellEnd"/>
      <w:r>
        <w:t>. Quale delle due seguenti strutture è in accordo con questo dato?</w:t>
      </w:r>
    </w:p>
    <w:p w:rsidR="00490526" w:rsidRDefault="00490526" w:rsidP="00490526">
      <w:pPr>
        <w:pStyle w:val="Rientrocorpodeltesto"/>
        <w:ind w:left="0" w:firstLine="0"/>
      </w:pPr>
    </w:p>
    <w:p w:rsidR="00490526" w:rsidRDefault="00490526" w:rsidP="00490526">
      <w:pPr>
        <w:jc w:val="center"/>
        <w:rPr>
          <w:sz w:val="24"/>
        </w:rPr>
      </w:pPr>
      <w:r w:rsidRPr="0043229F">
        <w:rPr>
          <w:sz w:val="28"/>
        </w:rPr>
        <w:object w:dxaOrig="4559" w:dyaOrig="1245">
          <v:shape id="_x0000_i1063" type="#_x0000_t75" style="width:289.5pt;height:79pt" o:ole="" fillcolor="window">
            <v:imagedata r:id="rId50" o:title=""/>
          </v:shape>
          <o:OLEObject Type="Embed" ProgID="ChemDraw.Document.6.0" ShapeID="_x0000_i1063" DrawAspect="Content" ObjectID="_1476522828" r:id="rId51"/>
        </w:object>
      </w:r>
    </w:p>
    <w:p w:rsidR="00490526" w:rsidRDefault="00490526" w:rsidP="00490526">
      <w:pPr>
        <w:jc w:val="center"/>
        <w:rPr>
          <w:sz w:val="24"/>
        </w:rPr>
      </w:pPr>
    </w:p>
    <w:p w:rsidR="00490526" w:rsidRDefault="00490526" w:rsidP="00490526">
      <w:pPr>
        <w:jc w:val="center"/>
        <w:rPr>
          <w:sz w:val="24"/>
        </w:rPr>
      </w:pPr>
    </w:p>
    <w:p w:rsidR="00490526" w:rsidRDefault="00490526" w:rsidP="00490526">
      <w:pPr>
        <w:pStyle w:val="Rientrocorpodeltesto"/>
        <w:jc w:val="center"/>
      </w:pPr>
      <w:r>
        <w:object w:dxaOrig="6050" w:dyaOrig="4118">
          <v:shape id="_x0000_i1064" type="#_x0000_t75" style="width:302.5pt;height:206pt" o:ole="" fillcolor="#0c9">
            <v:imagedata r:id="rId52" o:title=""/>
          </v:shape>
          <o:OLEObject Type="Embed" ProgID="Word.Document.8" ShapeID="_x0000_i1064" DrawAspect="Content" ObjectID="_1476522829" r:id="rId53">
            <o:FieldCodes>\s</o:FieldCodes>
          </o:OLEObject>
        </w:object>
      </w:r>
    </w:p>
    <w:p w:rsidR="00490526" w:rsidRDefault="00490526" w:rsidP="00490526">
      <w:pPr>
        <w:jc w:val="center"/>
        <w:rPr>
          <w:sz w:val="24"/>
        </w:rPr>
      </w:pPr>
      <w:r>
        <w:rPr>
          <w:sz w:val="24"/>
        </w:rPr>
        <w:t xml:space="preserve">                     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90526" w:rsidP="00490526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Qual è il principale vantaggio dell'analizzatore a tempo di volo (TOF)?</w:t>
      </w:r>
    </w:p>
    <w:p w:rsidR="00490526" w:rsidRDefault="00490526" w:rsidP="00490526">
      <w:pPr>
        <w:pStyle w:val="Titolo"/>
      </w:pPr>
      <w:r>
        <w:rPr>
          <w:i/>
        </w:rPr>
        <w:br w:type="page"/>
      </w:r>
      <w:r>
        <w:lastRenderedPageBreak/>
        <w:t>Corso di Metodi Spettroscopici in Chimica Organica</w:t>
      </w:r>
    </w:p>
    <w:p w:rsidR="00490526" w:rsidRDefault="00490526" w:rsidP="00490526">
      <w:pPr>
        <w:jc w:val="center"/>
        <w:rPr>
          <w:b/>
          <w:sz w:val="28"/>
        </w:rPr>
      </w:pPr>
      <w:r>
        <w:rPr>
          <w:b/>
          <w:sz w:val="28"/>
        </w:rPr>
        <w:t>I Prova Intercorso – 12/11/2004</w:t>
      </w:r>
    </w:p>
    <w:p w:rsidR="00490526" w:rsidRDefault="00490526" w:rsidP="00490526">
      <w:pPr>
        <w:jc w:val="center"/>
        <w:rPr>
          <w:b/>
          <w:sz w:val="28"/>
        </w:rPr>
      </w:pPr>
    </w:p>
    <w:p w:rsidR="00490526" w:rsidRDefault="00490526" w:rsidP="00490526">
      <w:pPr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 xml:space="preserve">Identificare il composto (o i composti) la cui struttura è in accordo con gli spettri forniti. Spiegare estesamente il ragionamento seguito, indicando le informazioni più significative fornite dai vari spettri. 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90526" w:rsidP="00490526">
      <w:pPr>
        <w:pStyle w:val="Didascalia"/>
        <w:ind w:left="-284"/>
      </w:pPr>
      <w:r>
        <w:t xml:space="preserve">      </w:t>
      </w:r>
    </w:p>
    <w:p w:rsidR="00490526" w:rsidRDefault="00490526" w:rsidP="00490526">
      <w:pPr>
        <w:pStyle w:val="Didascalia"/>
        <w:ind w:left="-284"/>
      </w:pPr>
      <w:r>
        <w:t xml:space="preserve"> </w:t>
      </w:r>
      <w:r w:rsidR="004A4F65">
        <w:rPr>
          <w:noProof/>
        </w:rPr>
        <w:drawing>
          <wp:inline distT="0" distB="0" distL="0" distR="0">
            <wp:extent cx="5213350" cy="3467100"/>
            <wp:effectExtent l="19050" t="0" r="6350" b="0"/>
            <wp:docPr id="41" name="Immagine 80" descr="Etiltolums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80" descr="Etiltolums164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0" cy="346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 w:rsidR="004A4F65">
        <w:rPr>
          <w:noProof/>
        </w:rPr>
        <w:drawing>
          <wp:inline distT="0" distB="0" distL="0" distR="0">
            <wp:extent cx="1143000" cy="3327400"/>
            <wp:effectExtent l="19050" t="0" r="0" b="0"/>
            <wp:docPr id="42" name="Immagine 81" descr="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81" descr="164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2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/>
    <w:p w:rsidR="00490526" w:rsidRPr="00711941" w:rsidRDefault="00490526" w:rsidP="00490526">
      <w:pPr>
        <w:tabs>
          <w:tab w:val="left" w:pos="8647"/>
        </w:tabs>
        <w:ind w:left="-426" w:right="1840"/>
        <w:jc w:val="center"/>
        <w:rPr>
          <w:b/>
          <w:sz w:val="24"/>
          <w:szCs w:val="24"/>
        </w:rPr>
      </w:pPr>
      <w:r w:rsidRPr="00711941">
        <w:rPr>
          <w:b/>
          <w:sz w:val="24"/>
          <w:szCs w:val="24"/>
        </w:rPr>
        <w:t>Spettro di massa EI</w:t>
      </w:r>
    </w:p>
    <w:p w:rsidR="00490526" w:rsidRDefault="00490526" w:rsidP="00490526"/>
    <w:p w:rsidR="00490526" w:rsidRDefault="00490526" w:rsidP="00490526">
      <w:pPr>
        <w:ind w:left="-426" w:right="-428"/>
        <w:jc w:val="center"/>
      </w:pPr>
    </w:p>
    <w:p w:rsidR="00490526" w:rsidRDefault="00490526" w:rsidP="00490526">
      <w:pPr>
        <w:ind w:right="-428"/>
      </w:pPr>
    </w:p>
    <w:p w:rsidR="00490526" w:rsidRDefault="00490526" w:rsidP="00490526">
      <w:pPr>
        <w:ind w:right="-428"/>
      </w:pPr>
    </w:p>
    <w:p w:rsidR="00490526" w:rsidRDefault="004A4F65" w:rsidP="00490526">
      <w:pPr>
        <w:ind w:left="-426" w:right="-428"/>
        <w:jc w:val="center"/>
      </w:pPr>
      <w:r>
        <w:rPr>
          <w:noProof/>
        </w:rPr>
        <w:lastRenderedPageBreak/>
        <w:drawing>
          <wp:inline distT="0" distB="0" distL="0" distR="0">
            <wp:extent cx="6178550" cy="2647950"/>
            <wp:effectExtent l="19050" t="0" r="0" b="0"/>
            <wp:docPr id="43" name="Immagine 82" descr="Etiltolu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82" descr="Etiltoluir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55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ind w:left="-426" w:right="-428"/>
        <w:jc w:val="center"/>
      </w:pPr>
    </w:p>
    <w:p w:rsidR="00490526" w:rsidRDefault="00490526" w:rsidP="00490526">
      <w:pPr>
        <w:pStyle w:val="Rientrocorpodeltesto"/>
        <w:numPr>
          <w:ilvl w:val="0"/>
          <w:numId w:val="3"/>
        </w:numPr>
      </w:pPr>
      <w:r>
        <w:t xml:space="preserve">Qual è la frammentazione favorita nello spettro di massa EI dei seguenti composti? </w:t>
      </w:r>
    </w:p>
    <w:p w:rsidR="00490526" w:rsidRDefault="00490526" w:rsidP="00490526">
      <w:pPr>
        <w:pStyle w:val="Rientrocorpodeltesto2"/>
        <w:ind w:left="360" w:hanging="360"/>
      </w:pPr>
    </w:p>
    <w:p w:rsidR="00490526" w:rsidRDefault="00490526" w:rsidP="00490526">
      <w:pPr>
        <w:pStyle w:val="Rientrocorpodeltesto"/>
        <w:jc w:val="center"/>
      </w:pPr>
      <w:r>
        <w:object w:dxaOrig="8325" w:dyaOrig="1410">
          <v:shape id="_x0000_i1068" type="#_x0000_t75" style="width:437.5pt;height:74.5pt" o:ole="">
            <v:imagedata r:id="rId57" o:title=""/>
          </v:shape>
          <o:OLEObject Type="Embed" ProgID="ChemDraw.Document.6.0" ShapeID="_x0000_i1068" DrawAspect="Content" ObjectID="_1476522830" r:id="rId58"/>
        </w:object>
      </w:r>
    </w:p>
    <w:p w:rsidR="00490526" w:rsidRDefault="00490526" w:rsidP="00490526">
      <w:pPr>
        <w:jc w:val="center"/>
        <w:rPr>
          <w:sz w:val="24"/>
        </w:rPr>
      </w:pPr>
      <w:r>
        <w:rPr>
          <w:sz w:val="24"/>
        </w:rPr>
        <w:t xml:space="preserve">                                                  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90526" w:rsidP="00490526">
      <w:pPr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 xml:space="preserve">Perché la spettroscopia UV non è utilizzabile per l'analisi dei composti saturi ? </w:t>
      </w:r>
    </w:p>
    <w:p w:rsidR="00490526" w:rsidRDefault="00490526" w:rsidP="00490526">
      <w:pPr>
        <w:pStyle w:val="Titolo"/>
        <w:jc w:val="left"/>
      </w:pPr>
    </w:p>
    <w:p w:rsidR="00490526" w:rsidRDefault="00490526" w:rsidP="00490526">
      <w:pPr>
        <w:pStyle w:val="Titolo"/>
        <w:jc w:val="left"/>
      </w:pPr>
    </w:p>
    <w:p w:rsidR="00490526" w:rsidRDefault="00490526" w:rsidP="00490526">
      <w:pPr>
        <w:pStyle w:val="Titolo"/>
        <w:jc w:val="left"/>
      </w:pPr>
    </w:p>
    <w:p w:rsidR="00490526" w:rsidRDefault="00490526" w:rsidP="00490526">
      <w:pPr>
        <w:pStyle w:val="Titolo"/>
        <w:jc w:val="left"/>
      </w:pPr>
    </w:p>
    <w:p w:rsidR="00490526" w:rsidRDefault="00490526" w:rsidP="00490526">
      <w:pPr>
        <w:pStyle w:val="Titolo"/>
        <w:jc w:val="left"/>
      </w:pPr>
    </w:p>
    <w:p w:rsidR="00490526" w:rsidRDefault="00490526" w:rsidP="00490526">
      <w:pPr>
        <w:pStyle w:val="Titolo"/>
        <w:jc w:val="left"/>
      </w:pPr>
    </w:p>
    <w:p w:rsidR="00490526" w:rsidRDefault="00490526" w:rsidP="00490526">
      <w:pPr>
        <w:pStyle w:val="Titolo"/>
        <w:jc w:val="left"/>
      </w:pPr>
    </w:p>
    <w:p w:rsidR="00490526" w:rsidRDefault="00490526" w:rsidP="00490526">
      <w:pPr>
        <w:pStyle w:val="Titolo"/>
        <w:jc w:val="left"/>
      </w:pPr>
    </w:p>
    <w:p w:rsidR="00490526" w:rsidRDefault="00490526" w:rsidP="00490526">
      <w:pPr>
        <w:pStyle w:val="Titolo"/>
        <w:jc w:val="left"/>
      </w:pPr>
    </w:p>
    <w:p w:rsidR="00490526" w:rsidRDefault="00490526" w:rsidP="00490526">
      <w:pPr>
        <w:pStyle w:val="Titolo"/>
        <w:jc w:val="left"/>
      </w:pPr>
    </w:p>
    <w:p w:rsidR="00490526" w:rsidRDefault="00490526" w:rsidP="00490526">
      <w:pPr>
        <w:pStyle w:val="Titolo"/>
        <w:jc w:val="left"/>
      </w:pPr>
    </w:p>
    <w:p w:rsidR="00490526" w:rsidRDefault="00490526" w:rsidP="00490526">
      <w:pPr>
        <w:pStyle w:val="Titolo"/>
        <w:jc w:val="left"/>
      </w:pPr>
    </w:p>
    <w:p w:rsidR="00490526" w:rsidRDefault="00490526" w:rsidP="00490526">
      <w:pPr>
        <w:pStyle w:val="Titolo"/>
        <w:jc w:val="left"/>
      </w:pPr>
    </w:p>
    <w:p w:rsidR="00490526" w:rsidRDefault="00490526" w:rsidP="00490526">
      <w:pPr>
        <w:pStyle w:val="Titolo"/>
        <w:jc w:val="left"/>
      </w:pPr>
    </w:p>
    <w:p w:rsidR="00490526" w:rsidRDefault="00490526" w:rsidP="00490526">
      <w:pPr>
        <w:pStyle w:val="Titolo"/>
        <w:jc w:val="left"/>
      </w:pPr>
    </w:p>
    <w:p w:rsidR="00490526" w:rsidRDefault="00490526" w:rsidP="00490526">
      <w:pPr>
        <w:pStyle w:val="Titolo"/>
        <w:jc w:val="left"/>
      </w:pPr>
    </w:p>
    <w:p w:rsidR="00490526" w:rsidRDefault="00490526" w:rsidP="00490526">
      <w:pPr>
        <w:pStyle w:val="Titolo"/>
        <w:jc w:val="left"/>
      </w:pPr>
    </w:p>
    <w:p w:rsidR="00490526" w:rsidRDefault="00490526" w:rsidP="00490526">
      <w:pPr>
        <w:pStyle w:val="Titolo"/>
        <w:jc w:val="left"/>
      </w:pPr>
    </w:p>
    <w:p w:rsidR="00490526" w:rsidRDefault="00490526" w:rsidP="00490526">
      <w:pPr>
        <w:pStyle w:val="Titolo"/>
        <w:jc w:val="left"/>
      </w:pPr>
    </w:p>
    <w:p w:rsidR="00490526" w:rsidRDefault="00490526" w:rsidP="00490526">
      <w:pPr>
        <w:pStyle w:val="Titolo"/>
        <w:jc w:val="left"/>
      </w:pPr>
    </w:p>
    <w:p w:rsidR="00490526" w:rsidRDefault="00490526" w:rsidP="00490526">
      <w:pPr>
        <w:pStyle w:val="Titolo"/>
        <w:jc w:val="left"/>
      </w:pPr>
    </w:p>
    <w:p w:rsidR="00490526" w:rsidRDefault="00490526" w:rsidP="00490526">
      <w:pPr>
        <w:pStyle w:val="Titolo"/>
        <w:jc w:val="left"/>
      </w:pPr>
    </w:p>
    <w:p w:rsidR="00B213FA" w:rsidRDefault="00B213FA" w:rsidP="00490526">
      <w:pPr>
        <w:pStyle w:val="Titolo"/>
        <w:jc w:val="left"/>
      </w:pPr>
    </w:p>
    <w:p w:rsidR="00490526" w:rsidRDefault="00490526" w:rsidP="00490526">
      <w:pPr>
        <w:pStyle w:val="Titolo"/>
        <w:tabs>
          <w:tab w:val="left" w:pos="709"/>
        </w:tabs>
      </w:pPr>
      <w:r>
        <w:lastRenderedPageBreak/>
        <w:t>Corso di Metodi Spettroscopici in Chimica Organica</w:t>
      </w:r>
    </w:p>
    <w:p w:rsidR="00490526" w:rsidRDefault="00490526" w:rsidP="00490526">
      <w:pPr>
        <w:jc w:val="center"/>
        <w:rPr>
          <w:b/>
          <w:sz w:val="28"/>
        </w:rPr>
      </w:pPr>
      <w:r>
        <w:rPr>
          <w:b/>
          <w:sz w:val="28"/>
        </w:rPr>
        <w:t>I Prova Intercorso – 14/11/2005</w:t>
      </w:r>
    </w:p>
    <w:p w:rsidR="00490526" w:rsidRDefault="00490526" w:rsidP="00490526">
      <w:pPr>
        <w:jc w:val="center"/>
        <w:rPr>
          <w:b/>
          <w:sz w:val="28"/>
        </w:rPr>
      </w:pPr>
    </w:p>
    <w:p w:rsidR="00490526" w:rsidRDefault="00490526" w:rsidP="00490526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sz w:val="24"/>
        </w:rPr>
      </w:pPr>
      <w:r>
        <w:rPr>
          <w:sz w:val="24"/>
        </w:rPr>
        <w:t>Identificare il composto (o i composti) la cui struttura è in accordo con gli spettri forniti. Spiegare estesamente il ragionamento seguito, indicando le informazioni più significative fornite dai vari spettri.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90526" w:rsidP="00490526">
      <w:pPr>
        <w:ind w:left="-426" w:right="-286"/>
        <w:jc w:val="center"/>
      </w:pPr>
      <w:r>
        <w:rPr>
          <w:noProof/>
        </w:rPr>
        <w:pict>
          <v:shape id="_x0000_s1027" type="#_x0000_t202" style="position:absolute;left:0;text-align:left;margin-left:141.5pt;margin-top:281.95pt;width:126pt;height:27pt;z-index:251654656" stroked="f">
            <v:textbox>
              <w:txbxContent>
                <w:p w:rsidR="00490526" w:rsidRDefault="00490526" w:rsidP="00490526">
                  <w:pPr>
                    <w:ind w:right="-12"/>
                    <w:rPr>
                      <w:b/>
                      <w:sz w:val="24"/>
                      <w:szCs w:val="24"/>
                    </w:rPr>
                  </w:pPr>
                  <w:r w:rsidRPr="000063FA">
                    <w:rPr>
                      <w:b/>
                      <w:sz w:val="24"/>
                      <w:szCs w:val="24"/>
                    </w:rPr>
                    <w:t>Spettro di massa EI</w:t>
                  </w:r>
                </w:p>
                <w:p w:rsidR="00490526" w:rsidRDefault="00490526" w:rsidP="00490526"/>
              </w:txbxContent>
            </v:textbox>
          </v:shape>
        </w:pict>
      </w:r>
      <w:r w:rsidR="004A4F65">
        <w:rPr>
          <w:noProof/>
        </w:rPr>
        <w:drawing>
          <wp:inline distT="0" distB="0" distL="0" distR="0">
            <wp:extent cx="5397500" cy="3524250"/>
            <wp:effectExtent l="19050" t="0" r="0" b="0"/>
            <wp:docPr id="45" name="Immagine 107" descr="5-hydroxy-2-pentanone-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07" descr="5-hydroxy-2-pentanone-MS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 w:rsidR="004A4F65">
        <w:rPr>
          <w:noProof/>
        </w:rPr>
        <w:drawing>
          <wp:inline distT="0" distB="0" distL="0" distR="0">
            <wp:extent cx="1130300" cy="2908300"/>
            <wp:effectExtent l="19050" t="0" r="0" b="0"/>
            <wp:docPr id="46" name="Immagine 108" descr="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08" descr="103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b="-304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290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ind w:left="-426" w:right="-286"/>
        <w:jc w:val="center"/>
      </w:pPr>
    </w:p>
    <w:p w:rsidR="00490526" w:rsidRDefault="00490526" w:rsidP="00490526"/>
    <w:p w:rsidR="00490526" w:rsidRDefault="00490526" w:rsidP="00490526"/>
    <w:p w:rsidR="00490526" w:rsidRDefault="00490526" w:rsidP="00490526"/>
    <w:p w:rsidR="00490526" w:rsidRDefault="004A4F65" w:rsidP="00490526">
      <w:pPr>
        <w:pStyle w:val="Didascalia"/>
      </w:pPr>
      <w:r>
        <w:rPr>
          <w:noProof/>
        </w:rPr>
        <w:drawing>
          <wp:inline distT="0" distB="0" distL="0" distR="0">
            <wp:extent cx="6178550" cy="2641600"/>
            <wp:effectExtent l="19050" t="0" r="0" b="0"/>
            <wp:docPr id="47" name="Immagine 109" descr="5-hydroxy-2-pentanone-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09" descr="5-hydroxy-2-pentanone-IR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550" cy="264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jc w:val="center"/>
        <w:rPr>
          <w:b/>
          <w:bCs/>
          <w:sz w:val="24"/>
        </w:rPr>
      </w:pPr>
      <w:r>
        <w:rPr>
          <w:noProof/>
        </w:rPr>
        <w:pict>
          <v:shape id="_x0000_s1028" type="#_x0000_t202" style="position:absolute;left:0;text-align:left;margin-left:132.5pt;margin-top:6.55pt;width:234pt;height:27pt;z-index:251655680" stroked="f">
            <v:textbox>
              <w:txbxContent>
                <w:p w:rsidR="00490526" w:rsidRDefault="00490526" w:rsidP="00490526">
                  <w:pPr>
                    <w:ind w:right="-12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Spettro IR (composto puro)</w:t>
                  </w:r>
                </w:p>
                <w:p w:rsidR="00490526" w:rsidRDefault="00490526" w:rsidP="00490526"/>
              </w:txbxContent>
            </v:textbox>
          </v:shape>
        </w:pict>
      </w:r>
    </w:p>
    <w:p w:rsidR="00490526" w:rsidRDefault="00490526" w:rsidP="00490526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br w:type="page"/>
      </w:r>
    </w:p>
    <w:p w:rsidR="00490526" w:rsidRDefault="00490526" w:rsidP="00490526">
      <w:pPr>
        <w:pStyle w:val="Rientrocorpodeltesto"/>
        <w:ind w:left="0" w:firstLine="0"/>
      </w:pPr>
    </w:p>
    <w:p w:rsidR="00490526" w:rsidRDefault="00490526" w:rsidP="00490526">
      <w:pPr>
        <w:pStyle w:val="Rientrocorpodeltesto"/>
        <w:numPr>
          <w:ilvl w:val="0"/>
          <w:numId w:val="1"/>
        </w:numPr>
      </w:pPr>
      <w:r>
        <w:t xml:space="preserve">Lo spettro IR di tutti i seguenti chetoni presenta assorbimento relativo allo stretching </w:t>
      </w:r>
      <w:proofErr w:type="spellStart"/>
      <w:r>
        <w:t>C=O</w:t>
      </w:r>
      <w:proofErr w:type="spellEnd"/>
      <w:r>
        <w:t xml:space="preserve">, ma a numeri d'onda diversi per ogni composto. Disporre i 3 composti in ordine </w:t>
      </w:r>
      <w:r>
        <w:rPr>
          <w:b/>
          <w:bCs/>
        </w:rPr>
        <w:t>crescente</w:t>
      </w:r>
      <w:r>
        <w:t xml:space="preserve"> di frequenza di stretching, giustificando la scelta fatta.</w:t>
      </w:r>
    </w:p>
    <w:p w:rsidR="00490526" w:rsidRDefault="00490526" w:rsidP="00490526">
      <w:pPr>
        <w:pStyle w:val="Rientrocorpodeltesto"/>
      </w:pPr>
    </w:p>
    <w:p w:rsidR="00490526" w:rsidRDefault="00490526" w:rsidP="00490526">
      <w:pPr>
        <w:jc w:val="center"/>
        <w:rPr>
          <w:sz w:val="24"/>
        </w:rPr>
      </w:pPr>
      <w:r w:rsidRPr="0043229F">
        <w:rPr>
          <w:sz w:val="28"/>
        </w:rPr>
        <w:object w:dxaOrig="5068" w:dyaOrig="1188">
          <v:shape id="_x0000_i1072" type="#_x0000_t75" style="width:321.5pt;height:75.5pt" o:ole="" fillcolor="window">
            <v:imagedata r:id="rId62" o:title=""/>
          </v:shape>
          <o:OLEObject Type="Embed" ProgID="ChemDraw.Document.6.0" ShapeID="_x0000_i1072" DrawAspect="Content" ObjectID="_1476522831" r:id="rId63"/>
        </w:object>
      </w:r>
      <w:r>
        <w:rPr>
          <w:sz w:val="24"/>
        </w:rPr>
        <w:t xml:space="preserve">   </w:t>
      </w:r>
    </w:p>
    <w:p w:rsidR="00490526" w:rsidRDefault="00490526" w:rsidP="00490526">
      <w:pPr>
        <w:jc w:val="center"/>
        <w:rPr>
          <w:sz w:val="24"/>
        </w:rPr>
      </w:pPr>
      <w:r>
        <w:rPr>
          <w:sz w:val="24"/>
        </w:rPr>
        <w:t xml:space="preserve">                                          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90526" w:rsidP="00490526">
      <w:pPr>
        <w:numPr>
          <w:ilvl w:val="0"/>
          <w:numId w:val="1"/>
        </w:numPr>
        <w:tabs>
          <w:tab w:val="clear" w:pos="360"/>
        </w:tabs>
        <w:jc w:val="both"/>
        <w:rPr>
          <w:sz w:val="24"/>
        </w:rPr>
      </w:pPr>
      <w:r>
        <w:rPr>
          <w:sz w:val="24"/>
        </w:rPr>
        <w:t xml:space="preserve">Che cos'è il </w:t>
      </w:r>
      <w:proofErr w:type="spellStart"/>
      <w:r>
        <w:rPr>
          <w:sz w:val="24"/>
        </w:rPr>
        <w:t>riarrangiamento</w:t>
      </w:r>
      <w:proofErr w:type="spellEnd"/>
      <w:r>
        <w:rPr>
          <w:sz w:val="24"/>
        </w:rPr>
        <w:t xml:space="preserve"> di </w:t>
      </w:r>
      <w:proofErr w:type="spellStart"/>
      <w:r>
        <w:rPr>
          <w:sz w:val="24"/>
        </w:rPr>
        <w:t>McLafferty</w:t>
      </w:r>
      <w:proofErr w:type="spellEnd"/>
      <w:r>
        <w:rPr>
          <w:sz w:val="24"/>
        </w:rPr>
        <w:t>? Per quali composti può avvenire?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90526" w:rsidP="00490526">
      <w:pPr>
        <w:jc w:val="center"/>
      </w:pPr>
      <w:r>
        <w:t xml:space="preserve"> </w:t>
      </w:r>
    </w:p>
    <w:p w:rsidR="00490526" w:rsidRDefault="00490526" w:rsidP="00490526">
      <w:pPr>
        <w:pStyle w:val="Titolo"/>
      </w:pPr>
      <w:r>
        <w:rPr>
          <w:i/>
        </w:rPr>
        <w:br w:type="page"/>
      </w:r>
      <w:r>
        <w:lastRenderedPageBreak/>
        <w:t>Corso di Metodi Spettroscopici in Chimica Organica</w:t>
      </w:r>
    </w:p>
    <w:p w:rsidR="00490526" w:rsidRDefault="00490526" w:rsidP="00490526">
      <w:pPr>
        <w:jc w:val="center"/>
        <w:rPr>
          <w:b/>
          <w:sz w:val="28"/>
        </w:rPr>
      </w:pPr>
      <w:r>
        <w:rPr>
          <w:b/>
          <w:sz w:val="28"/>
        </w:rPr>
        <w:t>I Prova Intercorso – 14/11/2005</w:t>
      </w:r>
    </w:p>
    <w:p w:rsidR="00490526" w:rsidRDefault="00490526" w:rsidP="00490526">
      <w:pPr>
        <w:jc w:val="center"/>
        <w:rPr>
          <w:b/>
          <w:sz w:val="28"/>
        </w:rPr>
      </w:pPr>
    </w:p>
    <w:p w:rsidR="00490526" w:rsidRDefault="00490526" w:rsidP="00490526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 xml:space="preserve">Identificare il composto (o i composti) la cui struttura è in accordo con gli spettri forniti.  Spiegare estesamente il ragionamento seguito, indicando le informazioni più significative fornite dai vari spettri. 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A4F65" w:rsidP="00490526">
      <w:pPr>
        <w:ind w:left="-426" w:right="-428"/>
        <w:jc w:val="center"/>
      </w:pPr>
      <w:r>
        <w:rPr>
          <w:noProof/>
        </w:rPr>
        <w:drawing>
          <wp:inline distT="0" distB="0" distL="0" distR="0">
            <wp:extent cx="5346700" cy="3505200"/>
            <wp:effectExtent l="19050" t="0" r="6350" b="0"/>
            <wp:docPr id="49" name="Immagine 111" descr="ethyl p-bromobenzoate-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11" descr="ethyl p-bromobenzoate-MS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0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90526">
        <w:t xml:space="preserve">       </w:t>
      </w:r>
      <w:r>
        <w:rPr>
          <w:noProof/>
        </w:rPr>
        <w:drawing>
          <wp:inline distT="0" distB="0" distL="0" distR="0">
            <wp:extent cx="1104900" cy="3333750"/>
            <wp:effectExtent l="19050" t="0" r="0" b="0"/>
            <wp:docPr id="50" name="Immagine 112" descr="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12" descr="149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b="-49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Pr="00711941" w:rsidRDefault="00490526" w:rsidP="00490526">
      <w:pPr>
        <w:ind w:left="-426" w:right="1840"/>
        <w:jc w:val="center"/>
        <w:rPr>
          <w:b/>
          <w:sz w:val="24"/>
          <w:szCs w:val="24"/>
        </w:rPr>
      </w:pPr>
      <w:r w:rsidRPr="00711941">
        <w:rPr>
          <w:b/>
          <w:sz w:val="24"/>
          <w:szCs w:val="24"/>
        </w:rPr>
        <w:t>Spettro di massa EI</w:t>
      </w:r>
    </w:p>
    <w:p w:rsidR="00490526" w:rsidRDefault="00490526" w:rsidP="00490526">
      <w:pPr>
        <w:ind w:left="-426" w:right="-428"/>
        <w:jc w:val="center"/>
      </w:pPr>
    </w:p>
    <w:p w:rsidR="00490526" w:rsidRDefault="004A4F65" w:rsidP="00490526">
      <w:pPr>
        <w:ind w:left="-426" w:right="-428"/>
        <w:jc w:val="center"/>
      </w:pPr>
      <w:r>
        <w:rPr>
          <w:noProof/>
        </w:rPr>
        <w:drawing>
          <wp:inline distT="0" distB="0" distL="0" distR="0">
            <wp:extent cx="6267450" cy="1206500"/>
            <wp:effectExtent l="19050" t="0" r="0" b="0"/>
            <wp:docPr id="51" name="Immagine 113" descr="Masse Esatte molto lar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13" descr="Masse Esatte molto largo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120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ind w:left="-426" w:right="-286"/>
        <w:jc w:val="center"/>
      </w:pPr>
    </w:p>
    <w:p w:rsidR="00490526" w:rsidRDefault="00490526" w:rsidP="00490526">
      <w:pPr>
        <w:ind w:left="-426" w:right="-286"/>
        <w:jc w:val="center"/>
      </w:pPr>
    </w:p>
    <w:p w:rsidR="00490526" w:rsidRDefault="004A4F65" w:rsidP="00490526">
      <w:pPr>
        <w:ind w:right="-286"/>
      </w:pPr>
      <w:r>
        <w:rPr>
          <w:noProof/>
        </w:rPr>
        <w:drawing>
          <wp:inline distT="0" distB="0" distL="0" distR="0">
            <wp:extent cx="6172200" cy="2660650"/>
            <wp:effectExtent l="19050" t="0" r="0" b="0"/>
            <wp:docPr id="52" name="Immagine 114" descr="ethyl p-bromobenzoate-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14" descr="ethyl p-bromobenzoate-IR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266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>
      <w:pPr>
        <w:pStyle w:val="Rientrocorpodeltesto"/>
        <w:ind w:left="0" w:firstLine="0"/>
        <w:jc w:val="center"/>
      </w:pPr>
      <w:r w:rsidRPr="006836B3">
        <w:rPr>
          <w:b/>
          <w:szCs w:val="24"/>
        </w:rPr>
        <w:t>Spettro IR (composto puro)</w:t>
      </w:r>
      <w:r>
        <w:br w:type="page"/>
      </w:r>
    </w:p>
    <w:p w:rsidR="00490526" w:rsidRDefault="00490526" w:rsidP="00490526">
      <w:pPr>
        <w:pStyle w:val="Rientrocorpodeltesto"/>
        <w:numPr>
          <w:ilvl w:val="0"/>
          <w:numId w:val="2"/>
        </w:numPr>
      </w:pPr>
      <w:r>
        <w:lastRenderedPageBreak/>
        <w:t xml:space="preserve">Lo spettro UV di un composto incognito presenta un massimo di assorbimento a </w:t>
      </w:r>
      <w:proofErr w:type="spellStart"/>
      <w:r>
        <w:t>λ</w:t>
      </w:r>
      <w:r>
        <w:rPr>
          <w:vertAlign w:val="subscript"/>
        </w:rPr>
        <w:t>max</w:t>
      </w:r>
      <w:proofErr w:type="spellEnd"/>
      <w:r>
        <w:t xml:space="preserve"> = 240 </w:t>
      </w:r>
      <w:proofErr w:type="spellStart"/>
      <w:r>
        <w:t>nm</w:t>
      </w:r>
      <w:proofErr w:type="spellEnd"/>
      <w:r>
        <w:t>. Quale delle due seguenti strutture è in accordo con questo dato? Perché?</w:t>
      </w:r>
    </w:p>
    <w:p w:rsidR="00490526" w:rsidRDefault="00490526" w:rsidP="00490526">
      <w:pPr>
        <w:pStyle w:val="Rientrocorpodeltesto"/>
        <w:ind w:left="0" w:firstLine="0"/>
      </w:pPr>
    </w:p>
    <w:p w:rsidR="00490526" w:rsidRDefault="00490526" w:rsidP="00490526">
      <w:pPr>
        <w:jc w:val="center"/>
        <w:rPr>
          <w:sz w:val="24"/>
        </w:rPr>
      </w:pPr>
      <w:r w:rsidRPr="0043229F">
        <w:rPr>
          <w:sz w:val="28"/>
        </w:rPr>
        <w:object w:dxaOrig="3187" w:dyaOrig="1106">
          <v:shape id="_x0000_i1077" type="#_x0000_t75" style="width:202pt;height:70.5pt" fillcolor="window">
            <v:imagedata r:id="rId67" o:title=""/>
          </v:shape>
        </w:object>
      </w:r>
    </w:p>
    <w:p w:rsidR="00490526" w:rsidRDefault="00490526" w:rsidP="00490526">
      <w:pPr>
        <w:jc w:val="center"/>
        <w:rPr>
          <w:sz w:val="24"/>
        </w:rPr>
      </w:pPr>
    </w:p>
    <w:p w:rsidR="00490526" w:rsidRDefault="00490526" w:rsidP="00490526">
      <w:pPr>
        <w:jc w:val="center"/>
        <w:rPr>
          <w:sz w:val="24"/>
        </w:rPr>
      </w:pPr>
    </w:p>
    <w:p w:rsidR="00490526" w:rsidRDefault="00490526" w:rsidP="00490526">
      <w:pPr>
        <w:pStyle w:val="Rientrocorpodeltesto"/>
        <w:jc w:val="center"/>
      </w:pPr>
      <w:r>
        <w:object w:dxaOrig="6050" w:dyaOrig="4118">
          <v:shape id="_x0000_i1078" type="#_x0000_t75" style="width:302.5pt;height:206pt" o:ole="" fillcolor="#0c9">
            <v:imagedata r:id="rId52" o:title=""/>
          </v:shape>
          <o:OLEObject Type="Embed" ProgID="Word.Document.8" ShapeID="_x0000_i1078" DrawAspect="Content" ObjectID="_1476522832" r:id="rId68">
            <o:FieldCodes>\s</o:FieldCodes>
          </o:OLEObject>
        </w:object>
      </w:r>
    </w:p>
    <w:p w:rsidR="00490526" w:rsidRDefault="00490526" w:rsidP="00490526">
      <w:pPr>
        <w:jc w:val="center"/>
        <w:rPr>
          <w:sz w:val="24"/>
        </w:rPr>
      </w:pPr>
      <w:r>
        <w:rPr>
          <w:sz w:val="24"/>
        </w:rPr>
        <w:t xml:space="preserve">                     </w:t>
      </w:r>
    </w:p>
    <w:p w:rsidR="00490526" w:rsidRDefault="00490526" w:rsidP="00490526">
      <w:pPr>
        <w:jc w:val="both"/>
        <w:rPr>
          <w:sz w:val="24"/>
        </w:rPr>
      </w:pPr>
    </w:p>
    <w:p w:rsidR="00490526" w:rsidRPr="00490526" w:rsidRDefault="00490526" w:rsidP="00490526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Perché non è possibile costruire uno spettrometro di massa con sorgente MALDI e analizzatore a quadrupolo?</w:t>
      </w:r>
    </w:p>
    <w:p w:rsidR="00490526" w:rsidRDefault="00490526" w:rsidP="00490526">
      <w:pPr>
        <w:ind w:right="-428"/>
      </w:pPr>
    </w:p>
    <w:p w:rsidR="00490526" w:rsidRPr="00490526" w:rsidRDefault="00490526" w:rsidP="00490526">
      <w:pPr>
        <w:jc w:val="center"/>
        <w:rPr>
          <w:b/>
          <w:sz w:val="28"/>
          <w:szCs w:val="28"/>
        </w:rPr>
      </w:pPr>
      <w:r>
        <w:br w:type="page"/>
      </w:r>
      <w:r w:rsidRPr="00490526">
        <w:rPr>
          <w:b/>
          <w:sz w:val="28"/>
          <w:szCs w:val="28"/>
        </w:rPr>
        <w:lastRenderedPageBreak/>
        <w:t>Corso di Metodi Spettroscopici in Chimica Organica</w:t>
      </w:r>
    </w:p>
    <w:p w:rsidR="00490526" w:rsidRDefault="00490526" w:rsidP="00490526">
      <w:pPr>
        <w:jc w:val="center"/>
        <w:rPr>
          <w:b/>
          <w:sz w:val="28"/>
        </w:rPr>
      </w:pPr>
      <w:r>
        <w:rPr>
          <w:b/>
          <w:sz w:val="28"/>
        </w:rPr>
        <w:t>I Prova Intercorso – 14/11/2005</w:t>
      </w:r>
    </w:p>
    <w:p w:rsidR="00490526" w:rsidRDefault="00490526" w:rsidP="00490526">
      <w:pPr>
        <w:jc w:val="center"/>
        <w:rPr>
          <w:b/>
          <w:sz w:val="28"/>
        </w:rPr>
      </w:pPr>
    </w:p>
    <w:p w:rsidR="00490526" w:rsidRDefault="00490526" w:rsidP="00490526">
      <w:pPr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>Identificare il composto (o i composti) la cui struttura è in accordo con gli spettri forniti. Spiegare estesamente il ragionamento seguito, indicando le informazioni più significative fornite dai vari spettri.</w:t>
      </w:r>
    </w:p>
    <w:p w:rsidR="00490526" w:rsidRDefault="00490526" w:rsidP="00490526">
      <w:pPr>
        <w:jc w:val="both"/>
        <w:rPr>
          <w:sz w:val="24"/>
        </w:rPr>
      </w:pPr>
    </w:p>
    <w:p w:rsidR="00490526" w:rsidRDefault="004A4F65" w:rsidP="00490526">
      <w:pPr>
        <w:pStyle w:val="Didascalia"/>
      </w:pPr>
      <w:r>
        <w:rPr>
          <w:noProof/>
        </w:rPr>
        <w:drawing>
          <wp:inline distT="0" distB="0" distL="0" distR="0">
            <wp:extent cx="4883150" cy="3219450"/>
            <wp:effectExtent l="19050" t="0" r="0" b="0"/>
            <wp:docPr id="55" name="Immagine 120" descr="Methyl 2-bromobutyrate-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20" descr="Methyl 2-bromobutyrate-MS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90526" w:rsidRPr="00B67617">
        <w:t xml:space="preserve"> </w:t>
      </w:r>
      <w:r w:rsidR="00490526">
        <w:t xml:space="preserve">    </w:t>
      </w:r>
      <w:r>
        <w:rPr>
          <w:noProof/>
        </w:rPr>
        <w:drawing>
          <wp:inline distT="0" distB="0" distL="0" distR="0">
            <wp:extent cx="1193800" cy="2724150"/>
            <wp:effectExtent l="19050" t="0" r="6350" b="0"/>
            <wp:docPr id="56" name="Immagine 121" descr="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21" descr="101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 b="-396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Pr="00CB1128" w:rsidRDefault="00490526" w:rsidP="00490526">
      <w:pPr>
        <w:pStyle w:val="Didascalia"/>
        <w:ind w:right="1699"/>
        <w:rPr>
          <w:sz w:val="28"/>
          <w:szCs w:val="28"/>
        </w:rPr>
      </w:pPr>
      <w:r w:rsidRPr="00CB1128">
        <w:rPr>
          <w:sz w:val="28"/>
          <w:szCs w:val="28"/>
        </w:rPr>
        <w:t>Spettro di massa EI</w:t>
      </w:r>
    </w:p>
    <w:p w:rsidR="00490526" w:rsidRDefault="00490526" w:rsidP="00490526"/>
    <w:p w:rsidR="00490526" w:rsidRDefault="004A4F65" w:rsidP="00490526">
      <w:r>
        <w:rPr>
          <w:noProof/>
        </w:rPr>
        <w:drawing>
          <wp:inline distT="0" distB="0" distL="0" distR="0">
            <wp:extent cx="6267450" cy="1206500"/>
            <wp:effectExtent l="19050" t="0" r="0" b="0"/>
            <wp:docPr id="57" name="Immagine 122" descr="Masse Esatte molto lar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22" descr="Masse Esatte molto largo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120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526" w:rsidRDefault="00490526" w:rsidP="00490526"/>
    <w:p w:rsidR="00490526" w:rsidRPr="00642180" w:rsidRDefault="00490526" w:rsidP="00490526"/>
    <w:p w:rsidR="00490526" w:rsidRDefault="004A4F65" w:rsidP="00490526">
      <w:pPr>
        <w:pStyle w:val="Didascalia"/>
      </w:pPr>
      <w:r>
        <w:rPr>
          <w:noProof/>
        </w:rPr>
        <w:drawing>
          <wp:inline distT="0" distB="0" distL="0" distR="0">
            <wp:extent cx="6178550" cy="2667000"/>
            <wp:effectExtent l="19050" t="0" r="0" b="0"/>
            <wp:docPr id="58" name="Immagine 123" descr="methyl 2-bromobutyrate-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23" descr="methyl 2-bromobutyrate-IR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5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90526">
        <w:t xml:space="preserve">              </w:t>
      </w:r>
    </w:p>
    <w:p w:rsidR="00490526" w:rsidRPr="00CB1128" w:rsidRDefault="00490526" w:rsidP="00490526">
      <w:pPr>
        <w:jc w:val="center"/>
        <w:rPr>
          <w:b/>
          <w:bCs/>
          <w:sz w:val="28"/>
          <w:szCs w:val="32"/>
        </w:rPr>
      </w:pPr>
      <w:r w:rsidRPr="00CB1128">
        <w:rPr>
          <w:b/>
          <w:bCs/>
          <w:sz w:val="28"/>
          <w:szCs w:val="32"/>
        </w:rPr>
        <w:t>Spettro IR (composto puro)</w:t>
      </w:r>
    </w:p>
    <w:p w:rsidR="00490526" w:rsidRDefault="00490526" w:rsidP="00490526">
      <w:pPr>
        <w:rPr>
          <w:i/>
          <w:sz w:val="28"/>
        </w:rPr>
      </w:pPr>
    </w:p>
    <w:p w:rsidR="00490526" w:rsidRDefault="00490526" w:rsidP="00490526">
      <w:pPr>
        <w:pStyle w:val="Rientrocorpodeltesto"/>
        <w:numPr>
          <w:ilvl w:val="0"/>
          <w:numId w:val="4"/>
        </w:numPr>
      </w:pPr>
      <w:r>
        <w:lastRenderedPageBreak/>
        <w:t>Quale tra le tre frammentazioni indicate per il composto:</w:t>
      </w:r>
    </w:p>
    <w:p w:rsidR="00490526" w:rsidRDefault="00490526" w:rsidP="00490526">
      <w:pPr>
        <w:pStyle w:val="Rientrocorpodeltesto2"/>
        <w:ind w:left="360" w:hanging="360"/>
      </w:pPr>
      <w:r>
        <w:tab/>
      </w:r>
    </w:p>
    <w:p w:rsidR="00490526" w:rsidRDefault="00490526" w:rsidP="00490526">
      <w:pPr>
        <w:pStyle w:val="Rientrocorpodeltesto2"/>
        <w:ind w:left="0"/>
        <w:jc w:val="center"/>
      </w:pPr>
      <w:r>
        <w:object w:dxaOrig="6998" w:dyaOrig="770">
          <v:shape id="_x0000_i1083" type="#_x0000_t75" style="width:421pt;height:46.5pt" o:ole="">
            <v:imagedata r:id="rId72" o:title=""/>
          </v:shape>
          <o:OLEObject Type="Embed" ProgID="ChemDraw.Document.6.0" ShapeID="_x0000_i1083" DrawAspect="Content" ObjectID="_1476522833" r:id="rId73"/>
        </w:object>
      </w:r>
    </w:p>
    <w:p w:rsidR="00490526" w:rsidRDefault="00490526" w:rsidP="00490526">
      <w:pPr>
        <w:pStyle w:val="Rientrocorpodeltesto2"/>
        <w:ind w:left="360" w:hanging="360"/>
      </w:pPr>
    </w:p>
    <w:p w:rsidR="00490526" w:rsidRDefault="00490526" w:rsidP="00490526">
      <w:pPr>
        <w:pStyle w:val="Rientrocorpodeltesto"/>
        <w:ind w:left="0"/>
      </w:pPr>
      <w:r>
        <w:tab/>
        <w:t>è la più favorita? Perché?</w:t>
      </w:r>
    </w:p>
    <w:p w:rsidR="00490526" w:rsidRDefault="00490526" w:rsidP="00490526">
      <w:pPr>
        <w:pStyle w:val="Rientrocorpodeltesto"/>
      </w:pPr>
    </w:p>
    <w:p w:rsidR="00490526" w:rsidRDefault="00490526" w:rsidP="00490526">
      <w:pPr>
        <w:jc w:val="center"/>
        <w:rPr>
          <w:sz w:val="24"/>
        </w:rPr>
      </w:pPr>
      <w:r>
        <w:rPr>
          <w:sz w:val="24"/>
        </w:rPr>
        <w:t xml:space="preserve">                         </w:t>
      </w:r>
    </w:p>
    <w:p w:rsidR="00490526" w:rsidRDefault="00490526" w:rsidP="00490526">
      <w:pPr>
        <w:jc w:val="center"/>
        <w:rPr>
          <w:sz w:val="24"/>
        </w:rPr>
      </w:pPr>
    </w:p>
    <w:p w:rsidR="00490526" w:rsidRDefault="00490526" w:rsidP="00490526">
      <w:pPr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 xml:space="preserve">Perché l'assorbimento IR relativo allo stretching del triplo legame </w:t>
      </w:r>
      <w:proofErr w:type="spellStart"/>
      <w:r>
        <w:rPr>
          <w:sz w:val="24"/>
        </w:rPr>
        <w:t>C≡C</w:t>
      </w:r>
      <w:proofErr w:type="spellEnd"/>
      <w:r>
        <w:rPr>
          <w:sz w:val="24"/>
        </w:rPr>
        <w:t xml:space="preserve"> di un alchino terminale è più intenso di quello di un alchino interno? </w:t>
      </w:r>
    </w:p>
    <w:p w:rsidR="00490526" w:rsidRDefault="00490526" w:rsidP="00490526"/>
    <w:p w:rsidR="00490526" w:rsidRDefault="00490526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490526"/>
    <w:p w:rsidR="00B213FA" w:rsidRDefault="00B213FA" w:rsidP="00B213FA">
      <w:pPr>
        <w:pStyle w:val="Titolo"/>
        <w:tabs>
          <w:tab w:val="left" w:pos="709"/>
        </w:tabs>
      </w:pPr>
      <w:r>
        <w:t>Corso di Metodi Spettroscopici in Chimica Organica</w:t>
      </w:r>
    </w:p>
    <w:p w:rsidR="00B213FA" w:rsidRDefault="00B213FA" w:rsidP="00B213FA">
      <w:pPr>
        <w:jc w:val="center"/>
        <w:rPr>
          <w:b/>
          <w:sz w:val="28"/>
        </w:rPr>
      </w:pPr>
      <w:r>
        <w:rPr>
          <w:b/>
          <w:sz w:val="28"/>
        </w:rPr>
        <w:t>I Prova Intercorso – 24/11/2006</w:t>
      </w:r>
    </w:p>
    <w:p w:rsidR="00B213FA" w:rsidRDefault="00B213FA" w:rsidP="00B213FA">
      <w:pPr>
        <w:jc w:val="center"/>
        <w:rPr>
          <w:b/>
          <w:sz w:val="28"/>
        </w:rPr>
      </w:pPr>
    </w:p>
    <w:p w:rsidR="00B213FA" w:rsidRDefault="00B213FA" w:rsidP="00B213FA">
      <w:pPr>
        <w:numPr>
          <w:ilvl w:val="0"/>
          <w:numId w:val="1"/>
        </w:numPr>
        <w:tabs>
          <w:tab w:val="clear" w:pos="360"/>
        </w:tabs>
        <w:ind w:left="426" w:hanging="426"/>
        <w:jc w:val="both"/>
        <w:rPr>
          <w:sz w:val="24"/>
        </w:rPr>
      </w:pPr>
      <w:r>
        <w:rPr>
          <w:sz w:val="24"/>
        </w:rPr>
        <w:t>Identificare il composto (o i composti) la cui struttura è in accordo con gli spettri forniti. Spiegare estesamente il ragionamento seguito, indicando le informazioni più significative fornite dai vari spettri.</w:t>
      </w:r>
    </w:p>
    <w:p w:rsidR="00B213FA" w:rsidRDefault="00B213FA" w:rsidP="00B213FA">
      <w:pPr>
        <w:ind w:left="-426" w:right="-286"/>
        <w:jc w:val="center"/>
      </w:pPr>
      <w:r>
        <w:rPr>
          <w:noProof/>
        </w:rPr>
        <w:pict>
          <v:shape id="_x0000_s1029" type="#_x0000_t202" style="position:absolute;left:0;text-align:left;margin-left:42.5pt;margin-top:245.95pt;width:126pt;height:18pt;z-index:251656704" stroked="f">
            <v:textbox>
              <w:txbxContent>
                <w:p w:rsidR="00B213FA" w:rsidRDefault="00B213FA" w:rsidP="00B213FA">
                  <w:pPr>
                    <w:spacing w:line="240" w:lineRule="exact"/>
                    <w:ind w:right="-12"/>
                    <w:rPr>
                      <w:b/>
                      <w:sz w:val="24"/>
                      <w:szCs w:val="24"/>
                    </w:rPr>
                  </w:pPr>
                  <w:r w:rsidRPr="000063FA">
                    <w:rPr>
                      <w:b/>
                      <w:sz w:val="24"/>
                      <w:szCs w:val="24"/>
                    </w:rPr>
                    <w:t>Spettro di massa EI</w:t>
                  </w:r>
                </w:p>
                <w:p w:rsidR="00B213FA" w:rsidRDefault="00B213FA" w:rsidP="00B213FA"/>
              </w:txbxContent>
            </v:textbox>
          </v:shape>
        </w:pict>
      </w:r>
      <w:r w:rsidR="004A4F65">
        <w:rPr>
          <w:noProof/>
        </w:rPr>
        <w:drawing>
          <wp:inline distT="0" distB="0" distL="0" distR="0">
            <wp:extent cx="4521200" cy="3009900"/>
            <wp:effectExtent l="19050" t="0" r="0" b="0"/>
            <wp:docPr id="60" name="Immagine 60" descr="butilbenzoico_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butilbenzoico_MS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 b="-12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 w:rsidR="004A4F65">
        <w:rPr>
          <w:noProof/>
        </w:rPr>
        <w:drawing>
          <wp:inline distT="0" distB="0" distL="0" distR="0">
            <wp:extent cx="1149350" cy="3238500"/>
            <wp:effectExtent l="19050" t="0" r="0" b="0"/>
            <wp:docPr id="61" name="Immagine 61" descr="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178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3FA" w:rsidRDefault="00B213FA" w:rsidP="00B213FA">
      <w:pPr>
        <w:ind w:left="-426" w:right="-286"/>
        <w:jc w:val="center"/>
      </w:pPr>
    </w:p>
    <w:p w:rsidR="00B213FA" w:rsidRDefault="00B213FA" w:rsidP="00B213FA">
      <w:pPr>
        <w:ind w:left="-426" w:right="-286"/>
        <w:jc w:val="center"/>
      </w:pPr>
    </w:p>
    <w:p w:rsidR="00B213FA" w:rsidRDefault="00B213FA" w:rsidP="00B213FA">
      <w:pPr>
        <w:pStyle w:val="Didascalia"/>
      </w:pPr>
      <w:r>
        <w:rPr>
          <w:noProof/>
        </w:rPr>
        <w:pict>
          <v:shape id="_x0000_s1030" type="#_x0000_t202" style="position:absolute;left:0;text-align:left;margin-left:141.5pt;margin-top:139.1pt;width:108pt;height:18pt;z-index:251657728" stroked="f">
            <v:textbox>
              <w:txbxContent>
                <w:p w:rsidR="00B213FA" w:rsidRDefault="00B213FA" w:rsidP="00B213FA">
                  <w:pPr>
                    <w:spacing w:line="24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Spettro IR (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KBr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>)</w:t>
                  </w:r>
                </w:p>
                <w:p w:rsidR="00B213FA" w:rsidRDefault="00B213FA" w:rsidP="00B213FA"/>
              </w:txbxContent>
            </v:textbox>
          </v:shape>
        </w:pict>
      </w:r>
      <w:r w:rsidR="004A4F65">
        <w:rPr>
          <w:noProof/>
        </w:rPr>
        <w:drawing>
          <wp:inline distT="0" distB="0" distL="0" distR="0">
            <wp:extent cx="6178550" cy="2222500"/>
            <wp:effectExtent l="19050" t="0" r="0" b="0"/>
            <wp:docPr id="62" name="Immagine 62" descr="butilbenzoico_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butilbenzoico_IR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550" cy="222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3FA" w:rsidRDefault="00B213FA" w:rsidP="00B213FA">
      <w:pPr>
        <w:jc w:val="center"/>
        <w:rPr>
          <w:b/>
          <w:bCs/>
          <w:sz w:val="24"/>
        </w:rPr>
      </w:pPr>
    </w:p>
    <w:p w:rsidR="00B213FA" w:rsidRDefault="00B213FA" w:rsidP="00B213FA">
      <w:pPr>
        <w:jc w:val="center"/>
        <w:rPr>
          <w:b/>
          <w:bCs/>
          <w:sz w:val="24"/>
        </w:rPr>
      </w:pPr>
      <w:r>
        <w:rPr>
          <w:noProof/>
        </w:rPr>
        <w:lastRenderedPageBreak/>
        <w:pict>
          <v:shape id="_x0000_s1031" type="#_x0000_t202" style="position:absolute;left:0;text-align:left;margin-left:78.5pt;margin-top:4.15pt;width:207pt;height:18pt;z-index:251658752" stroked="f">
            <v:textbox>
              <w:txbxContent>
                <w:p w:rsidR="00B213FA" w:rsidRDefault="00B213FA" w:rsidP="00B213FA">
                  <w:pPr>
                    <w:spacing w:line="24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Spettro NMR protonico (90 MHz)</w:t>
                  </w:r>
                </w:p>
                <w:p w:rsidR="00B213FA" w:rsidRDefault="00B213FA" w:rsidP="00B213FA"/>
              </w:txbxContent>
            </v:textbox>
          </v:shape>
        </w:pict>
      </w:r>
      <w:r w:rsidR="004A4F65">
        <w:rPr>
          <w:b/>
          <w:bCs/>
          <w:noProof/>
          <w:sz w:val="24"/>
        </w:rPr>
        <w:drawing>
          <wp:inline distT="0" distB="0" distL="0" distR="0">
            <wp:extent cx="4749800" cy="2451100"/>
            <wp:effectExtent l="19050" t="0" r="0" b="0"/>
            <wp:docPr id="63" name="Immagine 63" descr="butilbenzoico_H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butilbenzoico_H1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0" cy="245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24"/>
        </w:rPr>
        <w:br w:type="page"/>
      </w:r>
    </w:p>
    <w:p w:rsidR="00B213FA" w:rsidRDefault="00B213FA" w:rsidP="00B213FA">
      <w:pPr>
        <w:pStyle w:val="Rientrocorpodeltesto"/>
        <w:ind w:left="0" w:firstLine="0"/>
      </w:pPr>
    </w:p>
    <w:p w:rsidR="00B213FA" w:rsidRDefault="00B213FA" w:rsidP="00B213FA">
      <w:pPr>
        <w:pStyle w:val="Rientrocorpodeltesto"/>
        <w:numPr>
          <w:ilvl w:val="0"/>
          <w:numId w:val="1"/>
        </w:numPr>
      </w:pPr>
      <w:r>
        <w:t xml:space="preserve">Lo spettro IR di tutti i seguenti esteri presenta assorbimento relativo allo stretching </w:t>
      </w:r>
      <w:proofErr w:type="spellStart"/>
      <w:r>
        <w:t>C=O</w:t>
      </w:r>
      <w:proofErr w:type="spellEnd"/>
      <w:r>
        <w:t xml:space="preserve">, ma a numeri d'onde diversi per ogni composto. Disporre i 3 composti in ordine </w:t>
      </w:r>
      <w:r>
        <w:rPr>
          <w:b/>
          <w:bCs/>
        </w:rPr>
        <w:t>crescente</w:t>
      </w:r>
      <w:r>
        <w:t xml:space="preserve"> di frequenza di stretching, giustificando la scelta fatta.</w:t>
      </w:r>
    </w:p>
    <w:p w:rsidR="00B213FA" w:rsidRDefault="00B213FA" w:rsidP="00B213FA">
      <w:pPr>
        <w:pStyle w:val="Rientrocorpodeltesto"/>
      </w:pPr>
    </w:p>
    <w:p w:rsidR="00B213FA" w:rsidRDefault="00B213FA" w:rsidP="00B213FA">
      <w:pPr>
        <w:jc w:val="center"/>
        <w:rPr>
          <w:sz w:val="24"/>
        </w:rPr>
      </w:pPr>
      <w:r w:rsidRPr="0043229F">
        <w:rPr>
          <w:sz w:val="28"/>
        </w:rPr>
        <w:object w:dxaOrig="5993" w:dyaOrig="1193">
          <v:shape id="_x0000_i1088" type="#_x0000_t75" style="width:330.5pt;height:66pt" o:ole="" fillcolor="window">
            <v:imagedata r:id="rId78" o:title=""/>
          </v:shape>
          <o:OLEObject Type="Embed" ProgID="ChemDraw.Document.6.0" ShapeID="_x0000_i1088" DrawAspect="Content" ObjectID="_1476522834" r:id="rId79"/>
        </w:object>
      </w:r>
      <w:r>
        <w:rPr>
          <w:sz w:val="24"/>
        </w:rPr>
        <w:t xml:space="preserve">   </w:t>
      </w:r>
    </w:p>
    <w:p w:rsidR="00B213FA" w:rsidRDefault="00B213FA" w:rsidP="00B213FA">
      <w:pPr>
        <w:jc w:val="center"/>
        <w:rPr>
          <w:sz w:val="24"/>
        </w:rPr>
      </w:pPr>
      <w:r>
        <w:rPr>
          <w:sz w:val="24"/>
        </w:rPr>
        <w:t xml:space="preserve">                                          </w:t>
      </w:r>
    </w:p>
    <w:p w:rsidR="00B213FA" w:rsidRDefault="00B213FA" w:rsidP="00B213FA">
      <w:pPr>
        <w:jc w:val="both"/>
        <w:rPr>
          <w:sz w:val="24"/>
        </w:rPr>
      </w:pPr>
    </w:p>
    <w:p w:rsidR="00B213FA" w:rsidRDefault="00B213FA" w:rsidP="00B213FA">
      <w:pPr>
        <w:numPr>
          <w:ilvl w:val="0"/>
          <w:numId w:val="1"/>
        </w:numPr>
        <w:tabs>
          <w:tab w:val="clear" w:pos="360"/>
        </w:tabs>
        <w:jc w:val="both"/>
        <w:rPr>
          <w:sz w:val="24"/>
        </w:rPr>
      </w:pPr>
      <w:r>
        <w:rPr>
          <w:sz w:val="24"/>
        </w:rPr>
        <w:t xml:space="preserve">Spiegare </w:t>
      </w:r>
      <w:r w:rsidRPr="002E1A37">
        <w:rPr>
          <w:b/>
          <w:bCs/>
          <w:sz w:val="24"/>
        </w:rPr>
        <w:t>in non più di 10 righe</w:t>
      </w:r>
      <w:r>
        <w:rPr>
          <w:sz w:val="24"/>
        </w:rPr>
        <w:t xml:space="preserve"> come funziona la sorgente FAB.</w:t>
      </w:r>
    </w:p>
    <w:p w:rsidR="00B213FA" w:rsidRDefault="00B213FA" w:rsidP="00B213FA">
      <w:pPr>
        <w:jc w:val="both"/>
        <w:rPr>
          <w:sz w:val="24"/>
        </w:rPr>
      </w:pPr>
    </w:p>
    <w:p w:rsidR="00B213FA" w:rsidRDefault="00B213FA" w:rsidP="00B213FA">
      <w:pPr>
        <w:jc w:val="center"/>
      </w:pPr>
      <w:r>
        <w:t xml:space="preserve"> </w:t>
      </w:r>
    </w:p>
    <w:p w:rsidR="00B213FA" w:rsidRDefault="00B213FA" w:rsidP="00B213FA">
      <w:pPr>
        <w:pStyle w:val="Titolo"/>
      </w:pPr>
      <w:r>
        <w:rPr>
          <w:i/>
        </w:rPr>
        <w:br w:type="page"/>
      </w:r>
      <w:r>
        <w:lastRenderedPageBreak/>
        <w:t>Corso di Metodi Spettroscopici in Chimica Organica</w:t>
      </w:r>
    </w:p>
    <w:p w:rsidR="00B213FA" w:rsidRDefault="00B213FA" w:rsidP="00B213FA">
      <w:pPr>
        <w:jc w:val="center"/>
        <w:rPr>
          <w:b/>
          <w:sz w:val="28"/>
        </w:rPr>
      </w:pPr>
      <w:r>
        <w:rPr>
          <w:b/>
          <w:sz w:val="28"/>
        </w:rPr>
        <w:t>I Prova Intercorso – 24/11/2006</w:t>
      </w:r>
    </w:p>
    <w:p w:rsidR="00B213FA" w:rsidRDefault="00B213FA" w:rsidP="00B213FA">
      <w:pPr>
        <w:jc w:val="center"/>
        <w:rPr>
          <w:b/>
          <w:sz w:val="28"/>
        </w:rPr>
      </w:pPr>
    </w:p>
    <w:p w:rsidR="00B213FA" w:rsidRDefault="00B213FA" w:rsidP="00B213FA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 xml:space="preserve">Identificare il composto (o i composti) la cui struttura è in accordo con gli spettri forniti.  Spiegare estesamente il ragionamento seguito, indicando le informazioni più significative fornite dai vari spettri. </w:t>
      </w:r>
    </w:p>
    <w:p w:rsidR="00B213FA" w:rsidRDefault="00B213FA" w:rsidP="00B213FA">
      <w:pPr>
        <w:jc w:val="both"/>
        <w:rPr>
          <w:sz w:val="24"/>
        </w:rPr>
      </w:pPr>
    </w:p>
    <w:p w:rsidR="00B213FA" w:rsidRDefault="004A4F65" w:rsidP="00B213FA">
      <w:pPr>
        <w:ind w:left="-426" w:right="-428"/>
        <w:jc w:val="center"/>
      </w:pPr>
      <w:r>
        <w:rPr>
          <w:noProof/>
        </w:rPr>
        <w:drawing>
          <wp:inline distT="0" distB="0" distL="0" distR="0">
            <wp:extent cx="4286250" cy="2806700"/>
            <wp:effectExtent l="19050" t="0" r="0" b="0"/>
            <wp:docPr id="65" name="Immagine 65" descr="Fenbutanoic_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Fenbutanoic_MS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80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13FA">
        <w:t xml:space="preserve">       </w:t>
      </w:r>
      <w:r>
        <w:rPr>
          <w:noProof/>
        </w:rPr>
        <w:drawing>
          <wp:inline distT="0" distB="0" distL="0" distR="0">
            <wp:extent cx="1143000" cy="2832100"/>
            <wp:effectExtent l="19050" t="0" r="0" b="0"/>
            <wp:docPr id="66" name="Immagine 66" descr="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164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83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3FA" w:rsidRPr="00711941" w:rsidRDefault="00B213FA" w:rsidP="00B213FA">
      <w:pPr>
        <w:ind w:left="-426" w:right="1840"/>
        <w:jc w:val="center"/>
        <w:rPr>
          <w:b/>
          <w:sz w:val="24"/>
          <w:szCs w:val="24"/>
        </w:rPr>
      </w:pPr>
      <w:r w:rsidRPr="00711941">
        <w:rPr>
          <w:b/>
          <w:sz w:val="24"/>
          <w:szCs w:val="24"/>
        </w:rPr>
        <w:t>Spettro di massa EI</w:t>
      </w:r>
    </w:p>
    <w:p w:rsidR="00B213FA" w:rsidRDefault="00B213FA" w:rsidP="00B213FA">
      <w:pPr>
        <w:ind w:left="-426" w:right="-428"/>
        <w:jc w:val="center"/>
      </w:pPr>
    </w:p>
    <w:p w:rsidR="00B213FA" w:rsidRDefault="00B213FA" w:rsidP="00B213FA">
      <w:pPr>
        <w:ind w:right="-286"/>
      </w:pPr>
      <w:r>
        <w:rPr>
          <w:b/>
          <w:noProof/>
          <w:szCs w:val="24"/>
        </w:rPr>
        <w:pict>
          <v:shape id="_x0000_s1032" type="#_x0000_t202" style="position:absolute;margin-left:24.5pt;margin-top:136.75pt;width:198pt;height:18pt;z-index:251659776" stroked="f">
            <v:textbox>
              <w:txbxContent>
                <w:p w:rsidR="00B213FA" w:rsidRDefault="00B213FA" w:rsidP="00B213FA">
                  <w:pPr>
                    <w:spacing w:line="24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Spettro IR (composto puro)</w:t>
                  </w:r>
                </w:p>
                <w:p w:rsidR="00B213FA" w:rsidRDefault="00B213FA" w:rsidP="00B213FA"/>
              </w:txbxContent>
            </v:textbox>
          </v:shape>
        </w:pict>
      </w:r>
      <w:r w:rsidR="004A4F65">
        <w:rPr>
          <w:noProof/>
        </w:rPr>
        <w:drawing>
          <wp:inline distT="0" distB="0" distL="0" distR="0">
            <wp:extent cx="6178550" cy="2190750"/>
            <wp:effectExtent l="19050" t="0" r="0" b="0"/>
            <wp:docPr id="67" name="Immagine 67" descr="fenbutanoic_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fenbutanoic_IR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55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3FA" w:rsidRDefault="00B213FA" w:rsidP="00B213FA">
      <w:pPr>
        <w:pStyle w:val="Rientrocorpodeltesto"/>
        <w:ind w:left="0" w:firstLine="0"/>
        <w:jc w:val="center"/>
      </w:pPr>
    </w:p>
    <w:p w:rsidR="00B213FA" w:rsidRDefault="004A4F65" w:rsidP="00B213FA">
      <w:pPr>
        <w:pStyle w:val="Rientrocorpodeltesto"/>
        <w:ind w:left="0" w:firstLine="0"/>
        <w:jc w:val="center"/>
      </w:pPr>
      <w:r>
        <w:rPr>
          <w:noProof/>
        </w:rPr>
        <w:drawing>
          <wp:inline distT="0" distB="0" distL="0" distR="0">
            <wp:extent cx="5289550" cy="2406650"/>
            <wp:effectExtent l="19050" t="0" r="6350" b="0"/>
            <wp:docPr id="68" name="Immagine 68" descr="fenbutanoic_H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fenbutanoic_H1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9550" cy="240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3FA" w:rsidRPr="00240F91" w:rsidRDefault="00B213FA" w:rsidP="00B213FA">
      <w:pPr>
        <w:pStyle w:val="Rientrocorpodeltesto"/>
        <w:ind w:left="0" w:firstLine="0"/>
        <w:jc w:val="center"/>
        <w:rPr>
          <w:b/>
          <w:bCs/>
        </w:rPr>
      </w:pPr>
      <w:r w:rsidRPr="00240F91">
        <w:rPr>
          <w:b/>
          <w:bCs/>
        </w:rPr>
        <w:t>Spettro NMR protonico</w:t>
      </w:r>
      <w:r>
        <w:rPr>
          <w:b/>
          <w:bCs/>
        </w:rPr>
        <w:t xml:space="preserve"> (90 MHz)</w:t>
      </w:r>
      <w:r w:rsidRPr="00240F91">
        <w:rPr>
          <w:b/>
          <w:bCs/>
        </w:rPr>
        <w:br w:type="page"/>
      </w:r>
    </w:p>
    <w:p w:rsidR="00B213FA" w:rsidRDefault="00B213FA" w:rsidP="00B213FA">
      <w:pPr>
        <w:pStyle w:val="Rientrocorpodeltesto"/>
        <w:numPr>
          <w:ilvl w:val="0"/>
          <w:numId w:val="2"/>
        </w:numPr>
      </w:pPr>
      <w:r>
        <w:lastRenderedPageBreak/>
        <w:t xml:space="preserve">Prevedere quali sono le bande più caratteristiche nello spettro IR del seguente composto, indicando per ogni banda i numeri d'onde approssimativi. </w:t>
      </w:r>
    </w:p>
    <w:p w:rsidR="00B213FA" w:rsidRDefault="00B213FA" w:rsidP="00B213FA">
      <w:pPr>
        <w:pStyle w:val="Rientrocorpodeltesto"/>
        <w:ind w:left="0" w:firstLine="0"/>
      </w:pPr>
    </w:p>
    <w:p w:rsidR="00B213FA" w:rsidRDefault="00B213FA" w:rsidP="00B213FA">
      <w:pPr>
        <w:pStyle w:val="Rientrocorpodeltesto"/>
        <w:ind w:left="0" w:firstLine="0"/>
      </w:pPr>
    </w:p>
    <w:p w:rsidR="00B213FA" w:rsidRDefault="00B213FA" w:rsidP="00B213FA">
      <w:pPr>
        <w:jc w:val="center"/>
        <w:rPr>
          <w:sz w:val="24"/>
        </w:rPr>
      </w:pPr>
      <w:r w:rsidRPr="0043229F">
        <w:rPr>
          <w:sz w:val="28"/>
        </w:rPr>
        <w:object w:dxaOrig="2921" w:dyaOrig="903">
          <v:shape id="_x0000_i1093" type="#_x0000_t75" style="width:161pt;height:50pt" o:ole="" fillcolor="window">
            <v:imagedata r:id="rId84" o:title=""/>
          </v:shape>
          <o:OLEObject Type="Embed" ProgID="ChemDraw.Document.6.0" ShapeID="_x0000_i1093" DrawAspect="Content" ObjectID="_1476522835" r:id="rId85"/>
        </w:object>
      </w:r>
    </w:p>
    <w:p w:rsidR="00B213FA" w:rsidRDefault="00B213FA" w:rsidP="00B213FA">
      <w:pPr>
        <w:jc w:val="center"/>
        <w:rPr>
          <w:sz w:val="24"/>
        </w:rPr>
      </w:pPr>
    </w:p>
    <w:p w:rsidR="00B213FA" w:rsidRDefault="00B213FA" w:rsidP="00B213FA">
      <w:pPr>
        <w:jc w:val="center"/>
        <w:rPr>
          <w:sz w:val="24"/>
        </w:rPr>
      </w:pPr>
    </w:p>
    <w:p w:rsidR="00B213FA" w:rsidRDefault="00B213FA" w:rsidP="00B213FA">
      <w:pPr>
        <w:pStyle w:val="Rientrocorpodeltesto"/>
        <w:jc w:val="center"/>
      </w:pPr>
    </w:p>
    <w:p w:rsidR="00B213FA" w:rsidRDefault="00B213FA" w:rsidP="00B213FA">
      <w:pPr>
        <w:jc w:val="center"/>
        <w:rPr>
          <w:sz w:val="24"/>
        </w:rPr>
      </w:pPr>
      <w:r>
        <w:rPr>
          <w:sz w:val="24"/>
        </w:rPr>
        <w:t xml:space="preserve">                     </w:t>
      </w:r>
    </w:p>
    <w:p w:rsidR="00B213FA" w:rsidRDefault="00B213FA" w:rsidP="00B213FA">
      <w:pPr>
        <w:jc w:val="both"/>
        <w:rPr>
          <w:sz w:val="24"/>
        </w:rPr>
      </w:pPr>
    </w:p>
    <w:p w:rsidR="00B213FA" w:rsidRDefault="00B213FA" w:rsidP="00B213FA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 xml:space="preserve">Spiegare </w:t>
      </w:r>
      <w:r w:rsidRPr="00671A06">
        <w:rPr>
          <w:b/>
          <w:bCs/>
          <w:sz w:val="24"/>
        </w:rPr>
        <w:t>in non più di 10 righe</w:t>
      </w:r>
      <w:r>
        <w:rPr>
          <w:sz w:val="24"/>
        </w:rPr>
        <w:t xml:space="preserve"> come funziona l'analizzatore a tempo di volo, e quali sono i suoi vantaggi rispetto agli altri analizzatori.</w:t>
      </w:r>
    </w:p>
    <w:p w:rsidR="00B213FA" w:rsidRDefault="00B213FA" w:rsidP="00B213FA">
      <w:pPr>
        <w:pStyle w:val="Titolo"/>
      </w:pPr>
      <w:r>
        <w:rPr>
          <w:i/>
        </w:rPr>
        <w:br w:type="page"/>
      </w:r>
      <w:r>
        <w:lastRenderedPageBreak/>
        <w:t>Corso di Metodi Spettroscopici in Chimica Organica</w:t>
      </w:r>
    </w:p>
    <w:p w:rsidR="00B213FA" w:rsidRDefault="00B213FA" w:rsidP="00B213FA">
      <w:pPr>
        <w:jc w:val="center"/>
        <w:rPr>
          <w:b/>
          <w:sz w:val="28"/>
        </w:rPr>
      </w:pPr>
      <w:r>
        <w:rPr>
          <w:b/>
          <w:sz w:val="28"/>
        </w:rPr>
        <w:t>I Prova Intercorso – 24/11/2006</w:t>
      </w:r>
    </w:p>
    <w:p w:rsidR="00B213FA" w:rsidRDefault="00B213FA" w:rsidP="00B213FA">
      <w:pPr>
        <w:jc w:val="center"/>
        <w:rPr>
          <w:b/>
          <w:sz w:val="28"/>
        </w:rPr>
      </w:pPr>
    </w:p>
    <w:p w:rsidR="00B213FA" w:rsidRDefault="00B213FA" w:rsidP="00B213FA">
      <w:pPr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 xml:space="preserve">Identificare il composto (o i composti) la cui struttura è in accordo con gli spettri forniti. Spiegare estesamente il ragionamento seguito, indicando le informazioni più significative fornite dai vari spettri. </w:t>
      </w:r>
    </w:p>
    <w:p w:rsidR="00B213FA" w:rsidRDefault="004A4F65" w:rsidP="00B213FA">
      <w:pPr>
        <w:pStyle w:val="Didascalia"/>
        <w:ind w:left="-284"/>
      </w:pPr>
      <w:r>
        <w:rPr>
          <w:noProof/>
        </w:rPr>
        <w:drawing>
          <wp:inline distT="0" distB="0" distL="0" distR="0">
            <wp:extent cx="4845050" cy="3194050"/>
            <wp:effectExtent l="19050" t="0" r="0" b="0"/>
            <wp:docPr id="70" name="Immagine 70" descr="Meoetbz_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Meoetbz_MS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 b="2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0" cy="319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13FA">
        <w:t xml:space="preserve">      </w:t>
      </w:r>
      <w:r>
        <w:rPr>
          <w:noProof/>
        </w:rPr>
        <w:drawing>
          <wp:inline distT="0" distB="0" distL="0" distR="0">
            <wp:extent cx="1162050" cy="3073400"/>
            <wp:effectExtent l="19050" t="0" r="0" b="0"/>
            <wp:docPr id="71" name="Immagine 71" descr="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136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307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3FA" w:rsidRPr="00711941" w:rsidRDefault="00B213FA" w:rsidP="00B213FA">
      <w:pPr>
        <w:tabs>
          <w:tab w:val="left" w:pos="8647"/>
        </w:tabs>
        <w:ind w:left="-426" w:right="-2"/>
        <w:jc w:val="center"/>
        <w:rPr>
          <w:b/>
          <w:sz w:val="24"/>
          <w:szCs w:val="24"/>
        </w:rPr>
      </w:pPr>
      <w:r w:rsidRPr="00711941">
        <w:rPr>
          <w:b/>
          <w:sz w:val="24"/>
          <w:szCs w:val="24"/>
        </w:rPr>
        <w:t>Spettro di massa EI</w:t>
      </w:r>
    </w:p>
    <w:p w:rsidR="00B213FA" w:rsidRDefault="00B213FA" w:rsidP="00B213FA">
      <w:pPr>
        <w:ind w:right="-428"/>
      </w:pPr>
    </w:p>
    <w:p w:rsidR="00B213FA" w:rsidRDefault="00B213FA" w:rsidP="00B213FA">
      <w:pPr>
        <w:ind w:right="-428"/>
        <w:jc w:val="center"/>
      </w:pPr>
      <w:r>
        <w:rPr>
          <w:noProof/>
        </w:rPr>
        <w:pict>
          <v:shape id="_x0000_s1033" type="#_x0000_t202" style="position:absolute;left:0;text-align:left;margin-left:51.5pt;margin-top:153.95pt;width:3in;height:18pt;z-index:251660800" stroked="f">
            <v:textbox>
              <w:txbxContent>
                <w:p w:rsidR="00B213FA" w:rsidRDefault="00B213FA" w:rsidP="00B213FA">
                  <w:pPr>
                    <w:spacing w:line="24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Spettro IR (composto puro)</w:t>
                  </w:r>
                </w:p>
                <w:p w:rsidR="00B213FA" w:rsidRDefault="00B213FA" w:rsidP="00B213FA"/>
              </w:txbxContent>
            </v:textbox>
          </v:shape>
        </w:pict>
      </w:r>
      <w:r w:rsidR="004A4F65">
        <w:rPr>
          <w:noProof/>
        </w:rPr>
        <w:drawing>
          <wp:inline distT="0" distB="0" distL="0" distR="0">
            <wp:extent cx="6178550" cy="2413000"/>
            <wp:effectExtent l="19050" t="0" r="0" b="0"/>
            <wp:docPr id="72" name="Immagine 72" descr="meoetbz_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meoetbz_IR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550" cy="241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3FA" w:rsidRDefault="004A4F65" w:rsidP="00B213FA">
      <w:pPr>
        <w:jc w:val="center"/>
      </w:pPr>
      <w:r>
        <w:rPr>
          <w:noProof/>
        </w:rPr>
        <w:drawing>
          <wp:inline distT="0" distB="0" distL="0" distR="0">
            <wp:extent cx="6477000" cy="2114550"/>
            <wp:effectExtent l="19050" t="0" r="0" b="0"/>
            <wp:docPr id="73" name="Immagine 73" descr="Meoetbz_H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Meoetbz_H1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3FA" w:rsidRPr="00240F91" w:rsidRDefault="00B213FA" w:rsidP="00B213FA">
      <w:pPr>
        <w:jc w:val="center"/>
        <w:rPr>
          <w:b/>
          <w:bCs/>
          <w:sz w:val="24"/>
          <w:szCs w:val="24"/>
        </w:rPr>
      </w:pPr>
      <w:r w:rsidRPr="00240F91">
        <w:rPr>
          <w:b/>
          <w:bCs/>
          <w:sz w:val="24"/>
          <w:szCs w:val="24"/>
        </w:rPr>
        <w:t>Spettro NMR protonico (300 MHz)</w:t>
      </w:r>
      <w:r w:rsidRPr="00240F91">
        <w:rPr>
          <w:b/>
          <w:bCs/>
          <w:sz w:val="24"/>
          <w:szCs w:val="24"/>
        </w:rPr>
        <w:br w:type="page"/>
      </w:r>
    </w:p>
    <w:p w:rsidR="00B213FA" w:rsidRDefault="00B213FA" w:rsidP="00B213FA">
      <w:pPr>
        <w:pStyle w:val="Rientrocorpodeltesto"/>
      </w:pPr>
      <w:r>
        <w:lastRenderedPageBreak/>
        <w:t>2. Quale sarà il picco base negli spettri di massa di questi due composti?</w:t>
      </w:r>
    </w:p>
    <w:p w:rsidR="00B213FA" w:rsidRDefault="00B213FA" w:rsidP="00B213FA">
      <w:pPr>
        <w:pStyle w:val="Rientrocorpodeltesto"/>
      </w:pPr>
    </w:p>
    <w:p w:rsidR="00B213FA" w:rsidRDefault="00B213FA" w:rsidP="00B213FA">
      <w:pPr>
        <w:pStyle w:val="Rientrocorpodeltesto"/>
        <w:ind w:left="0" w:firstLine="0"/>
      </w:pPr>
    </w:p>
    <w:p w:rsidR="00B213FA" w:rsidRDefault="00B213FA" w:rsidP="00B213FA">
      <w:pPr>
        <w:jc w:val="center"/>
        <w:rPr>
          <w:sz w:val="24"/>
        </w:rPr>
      </w:pPr>
      <w:r w:rsidRPr="004265F0">
        <w:rPr>
          <w:sz w:val="24"/>
        </w:rPr>
        <w:object w:dxaOrig="4020" w:dyaOrig="952">
          <v:shape id="_x0000_i1098" type="#_x0000_t75" style="width:285pt;height:68.5pt" o:ole="">
            <v:imagedata r:id="rId90" o:title=""/>
          </v:shape>
          <o:OLEObject Type="Embed" ProgID="ChemDraw.Document.6.0" ShapeID="_x0000_i1098" DrawAspect="Content" ObjectID="_1476522836" r:id="rId91"/>
        </w:object>
      </w:r>
      <w:r>
        <w:rPr>
          <w:sz w:val="24"/>
        </w:rPr>
        <w:t xml:space="preserve">                                                  </w:t>
      </w:r>
    </w:p>
    <w:p w:rsidR="00B213FA" w:rsidRDefault="00B213FA" w:rsidP="00B213FA">
      <w:pPr>
        <w:jc w:val="both"/>
        <w:rPr>
          <w:sz w:val="24"/>
        </w:rPr>
      </w:pPr>
    </w:p>
    <w:p w:rsidR="00B213FA" w:rsidRDefault="00B213FA" w:rsidP="00B213FA">
      <w:pPr>
        <w:jc w:val="both"/>
        <w:rPr>
          <w:sz w:val="24"/>
        </w:rPr>
      </w:pPr>
    </w:p>
    <w:p w:rsidR="00B213FA" w:rsidRDefault="00B213FA" w:rsidP="00B213FA">
      <w:pPr>
        <w:ind w:left="240" w:hanging="240"/>
        <w:jc w:val="both"/>
        <w:rPr>
          <w:sz w:val="24"/>
        </w:rPr>
      </w:pPr>
      <w:r>
        <w:rPr>
          <w:sz w:val="24"/>
        </w:rPr>
        <w:t>3.</w:t>
      </w:r>
      <w:r>
        <w:rPr>
          <w:sz w:val="24"/>
        </w:rPr>
        <w:tab/>
        <w:t xml:space="preserve">Perché nello spettro IR dei composti carbonilici la banda dello stretching del legame </w:t>
      </w:r>
      <w:proofErr w:type="spellStart"/>
      <w:r>
        <w:rPr>
          <w:sz w:val="24"/>
        </w:rPr>
        <w:t>C=O</w:t>
      </w:r>
      <w:proofErr w:type="spellEnd"/>
      <w:r>
        <w:rPr>
          <w:sz w:val="24"/>
        </w:rPr>
        <w:t xml:space="preserve"> è sempre molto intensa? </w:t>
      </w:r>
    </w:p>
    <w:p w:rsidR="00B213FA" w:rsidRDefault="00B213FA" w:rsidP="00B213FA">
      <w:pPr>
        <w:pStyle w:val="Titolo"/>
      </w:pPr>
      <w:r>
        <w:br w:type="page"/>
      </w:r>
      <w:r>
        <w:lastRenderedPageBreak/>
        <w:t>Corso di Metodi Spettroscopici in Chimica Organica</w:t>
      </w:r>
    </w:p>
    <w:p w:rsidR="00B213FA" w:rsidRDefault="00B213FA" w:rsidP="00B213FA">
      <w:pPr>
        <w:jc w:val="center"/>
        <w:rPr>
          <w:b/>
          <w:sz w:val="28"/>
        </w:rPr>
      </w:pPr>
      <w:r>
        <w:rPr>
          <w:b/>
          <w:sz w:val="28"/>
        </w:rPr>
        <w:t>I Prova Intercorso – 24/11/2006</w:t>
      </w:r>
    </w:p>
    <w:p w:rsidR="00B213FA" w:rsidRDefault="00B213FA" w:rsidP="00B213FA">
      <w:pPr>
        <w:jc w:val="center"/>
        <w:rPr>
          <w:b/>
          <w:sz w:val="28"/>
        </w:rPr>
      </w:pPr>
    </w:p>
    <w:p w:rsidR="00B213FA" w:rsidRDefault="00B213FA" w:rsidP="00B213FA">
      <w:pPr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>Identificare il composto (o i composti) la cui struttura è in accordo con gli spettri forniti. Spiegare estesamente il ragionamento seguito, indicando le informazioni più significative fornite dai vari spettri.</w:t>
      </w:r>
    </w:p>
    <w:p w:rsidR="00B213FA" w:rsidRDefault="004A4F65" w:rsidP="00B213FA">
      <w:pPr>
        <w:pStyle w:val="Didascalia"/>
      </w:pPr>
      <w:r>
        <w:rPr>
          <w:noProof/>
        </w:rPr>
        <w:drawing>
          <wp:inline distT="0" distB="0" distL="0" distR="0">
            <wp:extent cx="4927600" cy="3244850"/>
            <wp:effectExtent l="19050" t="0" r="6350" b="0"/>
            <wp:docPr id="75" name="Immagine 75" descr="nitrobufen_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nitrobufen_MS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0" cy="324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13FA" w:rsidRPr="00B67617">
        <w:t xml:space="preserve"> </w:t>
      </w:r>
      <w:r w:rsidR="00B213FA">
        <w:t xml:space="preserve">    </w:t>
      </w:r>
      <w:r>
        <w:rPr>
          <w:noProof/>
        </w:rPr>
        <w:drawing>
          <wp:inline distT="0" distB="0" distL="0" distR="0">
            <wp:extent cx="1143000" cy="3206750"/>
            <wp:effectExtent l="19050" t="0" r="0" b="0"/>
            <wp:docPr id="76" name="Immagine 76" descr="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193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 b="20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20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3FA" w:rsidRPr="00CB1128" w:rsidRDefault="00B213FA" w:rsidP="00B213FA">
      <w:pPr>
        <w:pStyle w:val="Didascalia"/>
        <w:ind w:right="1699"/>
        <w:rPr>
          <w:sz w:val="28"/>
          <w:szCs w:val="28"/>
        </w:rPr>
      </w:pPr>
      <w:r w:rsidRPr="00CB1128">
        <w:rPr>
          <w:sz w:val="28"/>
          <w:szCs w:val="28"/>
        </w:rPr>
        <w:t>Spettro di massa EI</w:t>
      </w:r>
    </w:p>
    <w:p w:rsidR="00B213FA" w:rsidRDefault="00B213FA" w:rsidP="00B213FA"/>
    <w:p w:rsidR="00B213FA" w:rsidRDefault="00B213FA" w:rsidP="00B213FA">
      <w:pPr>
        <w:pStyle w:val="Didascalia"/>
      </w:pPr>
      <w:r>
        <w:rPr>
          <w:noProof/>
        </w:rPr>
        <w:pict>
          <v:shape id="_x0000_s1034" type="#_x0000_t202" style="position:absolute;left:0;text-align:left;margin-left:42.5pt;margin-top:143.05pt;width:108pt;height:18pt;z-index:251661824" stroked="f">
            <v:textbox>
              <w:txbxContent>
                <w:p w:rsidR="00B213FA" w:rsidRDefault="00B213FA" w:rsidP="00B213FA">
                  <w:pPr>
                    <w:spacing w:line="24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Spettro IR (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KBr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>)</w:t>
                  </w:r>
                </w:p>
                <w:p w:rsidR="00B213FA" w:rsidRDefault="00B213FA" w:rsidP="00B213FA"/>
              </w:txbxContent>
            </v:textbox>
          </v:shape>
        </w:pict>
      </w:r>
      <w:r w:rsidR="004A4F65">
        <w:rPr>
          <w:noProof/>
        </w:rPr>
        <w:drawing>
          <wp:inline distT="0" distB="0" distL="0" distR="0">
            <wp:extent cx="6178550" cy="2273300"/>
            <wp:effectExtent l="19050" t="0" r="0" b="0"/>
            <wp:docPr id="77" name="Immagine 77" descr="nitrobufen_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nitrobufen_IR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550" cy="227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</w:p>
    <w:p w:rsidR="00B213FA" w:rsidRDefault="004A4F65" w:rsidP="00B213FA">
      <w:pPr>
        <w:pStyle w:val="Rientrocorpodeltesto"/>
        <w:ind w:left="0" w:firstLine="0"/>
        <w:jc w:val="center"/>
      </w:pPr>
      <w:r>
        <w:rPr>
          <w:noProof/>
        </w:rPr>
        <w:drawing>
          <wp:inline distT="0" distB="0" distL="0" distR="0">
            <wp:extent cx="6470650" cy="2311400"/>
            <wp:effectExtent l="19050" t="0" r="6350" b="0"/>
            <wp:docPr id="78" name="Immagine 78" descr="nitrobufen_H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nitrobufen_H1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0" cy="231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3FA" w:rsidRPr="00240F91" w:rsidRDefault="00B213FA" w:rsidP="00B213FA">
      <w:pPr>
        <w:pStyle w:val="Rientrocorpodeltesto"/>
        <w:ind w:left="0" w:firstLine="0"/>
        <w:jc w:val="center"/>
        <w:rPr>
          <w:b/>
          <w:bCs/>
        </w:rPr>
      </w:pPr>
      <w:r w:rsidRPr="00240F91">
        <w:rPr>
          <w:b/>
          <w:bCs/>
        </w:rPr>
        <w:t>Spettro NMR protonico (300 MHz)</w:t>
      </w:r>
      <w:r w:rsidRPr="00240F91">
        <w:rPr>
          <w:b/>
          <w:bCs/>
        </w:rPr>
        <w:br w:type="page"/>
      </w:r>
    </w:p>
    <w:p w:rsidR="00B213FA" w:rsidRDefault="00B213FA" w:rsidP="00B213FA">
      <w:pPr>
        <w:pStyle w:val="Rientrocorpodeltesto"/>
        <w:numPr>
          <w:ilvl w:val="0"/>
          <w:numId w:val="4"/>
        </w:numPr>
      </w:pPr>
      <w:r>
        <w:lastRenderedPageBreak/>
        <w:t>Quale tra le tre frammentazioni indicate per il composto:</w:t>
      </w:r>
    </w:p>
    <w:p w:rsidR="00B213FA" w:rsidRDefault="00B213FA" w:rsidP="00B213FA">
      <w:pPr>
        <w:pStyle w:val="Rientrocorpodeltesto2"/>
        <w:ind w:left="360" w:hanging="360"/>
      </w:pPr>
      <w:r>
        <w:tab/>
      </w:r>
    </w:p>
    <w:p w:rsidR="00B213FA" w:rsidRDefault="00B213FA" w:rsidP="00B213FA">
      <w:pPr>
        <w:pStyle w:val="Rientrocorpodeltesto2"/>
        <w:ind w:left="0"/>
        <w:jc w:val="center"/>
      </w:pPr>
      <w:r>
        <w:object w:dxaOrig="6722" w:dyaOrig="1513">
          <v:shape id="_x0000_i1103" type="#_x0000_t75" style="width:404.5pt;height:91pt" o:ole="">
            <v:imagedata r:id="rId96" o:title=""/>
          </v:shape>
          <o:OLEObject Type="Embed" ProgID="ChemDraw.Document.6.0" ShapeID="_x0000_i1103" DrawAspect="Content" ObjectID="_1476522837" r:id="rId97"/>
        </w:object>
      </w:r>
    </w:p>
    <w:p w:rsidR="00B213FA" w:rsidRDefault="00B213FA" w:rsidP="00B213FA">
      <w:pPr>
        <w:pStyle w:val="Rientrocorpodeltesto2"/>
        <w:ind w:left="360" w:hanging="360"/>
      </w:pPr>
    </w:p>
    <w:p w:rsidR="00B213FA" w:rsidRDefault="00B213FA" w:rsidP="00B213FA">
      <w:pPr>
        <w:pStyle w:val="Rientrocorpodeltesto"/>
        <w:ind w:left="0"/>
      </w:pPr>
      <w:r>
        <w:tab/>
        <w:t>è la più favorita? Perché?</w:t>
      </w:r>
    </w:p>
    <w:p w:rsidR="00B213FA" w:rsidRDefault="00B213FA" w:rsidP="00B213FA">
      <w:pPr>
        <w:pStyle w:val="Rientrocorpodeltesto"/>
      </w:pPr>
    </w:p>
    <w:p w:rsidR="00B213FA" w:rsidRDefault="00B213FA" w:rsidP="00B213FA">
      <w:pPr>
        <w:jc w:val="center"/>
        <w:rPr>
          <w:sz w:val="24"/>
        </w:rPr>
      </w:pPr>
      <w:r>
        <w:rPr>
          <w:sz w:val="24"/>
        </w:rPr>
        <w:t xml:space="preserve">                         </w:t>
      </w:r>
    </w:p>
    <w:p w:rsidR="00B213FA" w:rsidRDefault="00B213FA" w:rsidP="00B213FA">
      <w:pPr>
        <w:jc w:val="center"/>
        <w:rPr>
          <w:sz w:val="24"/>
        </w:rPr>
      </w:pPr>
    </w:p>
    <w:p w:rsidR="00B213FA" w:rsidRDefault="00B213FA" w:rsidP="00B213FA">
      <w:pPr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 xml:space="preserve">Spiegare perché negli spettri IR le bande relative agli stretching dei legami </w:t>
      </w:r>
      <w:proofErr w:type="spellStart"/>
      <w:r>
        <w:rPr>
          <w:sz w:val="24"/>
        </w:rPr>
        <w:t>C—H</w:t>
      </w:r>
      <w:proofErr w:type="spellEnd"/>
      <w:r>
        <w:rPr>
          <w:sz w:val="24"/>
        </w:rPr>
        <w:t xml:space="preserve"> si trovano a numeri d'onde molto più alti di quelle degli stretching </w:t>
      </w:r>
      <w:proofErr w:type="spellStart"/>
      <w:r>
        <w:rPr>
          <w:sz w:val="24"/>
        </w:rPr>
        <w:t>C—C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C—N</w:t>
      </w:r>
      <w:proofErr w:type="spellEnd"/>
      <w:r>
        <w:rPr>
          <w:sz w:val="24"/>
        </w:rPr>
        <w:t xml:space="preserve"> e </w:t>
      </w:r>
      <w:proofErr w:type="spellStart"/>
      <w:r>
        <w:rPr>
          <w:sz w:val="24"/>
        </w:rPr>
        <w:t>C—O</w:t>
      </w:r>
      <w:proofErr w:type="spellEnd"/>
      <w:r>
        <w:rPr>
          <w:sz w:val="24"/>
        </w:rPr>
        <w:t>.</w:t>
      </w:r>
    </w:p>
    <w:p w:rsidR="00B213FA" w:rsidRDefault="00B213FA" w:rsidP="00B213FA"/>
    <w:p w:rsidR="00B213FA" w:rsidRDefault="00B213FA" w:rsidP="00B213FA"/>
    <w:p w:rsidR="00490526" w:rsidRDefault="00490526" w:rsidP="00490526">
      <w:pPr>
        <w:pStyle w:val="Titolo"/>
        <w:jc w:val="left"/>
      </w:pPr>
    </w:p>
    <w:sectPr w:rsidR="00490526">
      <w:pgSz w:w="11906" w:h="16838"/>
      <w:pgMar w:top="851" w:right="851" w:bottom="851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C4405"/>
    <w:multiLevelType w:val="hybridMultilevel"/>
    <w:tmpl w:val="80D04D4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1A0ADF"/>
    <w:multiLevelType w:val="hybridMultilevel"/>
    <w:tmpl w:val="7F6CE65C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52418F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78B76998"/>
    <w:multiLevelType w:val="hybridMultilevel"/>
    <w:tmpl w:val="51708794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283"/>
  <w:characterSpacingControl w:val="doNotCompress"/>
  <w:compat/>
  <w:rsids>
    <w:rsidRoot w:val="00490526"/>
    <w:rsid w:val="00050ADE"/>
    <w:rsid w:val="00422FE0"/>
    <w:rsid w:val="00490526"/>
    <w:rsid w:val="004A4F65"/>
    <w:rsid w:val="00746026"/>
    <w:rsid w:val="00B213FA"/>
    <w:rsid w:val="00D30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90526"/>
    <w:rPr>
      <w:rFonts w:ascii="Times New Roman" w:eastAsia="Times New Roman" w:hAnsi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Didascalia">
    <w:name w:val="caption"/>
    <w:basedOn w:val="Normale"/>
    <w:next w:val="Normale"/>
    <w:qFormat/>
    <w:rsid w:val="00490526"/>
    <w:pPr>
      <w:jc w:val="center"/>
    </w:pPr>
    <w:rPr>
      <w:b/>
      <w:bCs/>
      <w:sz w:val="24"/>
    </w:rPr>
  </w:style>
  <w:style w:type="paragraph" w:styleId="Rientrocorpodeltesto">
    <w:name w:val="Body Text Indent"/>
    <w:basedOn w:val="Normale"/>
    <w:link w:val="RientrocorpodeltestoCarattere"/>
    <w:rsid w:val="00490526"/>
    <w:pPr>
      <w:ind w:left="426" w:hanging="426"/>
      <w:jc w:val="both"/>
    </w:pPr>
    <w:rPr>
      <w:sz w:val="24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490526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">
    <w:name w:val="Title"/>
    <w:basedOn w:val="Normale"/>
    <w:link w:val="TitoloCarattere"/>
    <w:qFormat/>
    <w:rsid w:val="00490526"/>
    <w:pPr>
      <w:jc w:val="center"/>
    </w:pPr>
    <w:rPr>
      <w:b/>
      <w:sz w:val="28"/>
    </w:rPr>
  </w:style>
  <w:style w:type="character" w:customStyle="1" w:styleId="TitoloCarattere">
    <w:name w:val="Titolo Carattere"/>
    <w:basedOn w:val="Carpredefinitoparagrafo"/>
    <w:link w:val="Titolo"/>
    <w:rsid w:val="00490526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9052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90526"/>
    <w:rPr>
      <w:rFonts w:ascii="Tahoma" w:eastAsia="Times New Roman" w:hAnsi="Tahoma" w:cs="Tahoma"/>
      <w:sz w:val="16"/>
      <w:szCs w:val="16"/>
      <w:lang w:eastAsia="it-IT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490526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490526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4.png"/><Relationship Id="rId34" Type="http://schemas.openxmlformats.org/officeDocument/2006/relationships/image" Target="media/image25.wmf"/><Relationship Id="rId42" Type="http://schemas.openxmlformats.org/officeDocument/2006/relationships/image" Target="media/image31.png"/><Relationship Id="rId47" Type="http://schemas.openxmlformats.org/officeDocument/2006/relationships/image" Target="media/image35.png"/><Relationship Id="rId50" Type="http://schemas.openxmlformats.org/officeDocument/2006/relationships/image" Target="media/image38.wmf"/><Relationship Id="rId55" Type="http://schemas.openxmlformats.org/officeDocument/2006/relationships/image" Target="media/image41.png"/><Relationship Id="rId63" Type="http://schemas.openxmlformats.org/officeDocument/2006/relationships/oleObject" Target="embeddings/oleObject11.bin"/><Relationship Id="rId68" Type="http://schemas.openxmlformats.org/officeDocument/2006/relationships/oleObject" Target="embeddings/Documento_di_Microsoft_Office_Word_97_-_20032.doc"/><Relationship Id="rId76" Type="http://schemas.openxmlformats.org/officeDocument/2006/relationships/image" Target="media/image58.png"/><Relationship Id="rId84" Type="http://schemas.openxmlformats.org/officeDocument/2006/relationships/image" Target="media/image65.wmf"/><Relationship Id="rId89" Type="http://schemas.openxmlformats.org/officeDocument/2006/relationships/image" Target="media/image69.png"/><Relationship Id="rId97" Type="http://schemas.openxmlformats.org/officeDocument/2006/relationships/oleObject" Target="embeddings/oleObject16.bin"/><Relationship Id="rId7" Type="http://schemas.openxmlformats.org/officeDocument/2006/relationships/image" Target="media/image3.png"/><Relationship Id="rId71" Type="http://schemas.openxmlformats.org/officeDocument/2006/relationships/image" Target="media/image54.png"/><Relationship Id="rId92" Type="http://schemas.openxmlformats.org/officeDocument/2006/relationships/image" Target="media/image7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1.wmf"/><Relationship Id="rId11" Type="http://schemas.openxmlformats.org/officeDocument/2006/relationships/image" Target="media/image6.png"/><Relationship Id="rId24" Type="http://schemas.openxmlformats.org/officeDocument/2006/relationships/image" Target="media/image17.wmf"/><Relationship Id="rId32" Type="http://schemas.openxmlformats.org/officeDocument/2006/relationships/image" Target="media/image23.png"/><Relationship Id="rId37" Type="http://schemas.openxmlformats.org/officeDocument/2006/relationships/image" Target="media/image27.png"/><Relationship Id="rId40" Type="http://schemas.openxmlformats.org/officeDocument/2006/relationships/oleObject" Target="embeddings/oleObject7.bin"/><Relationship Id="rId45" Type="http://schemas.openxmlformats.org/officeDocument/2006/relationships/oleObject" Target="embeddings/oleObject8.bin"/><Relationship Id="rId53" Type="http://schemas.openxmlformats.org/officeDocument/2006/relationships/oleObject" Target="embeddings/Documento_di_Microsoft_Office_Word_97_-_20031.doc"/><Relationship Id="rId58" Type="http://schemas.openxmlformats.org/officeDocument/2006/relationships/oleObject" Target="embeddings/oleObject10.bin"/><Relationship Id="rId66" Type="http://schemas.openxmlformats.org/officeDocument/2006/relationships/image" Target="media/image50.png"/><Relationship Id="rId74" Type="http://schemas.openxmlformats.org/officeDocument/2006/relationships/image" Target="media/image56.png"/><Relationship Id="rId79" Type="http://schemas.openxmlformats.org/officeDocument/2006/relationships/oleObject" Target="embeddings/oleObject13.bin"/><Relationship Id="rId87" Type="http://schemas.openxmlformats.org/officeDocument/2006/relationships/image" Target="media/image67.png"/><Relationship Id="rId5" Type="http://schemas.openxmlformats.org/officeDocument/2006/relationships/image" Target="media/image1.png"/><Relationship Id="rId61" Type="http://schemas.openxmlformats.org/officeDocument/2006/relationships/image" Target="media/image46.png"/><Relationship Id="rId82" Type="http://schemas.openxmlformats.org/officeDocument/2006/relationships/image" Target="media/image63.png"/><Relationship Id="rId90" Type="http://schemas.openxmlformats.org/officeDocument/2006/relationships/image" Target="media/image70.wmf"/><Relationship Id="rId95" Type="http://schemas.openxmlformats.org/officeDocument/2006/relationships/image" Target="media/image74.png"/><Relationship Id="rId19" Type="http://schemas.openxmlformats.org/officeDocument/2006/relationships/image" Target="media/image13.wmf"/><Relationship Id="rId14" Type="http://schemas.openxmlformats.org/officeDocument/2006/relationships/image" Target="media/image9.wmf"/><Relationship Id="rId22" Type="http://schemas.openxmlformats.org/officeDocument/2006/relationships/image" Target="media/image15.png"/><Relationship Id="rId27" Type="http://schemas.openxmlformats.org/officeDocument/2006/relationships/image" Target="media/image19.png"/><Relationship Id="rId30" Type="http://schemas.openxmlformats.org/officeDocument/2006/relationships/oleObject" Target="embeddings/oleObject5.bin"/><Relationship Id="rId35" Type="http://schemas.openxmlformats.org/officeDocument/2006/relationships/oleObject" Target="embeddings/oleObject6.bin"/><Relationship Id="rId43" Type="http://schemas.openxmlformats.org/officeDocument/2006/relationships/image" Target="media/image32.png"/><Relationship Id="rId48" Type="http://schemas.openxmlformats.org/officeDocument/2006/relationships/image" Target="media/image36.png"/><Relationship Id="rId56" Type="http://schemas.openxmlformats.org/officeDocument/2006/relationships/image" Target="media/image42.png"/><Relationship Id="rId64" Type="http://schemas.openxmlformats.org/officeDocument/2006/relationships/image" Target="media/image48.png"/><Relationship Id="rId69" Type="http://schemas.openxmlformats.org/officeDocument/2006/relationships/image" Target="media/image52.png"/><Relationship Id="rId77" Type="http://schemas.openxmlformats.org/officeDocument/2006/relationships/image" Target="media/image59.png"/><Relationship Id="rId8" Type="http://schemas.openxmlformats.org/officeDocument/2006/relationships/image" Target="media/image4.png"/><Relationship Id="rId51" Type="http://schemas.openxmlformats.org/officeDocument/2006/relationships/oleObject" Target="embeddings/oleObject9.bin"/><Relationship Id="rId72" Type="http://schemas.openxmlformats.org/officeDocument/2006/relationships/image" Target="media/image55.emf"/><Relationship Id="rId80" Type="http://schemas.openxmlformats.org/officeDocument/2006/relationships/image" Target="media/image61.png"/><Relationship Id="rId85" Type="http://schemas.openxmlformats.org/officeDocument/2006/relationships/oleObject" Target="embeddings/oleObject14.bin"/><Relationship Id="rId93" Type="http://schemas.openxmlformats.org/officeDocument/2006/relationships/image" Target="media/image72.png"/><Relationship Id="rId98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oleObject" Target="embeddings/oleObject4.bin"/><Relationship Id="rId33" Type="http://schemas.openxmlformats.org/officeDocument/2006/relationships/image" Target="media/image24.png"/><Relationship Id="rId38" Type="http://schemas.openxmlformats.org/officeDocument/2006/relationships/image" Target="media/image28.png"/><Relationship Id="rId46" Type="http://schemas.openxmlformats.org/officeDocument/2006/relationships/image" Target="media/image34.png"/><Relationship Id="rId59" Type="http://schemas.openxmlformats.org/officeDocument/2006/relationships/image" Target="media/image44.png"/><Relationship Id="rId67" Type="http://schemas.openxmlformats.org/officeDocument/2006/relationships/image" Target="media/image51.wmf"/><Relationship Id="rId20" Type="http://schemas.openxmlformats.org/officeDocument/2006/relationships/oleObject" Target="embeddings/oleObject3.bin"/><Relationship Id="rId41" Type="http://schemas.openxmlformats.org/officeDocument/2006/relationships/image" Target="media/image30.png"/><Relationship Id="rId54" Type="http://schemas.openxmlformats.org/officeDocument/2006/relationships/image" Target="media/image40.png"/><Relationship Id="rId62" Type="http://schemas.openxmlformats.org/officeDocument/2006/relationships/image" Target="media/image47.wmf"/><Relationship Id="rId70" Type="http://schemas.openxmlformats.org/officeDocument/2006/relationships/image" Target="media/image53.png"/><Relationship Id="rId75" Type="http://schemas.openxmlformats.org/officeDocument/2006/relationships/image" Target="media/image57.png"/><Relationship Id="rId83" Type="http://schemas.openxmlformats.org/officeDocument/2006/relationships/image" Target="media/image64.png"/><Relationship Id="rId88" Type="http://schemas.openxmlformats.org/officeDocument/2006/relationships/image" Target="media/image68.png"/><Relationship Id="rId91" Type="http://schemas.openxmlformats.org/officeDocument/2006/relationships/oleObject" Target="embeddings/oleObject15.bin"/><Relationship Id="rId96" Type="http://schemas.openxmlformats.org/officeDocument/2006/relationships/image" Target="media/image75.e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oleObject" Target="embeddings/oleObject2.bin"/><Relationship Id="rId23" Type="http://schemas.openxmlformats.org/officeDocument/2006/relationships/image" Target="media/image16.png"/><Relationship Id="rId28" Type="http://schemas.openxmlformats.org/officeDocument/2006/relationships/image" Target="media/image20.png"/><Relationship Id="rId36" Type="http://schemas.openxmlformats.org/officeDocument/2006/relationships/image" Target="media/image26.png"/><Relationship Id="rId49" Type="http://schemas.openxmlformats.org/officeDocument/2006/relationships/image" Target="media/image37.png"/><Relationship Id="rId57" Type="http://schemas.openxmlformats.org/officeDocument/2006/relationships/image" Target="media/image43.wmf"/><Relationship Id="rId10" Type="http://schemas.openxmlformats.org/officeDocument/2006/relationships/oleObject" Target="embeddings/oleObject1.bin"/><Relationship Id="rId31" Type="http://schemas.openxmlformats.org/officeDocument/2006/relationships/image" Target="media/image22.png"/><Relationship Id="rId44" Type="http://schemas.openxmlformats.org/officeDocument/2006/relationships/image" Target="media/image33.wmf"/><Relationship Id="rId52" Type="http://schemas.openxmlformats.org/officeDocument/2006/relationships/image" Target="media/image39.wmf"/><Relationship Id="rId60" Type="http://schemas.openxmlformats.org/officeDocument/2006/relationships/image" Target="media/image45.png"/><Relationship Id="rId65" Type="http://schemas.openxmlformats.org/officeDocument/2006/relationships/image" Target="media/image49.png"/><Relationship Id="rId73" Type="http://schemas.openxmlformats.org/officeDocument/2006/relationships/oleObject" Target="embeddings/oleObject12.bin"/><Relationship Id="rId78" Type="http://schemas.openxmlformats.org/officeDocument/2006/relationships/image" Target="media/image60.wmf"/><Relationship Id="rId81" Type="http://schemas.openxmlformats.org/officeDocument/2006/relationships/image" Target="media/image62.png"/><Relationship Id="rId86" Type="http://schemas.openxmlformats.org/officeDocument/2006/relationships/image" Target="media/image66.png"/><Relationship Id="rId94" Type="http://schemas.openxmlformats.org/officeDocument/2006/relationships/image" Target="media/image73.png"/><Relationship Id="rId9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9" Type="http://schemas.openxmlformats.org/officeDocument/2006/relationships/image" Target="media/image29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36</Pages>
  <Words>1830</Words>
  <Characters>10435</Characters>
  <Application>Microsoft Office Word</Application>
  <DocSecurity>0</DocSecurity>
  <Lines>86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3</cp:revision>
  <dcterms:created xsi:type="dcterms:W3CDTF">2014-11-03T09:10:00Z</dcterms:created>
  <dcterms:modified xsi:type="dcterms:W3CDTF">2014-11-03T11:27:00Z</dcterms:modified>
</cp:coreProperties>
</file>