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62D29F" w14:textId="77777777" w:rsidR="002533E8" w:rsidRPr="00FF3963" w:rsidRDefault="002533E8" w:rsidP="00FF3963">
      <w:pPr>
        <w:jc w:val="both"/>
        <w:rPr>
          <w:rFonts w:ascii="Times New Roman" w:hAnsi="Times New Roman" w:cs="Times New Roman"/>
          <w:sz w:val="24"/>
          <w:szCs w:val="24"/>
        </w:rPr>
      </w:pPr>
    </w:p>
    <w:p w14:paraId="2136E732" w14:textId="77777777" w:rsidR="00B27012" w:rsidRPr="00FF3963" w:rsidRDefault="00B27012" w:rsidP="00FF3963">
      <w:pPr>
        <w:jc w:val="both"/>
        <w:rPr>
          <w:rFonts w:ascii="Times New Roman" w:hAnsi="Times New Roman" w:cs="Times New Roman"/>
          <w:sz w:val="24"/>
          <w:szCs w:val="24"/>
        </w:rPr>
      </w:pPr>
    </w:p>
    <w:p w14:paraId="52501CF0" w14:textId="77777777" w:rsidR="00B27012" w:rsidRPr="00FF3963" w:rsidRDefault="00B27012" w:rsidP="00FF3963">
      <w:pPr>
        <w:jc w:val="both"/>
        <w:rPr>
          <w:rStyle w:val="highlight"/>
          <w:rFonts w:ascii="Times New Roman" w:hAnsi="Times New Roman" w:cs="Times New Roman"/>
          <w:b/>
          <w:sz w:val="24"/>
          <w:szCs w:val="24"/>
        </w:rPr>
      </w:pPr>
      <w:r w:rsidRPr="00FF3963">
        <w:rPr>
          <w:rStyle w:val="highlight"/>
          <w:rFonts w:ascii="Times New Roman" w:hAnsi="Times New Roman" w:cs="Times New Roman"/>
          <w:b/>
          <w:sz w:val="24"/>
          <w:szCs w:val="24"/>
        </w:rPr>
        <w:t>EXTRAIT 1 : Neige Sinno, Triste Tigre (2023), p. 30-32</w:t>
      </w:r>
    </w:p>
    <w:p w14:paraId="667310BB" w14:textId="77777777" w:rsidR="00B27012" w:rsidRPr="00FF3963" w:rsidRDefault="00B27012" w:rsidP="00FF3963">
      <w:pPr>
        <w:jc w:val="both"/>
        <w:rPr>
          <w:rFonts w:ascii="Times New Roman" w:hAnsi="Times New Roman" w:cs="Times New Roman"/>
          <w:sz w:val="24"/>
          <w:szCs w:val="24"/>
        </w:rPr>
      </w:pPr>
      <w:r w:rsidRPr="00FF3963">
        <w:rPr>
          <w:rStyle w:val="highlight"/>
          <w:rFonts w:ascii="Times New Roman" w:hAnsi="Times New Roman" w:cs="Times New Roman"/>
          <w:sz w:val="24"/>
          <w:szCs w:val="24"/>
        </w:rPr>
        <w:t>Il y a des lecteur</w:t>
      </w:r>
      <w:r w:rsidRPr="00FF3963">
        <w:rPr>
          <w:rFonts w:ascii="Times New Roman" w:hAnsi="Times New Roman" w:cs="Times New Roman"/>
          <w:sz w:val="24"/>
          <w:szCs w:val="24"/>
        </w:rPr>
        <w:t>s, même de grands lecteurs, et je veux dire par là des gens dont c’est le métier, qui ne se laissent pas facilement duper, comme Maurice Couturier ou Mary Gaitskill, qui pensent que Lolita est quand même une histoire d’amour, d’autant plus brûlante qu’elle se construit sur un interdit. Un amour retors et condamné mais de l’amour tout de même. Ça semble un peu étrange de pouvoir dire ça encore aujourd’hui. Une histoire d’amour,</w:t>
      </w:r>
      <w:r w:rsidRPr="00FF3963">
        <w:rPr>
          <w:rFonts w:ascii="Times New Roman" w:hAnsi="Times New Roman" w:cs="Times New Roman"/>
          <w:sz w:val="24"/>
          <w:szCs w:val="24"/>
        </w:rPr>
        <w:br/>
        <w:t>c’est censé être au moins à deux. Or dans Lolita, Humbert est seul à ressentir ce qu’il ressent. Aimer sans être aimé en retour, désirer sans être désiré en retour, prodiguer des caresses sans consentement, comment est-ce que ça peut mener à une histoire d’amour ? Le narrateur est seul tout le long, avec son désir, son obsession, sa compulsion. Il est en compagnie de son fantasme puis du fantôme de Lolita. Quand il est avec elle, il ne peut que constater qu’elle ne le suit pas. Elle ne consent jamais, pas une seule fois elle ne vibra sous mes caresses. D’ailleurs il sait bien qu’elle finira par trouver le moyen de s’échapper. Il la surveille le plus possible. Il sait qu’elle veut partir. Et quand elle part, elle n’a d’autre choix que d’utiliser la porte de sortie que lui offre un autre homme dépravé.</w:t>
      </w:r>
    </w:p>
    <w:p w14:paraId="6755C533" w14:textId="77777777" w:rsidR="00B27012" w:rsidRPr="00FF3963" w:rsidRDefault="00B27012" w:rsidP="00FF3963">
      <w:pPr>
        <w:jc w:val="both"/>
        <w:rPr>
          <w:rFonts w:ascii="Times New Roman" w:hAnsi="Times New Roman" w:cs="Times New Roman"/>
          <w:sz w:val="24"/>
          <w:szCs w:val="24"/>
        </w:rPr>
      </w:pPr>
      <w:r w:rsidRPr="00FF3963">
        <w:rPr>
          <w:rFonts w:ascii="Times New Roman" w:hAnsi="Times New Roman" w:cs="Times New Roman"/>
          <w:sz w:val="24"/>
          <w:szCs w:val="24"/>
        </w:rPr>
        <w:t xml:space="preserve">Pourquoi alors cette image persistante sur les couvertures du livre depuis les années 1950 d’une adolescente lascive et provocatrice, toujours plus âgée que la Lolita du roman qui a douze ans quand son ravisseur l’entraîne dans son long voyage de perdition ? Est-ce que Nabokov a écrit un livre équivoque, qui laisserait penser que la fillette participe volontiers à la relation ? Je ne crois pas, c’est tellement clair qu’elle n’y est pour rien. Il y a bien une sensualité dans le personnage de préadolescente qui découvre la vie, qui veut braver les interdictions maternelles, mais depuis le passage à l’acte jusqu’à la fugue, tout n’est que manipulation et relation forcée. </w:t>
      </w:r>
    </w:p>
    <w:p w14:paraId="52DAAB83" w14:textId="77777777" w:rsidR="00B027BE" w:rsidRDefault="00B27012" w:rsidP="00FF3963">
      <w:pPr>
        <w:jc w:val="both"/>
        <w:rPr>
          <w:rFonts w:ascii="Times New Roman" w:hAnsi="Times New Roman" w:cs="Times New Roman"/>
          <w:sz w:val="24"/>
          <w:szCs w:val="24"/>
        </w:rPr>
      </w:pPr>
      <w:r w:rsidRPr="00FF3963">
        <w:rPr>
          <w:rFonts w:ascii="Times New Roman" w:hAnsi="Times New Roman" w:cs="Times New Roman"/>
          <w:sz w:val="24"/>
          <w:szCs w:val="24"/>
        </w:rPr>
        <w:t>On peut penser que la réception de son roman a pris de court l’auteur, qui ne s’attendait pas à la création dans l’imaginaire populaire de la nymphette séductrice. C’est quand même à une maison d’édition spécialisée dans les textes érotiques que la première publication a été confiée. Si j’avais écrit un chef-d’œuvre et qu’on me le refusait partout, je ferais peut-être la même chose, en me disant qu’il serait bien temps de corriger le tir plus tard. Vingt ans après, invité sur le plateau de l’émission « Apostrophes », en 1975, Vladimir Nabokov précise que Lolita n’est pas une jeune fille perverse, mais « une pauvre enfant que l’on débauche ». On peut supposer qu’il n’avait pas pris en compte l’ampleur du phénomène de sexualisation des enfants, ou tout simplement celui de l’exploitation sexuelle des enfants dans le cercle de la famille, de l’école, de l’Église, qui est une pratique courante mais dont on ne parle que comme si c’était un événement rarissime, une monstruosité, une aberration. Ou, au contraire, il en avait conscience et a construit sa gloire sur cette scandaleuse ambiguïté.</w:t>
      </w:r>
    </w:p>
    <w:p w14:paraId="607B2B9D" w14:textId="29F29EA0" w:rsidR="00B27012" w:rsidRPr="00FF3963" w:rsidRDefault="00B27012" w:rsidP="00FF3963">
      <w:pPr>
        <w:jc w:val="both"/>
        <w:rPr>
          <w:rFonts w:ascii="Times New Roman" w:hAnsi="Times New Roman" w:cs="Times New Roman"/>
          <w:sz w:val="24"/>
          <w:szCs w:val="24"/>
        </w:rPr>
      </w:pPr>
      <w:r w:rsidRPr="00FF3963">
        <w:rPr>
          <w:rFonts w:ascii="Times New Roman" w:hAnsi="Times New Roman" w:cs="Times New Roman"/>
          <w:sz w:val="24"/>
          <w:szCs w:val="24"/>
        </w:rPr>
        <w:t xml:space="preserve">Rien de tout cela ne m’empêche d’aimer le livre. Ce qui me plaît dans ce roman, tout en me dérangeant profondément, c’est de jouer à entrer dans la tête de quelqu’un qui fait le mal délibérément, qui sait qu’il est en train de détruire un autre être et continue quand même. </w:t>
      </w:r>
    </w:p>
    <w:p w14:paraId="70450A10" w14:textId="77777777" w:rsidR="00B27012" w:rsidRPr="00836B02" w:rsidRDefault="00B27012" w:rsidP="00836B02">
      <w:pPr>
        <w:jc w:val="both"/>
        <w:rPr>
          <w:rFonts w:ascii="Times New Roman" w:hAnsi="Times New Roman" w:cs="Times New Roman"/>
          <w:i/>
          <w:sz w:val="24"/>
          <w:szCs w:val="24"/>
        </w:rPr>
      </w:pPr>
    </w:p>
    <w:p w14:paraId="4180B06C" w14:textId="3617B46A" w:rsidR="00836B02" w:rsidRPr="00836B02" w:rsidRDefault="00B027BE" w:rsidP="00836B02">
      <w:pPr>
        <w:spacing w:after="0" w:line="240" w:lineRule="auto"/>
        <w:jc w:val="both"/>
        <w:rPr>
          <w:rFonts w:ascii="Times New Roman" w:eastAsia="Times New Roman" w:hAnsi="Times New Roman" w:cs="Times New Roman"/>
          <w:i/>
          <w:sz w:val="24"/>
          <w:szCs w:val="24"/>
          <w:lang w:eastAsia="fr-FR"/>
        </w:rPr>
      </w:pPr>
      <w:r w:rsidRPr="00B027BE">
        <w:rPr>
          <w:rFonts w:ascii="Times New Roman" w:eastAsia="Times New Roman" w:hAnsi="Times New Roman" w:cs="Times New Roman"/>
          <w:i/>
          <w:sz w:val="24"/>
          <w:szCs w:val="24"/>
          <w:lang w:eastAsia="fr-FR"/>
        </w:rPr>
        <w:t>Ci sono lettori che ritengono, persino dei grandi lettori, e</w:t>
      </w:r>
      <w:r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con questo</w:t>
      </w:r>
      <w:r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intendo persone che lo fanno di mestiere e non</w:t>
      </w:r>
      <w:r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si lasciano ingannare</w:t>
      </w:r>
      <w:r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 xml:space="preserve">facilmente, penso a </w:t>
      </w:r>
      <w:r w:rsidRPr="00836B02">
        <w:rPr>
          <w:rFonts w:ascii="Times New Roman" w:eastAsia="Times New Roman" w:hAnsi="Times New Roman" w:cs="Times New Roman"/>
          <w:i/>
          <w:sz w:val="24"/>
          <w:szCs w:val="24"/>
          <w:lang w:eastAsia="fr-FR"/>
        </w:rPr>
        <w:t>Maurice Couturier</w:t>
      </w:r>
      <w:r w:rsidRPr="00B027BE">
        <w:rPr>
          <w:rFonts w:ascii="Times New Roman" w:eastAsia="Times New Roman" w:hAnsi="Times New Roman" w:cs="Times New Roman"/>
          <w:i/>
          <w:sz w:val="24"/>
          <w:szCs w:val="24"/>
          <w:lang w:eastAsia="fr-FR"/>
        </w:rPr>
        <w:t xml:space="preserve"> o </w:t>
      </w:r>
      <w:proofErr w:type="gramStart"/>
      <w:r w:rsidRPr="00B027BE">
        <w:rPr>
          <w:rFonts w:ascii="Times New Roman" w:eastAsia="Times New Roman" w:hAnsi="Times New Roman" w:cs="Times New Roman"/>
          <w:i/>
          <w:sz w:val="24"/>
          <w:szCs w:val="24"/>
          <w:lang w:eastAsia="fr-FR"/>
        </w:rPr>
        <w:t>a</w:t>
      </w:r>
      <w:proofErr w:type="gramEnd"/>
      <w:r w:rsidRPr="00B027BE">
        <w:rPr>
          <w:rFonts w:ascii="Times New Roman" w:eastAsia="Times New Roman" w:hAnsi="Times New Roman" w:cs="Times New Roman"/>
          <w:i/>
          <w:sz w:val="24"/>
          <w:szCs w:val="24"/>
          <w:lang w:eastAsia="fr-FR"/>
        </w:rPr>
        <w:t xml:space="preserve"> Mary </w:t>
      </w:r>
      <w:r w:rsidRPr="00B027BE">
        <w:rPr>
          <w:rFonts w:ascii="Times New Roman" w:eastAsia="Times New Roman" w:hAnsi="Times New Roman" w:cs="Times New Roman"/>
          <w:i/>
          <w:sz w:val="24"/>
          <w:szCs w:val="24"/>
          <w:lang w:eastAsia="fr-FR"/>
        </w:rPr>
        <w:lastRenderedPageBreak/>
        <w:t>Gaitskill, che Lolita sia</w:t>
      </w:r>
      <w:r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comunque una</w:t>
      </w:r>
      <w:r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storia d’amore, certo più scottante in quanto fondata su un</w:t>
      </w:r>
      <w:r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interdetto. Un amore scaltro e asfittico ma comunque un</w:t>
      </w:r>
      <w:r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amore. Sembra un</w:t>
      </w:r>
      <w:r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po’ strano poterlo dire ancora oggi. Una</w:t>
      </w:r>
      <w:r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storia d’amore implica di essere</w:t>
      </w:r>
      <w:r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almeno in due. In Lolita,</w:t>
      </w:r>
      <w:r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invece, Humbert è il solo a provare ciò che prova.</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Amare senza essere a propria volta amati, desiderare senza essere</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a propria</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volta desiderati, prodigare carezze senza</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consenso, come può questo</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 xml:space="preserve">sfociare in una storia </w:t>
      </w:r>
      <w:proofErr w:type="gramStart"/>
      <w:r w:rsidRPr="00B027BE">
        <w:rPr>
          <w:rFonts w:ascii="Times New Roman" w:eastAsia="Times New Roman" w:hAnsi="Times New Roman" w:cs="Times New Roman"/>
          <w:i/>
          <w:sz w:val="24"/>
          <w:szCs w:val="24"/>
          <w:lang w:eastAsia="fr-FR"/>
        </w:rPr>
        <w:t>d’amore?</w:t>
      </w:r>
      <w:proofErr w:type="gramEnd"/>
    </w:p>
    <w:p w14:paraId="48CD4CB3" w14:textId="77777777" w:rsidR="00836B02" w:rsidRPr="00836B02" w:rsidRDefault="00B027BE" w:rsidP="00836B02">
      <w:pPr>
        <w:spacing w:after="0" w:line="240" w:lineRule="auto"/>
        <w:jc w:val="both"/>
        <w:rPr>
          <w:rFonts w:ascii="Times New Roman" w:eastAsia="Times New Roman" w:hAnsi="Times New Roman" w:cs="Times New Roman"/>
          <w:i/>
          <w:sz w:val="24"/>
          <w:szCs w:val="24"/>
          <w:lang w:eastAsia="fr-FR"/>
        </w:rPr>
      </w:pPr>
      <w:r w:rsidRPr="00B027BE">
        <w:rPr>
          <w:rFonts w:ascii="Times New Roman" w:eastAsia="Times New Roman" w:hAnsi="Times New Roman" w:cs="Times New Roman"/>
          <w:i/>
          <w:sz w:val="24"/>
          <w:szCs w:val="24"/>
          <w:lang w:eastAsia="fr-FR"/>
        </w:rPr>
        <w:t>Il narratore è solo per tutto il tempo, con il</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suo desiderio, la sua ossessione, la sua compulsione. È in compagnia</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unicamente dell’oggetto fantasticato, poi del fantasma di Lolita. Quando è</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insieme a lei, non può fare altro che</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constatare che non lo segue. Lei non</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 xml:space="preserve">acconsente </w:t>
      </w:r>
      <w:proofErr w:type="gramStart"/>
      <w:r w:rsidRPr="00B027BE">
        <w:rPr>
          <w:rFonts w:ascii="Times New Roman" w:eastAsia="Times New Roman" w:hAnsi="Times New Roman" w:cs="Times New Roman"/>
          <w:i/>
          <w:sz w:val="24"/>
          <w:szCs w:val="24"/>
          <w:lang w:eastAsia="fr-FR"/>
        </w:rPr>
        <w:t>mai:</w:t>
      </w:r>
      <w:proofErr w:type="gramEnd"/>
      <w:r w:rsidRPr="00B027BE">
        <w:rPr>
          <w:rFonts w:ascii="Times New Roman" w:eastAsia="Times New Roman" w:hAnsi="Times New Roman" w:cs="Times New Roman"/>
          <w:i/>
          <w:sz w:val="24"/>
          <w:szCs w:val="24"/>
          <w:lang w:eastAsia="fr-FR"/>
        </w:rPr>
        <w:t xml:space="preserve"> non</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vibrava mai al mio tocco. Del resto Humbert sa bene</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che</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Lolita finirà col trovare il modo di fuggire. La controlla più</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che può,</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perché sa che lei vuole andarsene. E quando alla</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fine se ne va, l’unica scelta</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possibile per lei sarà utilizzare</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la via di fuga offerta da un altro uomo</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depravato.</w:t>
      </w:r>
    </w:p>
    <w:p w14:paraId="3FF3FF09" w14:textId="77777777" w:rsidR="00836B02" w:rsidRPr="00836B02" w:rsidRDefault="00B027BE" w:rsidP="00836B02">
      <w:pPr>
        <w:spacing w:after="0" w:line="240" w:lineRule="auto"/>
        <w:jc w:val="both"/>
        <w:rPr>
          <w:rFonts w:ascii="Times New Roman" w:eastAsia="Times New Roman" w:hAnsi="Times New Roman" w:cs="Times New Roman"/>
          <w:i/>
          <w:sz w:val="24"/>
          <w:szCs w:val="24"/>
          <w:lang w:eastAsia="fr-FR"/>
        </w:rPr>
      </w:pPr>
      <w:r w:rsidRPr="00B027BE">
        <w:rPr>
          <w:rFonts w:ascii="Times New Roman" w:eastAsia="Times New Roman" w:hAnsi="Times New Roman" w:cs="Times New Roman"/>
          <w:i/>
          <w:sz w:val="24"/>
          <w:szCs w:val="24"/>
          <w:lang w:eastAsia="fr-FR"/>
        </w:rPr>
        <w:t>Dunque perché dagli anni Cinquanta troviamo</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costantemente sulle</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copertine del libro l’immagine di</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un’adolescente lasciva e provocante,</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sempre con qualche</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anno di più della Lolita del romanzo, che ha dodici</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anni</w:t>
      </w:r>
      <w:r w:rsidR="00836B02" w:rsidRPr="00836B02">
        <w:rPr>
          <w:rFonts w:ascii="Times New Roman" w:eastAsia="Times New Roman" w:hAnsi="Times New Roman" w:cs="Times New Roman"/>
          <w:i/>
          <w:sz w:val="24"/>
          <w:szCs w:val="24"/>
          <w:lang w:eastAsia="fr-FR"/>
        </w:rPr>
        <w:t xml:space="preserve"> </w:t>
      </w:r>
      <w:r w:rsidRPr="00B027BE">
        <w:rPr>
          <w:rFonts w:ascii="Times New Roman" w:eastAsia="Times New Roman" w:hAnsi="Times New Roman" w:cs="Times New Roman"/>
          <w:i/>
          <w:sz w:val="24"/>
          <w:szCs w:val="24"/>
          <w:lang w:eastAsia="fr-FR"/>
        </w:rPr>
        <w:t>quando il suo rapitore la trascina nel suo lungo viaggio di</w:t>
      </w:r>
      <w:r w:rsidR="00836B02" w:rsidRPr="00836B02">
        <w:rPr>
          <w:rFonts w:ascii="Times New Roman" w:eastAsia="Times New Roman" w:hAnsi="Times New Roman" w:cs="Times New Roman"/>
          <w:i/>
          <w:sz w:val="24"/>
          <w:szCs w:val="24"/>
          <w:lang w:eastAsia="fr-FR"/>
        </w:rPr>
        <w:t xml:space="preserve"> </w:t>
      </w:r>
      <w:proofErr w:type="gramStart"/>
      <w:r w:rsidRPr="00B027BE">
        <w:rPr>
          <w:rFonts w:ascii="Times New Roman" w:eastAsia="Times New Roman" w:hAnsi="Times New Roman" w:cs="Times New Roman"/>
          <w:i/>
          <w:sz w:val="24"/>
          <w:szCs w:val="24"/>
          <w:lang w:eastAsia="fr-FR"/>
        </w:rPr>
        <w:t>perdizione?</w:t>
      </w:r>
      <w:proofErr w:type="gramEnd"/>
      <w:r w:rsidR="00836B02" w:rsidRPr="00836B02">
        <w:rPr>
          <w:rFonts w:ascii="Times New Roman" w:eastAsia="Times New Roman" w:hAnsi="Times New Roman" w:cs="Times New Roman"/>
          <w:i/>
          <w:sz w:val="24"/>
          <w:szCs w:val="24"/>
          <w:lang w:eastAsia="fr-FR"/>
        </w:rPr>
        <w:t xml:space="preserve"> </w:t>
      </w:r>
      <w:r w:rsidRPr="00836B02">
        <w:rPr>
          <w:rFonts w:ascii="Times New Roman" w:eastAsia="Times New Roman" w:hAnsi="Times New Roman" w:cs="Times New Roman"/>
          <w:i/>
          <w:sz w:val="24"/>
          <w:szCs w:val="24"/>
          <w:lang w:eastAsia="fr-FR"/>
        </w:rPr>
        <w:t xml:space="preserve">Nabokov ha forse scritto un libro equivoco che lascerebbe intendere che la ragazzina partecipa di buon grado alla </w:t>
      </w:r>
      <w:proofErr w:type="gramStart"/>
      <w:r w:rsidRPr="00836B02">
        <w:rPr>
          <w:rFonts w:ascii="Times New Roman" w:eastAsia="Times New Roman" w:hAnsi="Times New Roman" w:cs="Times New Roman"/>
          <w:i/>
          <w:sz w:val="24"/>
          <w:szCs w:val="24"/>
          <w:lang w:eastAsia="fr-FR"/>
        </w:rPr>
        <w:t>relazione?</w:t>
      </w:r>
      <w:proofErr w:type="gramEnd"/>
      <w:r w:rsidRPr="00836B02">
        <w:rPr>
          <w:rFonts w:ascii="Times New Roman" w:eastAsia="Times New Roman" w:hAnsi="Times New Roman" w:cs="Times New Roman"/>
          <w:i/>
          <w:sz w:val="24"/>
          <w:szCs w:val="24"/>
          <w:lang w:eastAsia="fr-FR"/>
        </w:rPr>
        <w:t xml:space="preserve"> Non credo.</w:t>
      </w:r>
      <w:r w:rsidR="00836B02" w:rsidRPr="00836B02">
        <w:rPr>
          <w:rFonts w:ascii="Times New Roman" w:eastAsia="Times New Roman" w:hAnsi="Times New Roman" w:cs="Times New Roman"/>
          <w:i/>
          <w:sz w:val="24"/>
          <w:szCs w:val="24"/>
          <w:lang w:eastAsia="fr-FR"/>
        </w:rPr>
        <w:t xml:space="preserve"> </w:t>
      </w:r>
      <w:r w:rsidRPr="00836B02">
        <w:rPr>
          <w:rFonts w:ascii="Times New Roman" w:eastAsia="Times New Roman" w:hAnsi="Times New Roman" w:cs="Times New Roman"/>
          <w:i/>
          <w:sz w:val="24"/>
          <w:szCs w:val="24"/>
          <w:lang w:eastAsia="fr-FR"/>
        </w:rPr>
        <w:t xml:space="preserve">È lampante che per lei non è così. Certo, c’è della sensualità nel personaggio dello preadolescente che scopre la vita, che vuole sfidare i divieti materni, ma dal passaggio all’atto fino alla fuga, tutto è solo manipolazione e relazione forzata. </w:t>
      </w:r>
    </w:p>
    <w:p w14:paraId="0547666C" w14:textId="4E341AC6" w:rsidR="00B027BE" w:rsidRPr="00836B02" w:rsidRDefault="00B027BE" w:rsidP="00836B02">
      <w:pPr>
        <w:spacing w:after="0" w:line="240" w:lineRule="auto"/>
        <w:jc w:val="both"/>
        <w:rPr>
          <w:rFonts w:ascii="Times New Roman" w:eastAsia="Times New Roman" w:hAnsi="Times New Roman" w:cs="Times New Roman"/>
          <w:i/>
          <w:sz w:val="24"/>
          <w:szCs w:val="24"/>
          <w:lang w:eastAsia="fr-FR"/>
        </w:rPr>
      </w:pPr>
      <w:r w:rsidRPr="00836B02">
        <w:rPr>
          <w:rFonts w:ascii="Times New Roman" w:eastAsia="Times New Roman" w:hAnsi="Times New Roman" w:cs="Times New Roman"/>
          <w:i/>
          <w:sz w:val="24"/>
          <w:szCs w:val="24"/>
          <w:lang w:eastAsia="fr-FR"/>
        </w:rPr>
        <w:t>È possibile pensare che la ricezione del romanzo abbia spiazzato l’autore, il quale non si aspettava che nell’immaginario popolare avrebbe preso vita la ninfetta seduttrice. Anche se va detto che la prima pubblicazione è stata affidata a una casa editrice specializzata in testi erotici. Se io avessi scritto un capolavoro e me lo avessero rifiutato ovunque, forse avrei fatto lo stesso, dicendomi che poi ci sarebbe stato tutto il tempo di aggiustare il tiro. Vent’anni dopo, nel 1975, invitato alla trasmissione Apostrophes, Vladimir Nabokov precisa che Lolita non è una ragazzina perversa, ma una</w:t>
      </w:r>
      <w:proofErr w:type="gramStart"/>
      <w:r w:rsidRPr="00836B02">
        <w:rPr>
          <w:rFonts w:ascii="Times New Roman" w:eastAsia="Times New Roman" w:hAnsi="Times New Roman" w:cs="Times New Roman"/>
          <w:i/>
          <w:sz w:val="24"/>
          <w:szCs w:val="24"/>
          <w:lang w:eastAsia="fr-FR"/>
        </w:rPr>
        <w:t xml:space="preserve"> «povera</w:t>
      </w:r>
      <w:proofErr w:type="gramEnd"/>
      <w:r w:rsidRPr="00836B02">
        <w:rPr>
          <w:rFonts w:ascii="Times New Roman" w:eastAsia="Times New Roman" w:hAnsi="Times New Roman" w:cs="Times New Roman"/>
          <w:i/>
          <w:sz w:val="24"/>
          <w:szCs w:val="24"/>
          <w:lang w:eastAsia="fr-FR"/>
        </w:rPr>
        <w:t xml:space="preserve"> bambina che viene corrotta». È possibile supporre che non avesse considerato l’ampiezza del fenomeno di sessualizzazione dei bambini, o semplicemente quello dello sfruttamento sessuale dei bambini all’interno della famiglia, della scuola, della Chiesa, pratica corrente ma di cui si parla solo come se si trattasse di un evento rarissimo, una mostruosità, un’aberrazione. O invece ne era consapevole e ha costruito la sua fama su questa scandalosa ambiguità.</w:t>
      </w:r>
    </w:p>
    <w:p w14:paraId="239FF476" w14:textId="2FD4798A" w:rsidR="00B27012" w:rsidRPr="00836B02" w:rsidRDefault="00B027BE" w:rsidP="00836B02">
      <w:pPr>
        <w:jc w:val="both"/>
        <w:rPr>
          <w:rFonts w:ascii="Times New Roman" w:hAnsi="Times New Roman" w:cs="Times New Roman"/>
          <w:i/>
          <w:sz w:val="24"/>
          <w:szCs w:val="24"/>
        </w:rPr>
      </w:pPr>
      <w:r w:rsidRPr="00836B02">
        <w:rPr>
          <w:rFonts w:ascii="Times New Roman" w:eastAsia="Times New Roman" w:hAnsi="Times New Roman" w:cs="Times New Roman"/>
          <w:i/>
          <w:sz w:val="24"/>
          <w:szCs w:val="24"/>
          <w:lang w:eastAsia="fr-FR"/>
        </w:rPr>
        <w:t>Niente di tutto ciò mi impedisce di amare quel libro. La cosa che mi piace, e allo stesso tempo mi disturba profondamente, è quel giocare a entrare nella testa di un essere umano che pratica deliberatamente il male, che sa di distruggere con le sue azioni un altro essere e comunque continua a farlo.</w:t>
      </w:r>
    </w:p>
    <w:p w14:paraId="4A721507" w14:textId="77777777" w:rsidR="000D15CE" w:rsidRDefault="000D15CE">
      <w:pPr>
        <w:rPr>
          <w:rStyle w:val="highlight"/>
          <w:rFonts w:ascii="Times New Roman" w:hAnsi="Times New Roman" w:cs="Times New Roman"/>
          <w:b/>
          <w:sz w:val="24"/>
          <w:szCs w:val="24"/>
        </w:rPr>
      </w:pPr>
      <w:r>
        <w:rPr>
          <w:rStyle w:val="highlight"/>
          <w:rFonts w:ascii="Times New Roman" w:hAnsi="Times New Roman" w:cs="Times New Roman"/>
          <w:b/>
          <w:sz w:val="24"/>
          <w:szCs w:val="24"/>
        </w:rPr>
        <w:br w:type="page"/>
      </w:r>
    </w:p>
    <w:p w14:paraId="159D964C" w14:textId="77777777" w:rsidR="00B27012" w:rsidRPr="00FF3963" w:rsidRDefault="00B27012" w:rsidP="00FF3963">
      <w:pPr>
        <w:jc w:val="both"/>
        <w:rPr>
          <w:rStyle w:val="highlight"/>
          <w:rFonts w:ascii="Times New Roman" w:hAnsi="Times New Roman" w:cs="Times New Roman"/>
          <w:b/>
          <w:sz w:val="24"/>
          <w:szCs w:val="24"/>
        </w:rPr>
      </w:pPr>
      <w:r w:rsidRPr="00FF3963">
        <w:rPr>
          <w:rStyle w:val="highlight"/>
          <w:rFonts w:ascii="Times New Roman" w:hAnsi="Times New Roman" w:cs="Times New Roman"/>
          <w:b/>
          <w:sz w:val="24"/>
          <w:szCs w:val="24"/>
        </w:rPr>
        <w:lastRenderedPageBreak/>
        <w:t xml:space="preserve">EXTRAIT 2 : Neige Sinno, </w:t>
      </w:r>
      <w:r w:rsidRPr="00FF3963">
        <w:rPr>
          <w:rStyle w:val="highlight"/>
          <w:rFonts w:ascii="Times New Roman" w:hAnsi="Times New Roman" w:cs="Times New Roman"/>
          <w:b/>
          <w:i/>
          <w:sz w:val="24"/>
          <w:szCs w:val="24"/>
        </w:rPr>
        <w:t>Triste Tigre</w:t>
      </w:r>
      <w:r w:rsidRPr="00FF3963">
        <w:rPr>
          <w:rStyle w:val="highlight"/>
          <w:rFonts w:ascii="Times New Roman" w:hAnsi="Times New Roman" w:cs="Times New Roman"/>
          <w:b/>
          <w:sz w:val="24"/>
          <w:szCs w:val="24"/>
        </w:rPr>
        <w:t xml:space="preserve"> (2023), p. 51-54</w:t>
      </w:r>
    </w:p>
    <w:p w14:paraId="599B9289" w14:textId="77777777" w:rsidR="00B27012" w:rsidRPr="00FF3963" w:rsidRDefault="00B27012" w:rsidP="00FF3963">
      <w:pPr>
        <w:jc w:val="both"/>
        <w:rPr>
          <w:rFonts w:ascii="Times New Roman" w:hAnsi="Times New Roman" w:cs="Times New Roman"/>
          <w:sz w:val="24"/>
          <w:szCs w:val="24"/>
        </w:rPr>
      </w:pPr>
      <w:r w:rsidRPr="00FF3963">
        <w:rPr>
          <w:rStyle w:val="highlight"/>
          <w:rFonts w:ascii="Times New Roman" w:hAnsi="Times New Roman" w:cs="Times New Roman"/>
          <w:sz w:val="24"/>
          <w:szCs w:val="24"/>
        </w:rPr>
        <w:t>À un annivers</w:t>
      </w:r>
      <w:r w:rsidRPr="00FF3963">
        <w:rPr>
          <w:rFonts w:ascii="Times New Roman" w:hAnsi="Times New Roman" w:cs="Times New Roman"/>
          <w:sz w:val="24"/>
          <w:szCs w:val="24"/>
        </w:rPr>
        <w:t xml:space="preserve">aire, pour mes douze ou treize ans, on m’a offert un joli petit cahier dont la couverture disait </w:t>
      </w:r>
      <w:r w:rsidRPr="00FF3963">
        <w:rPr>
          <w:rFonts w:ascii="Times New Roman" w:hAnsi="Times New Roman" w:cs="Times New Roman"/>
          <w:i/>
          <w:sz w:val="24"/>
          <w:szCs w:val="24"/>
        </w:rPr>
        <w:t>Journal intime</w:t>
      </w:r>
      <w:r w:rsidRPr="00FF3963">
        <w:rPr>
          <w:rFonts w:ascii="Times New Roman" w:hAnsi="Times New Roman" w:cs="Times New Roman"/>
          <w:sz w:val="24"/>
          <w:szCs w:val="24"/>
        </w:rPr>
        <w:t xml:space="preserve"> en lettres gothiques. Je me suis dit que ça pouvait être une bonne manière de m’entraîner à l’écriture. J’ai toujours su qu’écrire serait le centre de ma vie. Je me suis mise à faire ça, sans arrière-pensée, sans même vouloir consigner quoi que ce soit de particulièrement intime dans ce journal. Je le gardais un peu caché, cependant, entre des livres, pour que le reste de la famille ne le voie pas. Je ne le considérais pas comme un secret, ce cahier, juste comme un espace à moi. Au bout de quelques semaines, il m’a convoquée. Il m’a fait comprendre qu’il lisait chaque phrase, depuis le début, et qu’un de ces jours ça pouvait devenir risqué pour lui cette histoire de journal. Il m’a fait comprendre aussi que ça lui plaisait de pouvoir entrer encore plus à l’intérieur de ma tête grâce à la lecture de ces pages. Je pouvais continuer mais il fallait que je promette de ne pas parler de nous.</w:t>
      </w:r>
    </w:p>
    <w:p w14:paraId="40518310" w14:textId="77777777" w:rsidR="00B27012" w:rsidRPr="00FF3963" w:rsidRDefault="00B27012" w:rsidP="00FF3963">
      <w:pPr>
        <w:jc w:val="both"/>
        <w:rPr>
          <w:rFonts w:ascii="Times New Roman" w:hAnsi="Times New Roman" w:cs="Times New Roman"/>
          <w:sz w:val="24"/>
          <w:szCs w:val="24"/>
        </w:rPr>
      </w:pPr>
      <w:r w:rsidRPr="00FF3963">
        <w:rPr>
          <w:rFonts w:ascii="Times New Roman" w:hAnsi="Times New Roman" w:cs="Times New Roman"/>
          <w:sz w:val="24"/>
          <w:szCs w:val="24"/>
        </w:rPr>
        <w:t>Le jour suivant j’ai brûlé le cahier dans le poêle. Ce n’était plus l’hiver et on n’y faisait pas de feu mais je m’en suis quand même servi comme contenant pour laisser le papier se consumer dans les flammes. Je me souviens que j’ai réalisé ces gestes dans une sorte de rituel. J’ai fait mes adieux au journal intime, pas seulement à ces bouts de papier mais au concept même de journal intime, ce jour-là, et pour le restant de mes jours. Je ne pouvais pas me permettre de fabriquer moi-même un objet qui me rende si facilement accessible, qui me mette encore plus à la merci de n’importe quel esprit décidé à me surveiller ou à me nuire.</w:t>
      </w:r>
      <w:r w:rsidRPr="00FF3963">
        <w:rPr>
          <w:rFonts w:ascii="Times New Roman" w:hAnsi="Times New Roman" w:cs="Times New Roman"/>
          <w:sz w:val="24"/>
          <w:szCs w:val="24"/>
        </w:rPr>
        <w:br/>
        <w:t>Ami lecteur, amie lectrice, ma semblable, ma sœur, voici</w:t>
      </w:r>
      <w:r w:rsidR="00FB2AE8" w:rsidRPr="00FF3963">
        <w:rPr>
          <w:rFonts w:ascii="Times New Roman" w:hAnsi="Times New Roman" w:cs="Times New Roman"/>
          <w:sz w:val="24"/>
          <w:szCs w:val="24"/>
        </w:rPr>
        <w:t xml:space="preserve"> </w:t>
      </w:r>
      <w:r w:rsidRPr="00FF3963">
        <w:rPr>
          <w:rFonts w:ascii="Times New Roman" w:hAnsi="Times New Roman" w:cs="Times New Roman"/>
          <w:sz w:val="24"/>
          <w:szCs w:val="24"/>
        </w:rPr>
        <w:t>donc un aveu</w:t>
      </w:r>
      <w:r w:rsidR="00FB2AE8" w:rsidRPr="00FF3963">
        <w:rPr>
          <w:rFonts w:ascii="Times New Roman" w:hAnsi="Times New Roman" w:cs="Times New Roman"/>
          <w:sz w:val="24"/>
          <w:szCs w:val="24"/>
        </w:rPr>
        <w:t xml:space="preserve"> </w:t>
      </w:r>
      <w:r w:rsidRPr="00FF3963">
        <w:rPr>
          <w:rFonts w:ascii="Times New Roman" w:hAnsi="Times New Roman" w:cs="Times New Roman"/>
          <w:sz w:val="24"/>
          <w:szCs w:val="24"/>
        </w:rPr>
        <w:t>que je me dois de te faire, car je ne nourris</w:t>
      </w:r>
      <w:r w:rsidR="00FB2AE8" w:rsidRPr="00FF3963">
        <w:rPr>
          <w:rFonts w:ascii="Times New Roman" w:hAnsi="Times New Roman" w:cs="Times New Roman"/>
          <w:sz w:val="24"/>
          <w:szCs w:val="24"/>
        </w:rPr>
        <w:t xml:space="preserve"> </w:t>
      </w:r>
      <w:r w:rsidRPr="00FF3963">
        <w:rPr>
          <w:rFonts w:ascii="Times New Roman" w:hAnsi="Times New Roman" w:cs="Times New Roman"/>
          <w:sz w:val="24"/>
          <w:szCs w:val="24"/>
        </w:rPr>
        <w:t>point le désir de te fourvoyer :</w:t>
      </w:r>
      <w:r w:rsidR="00FB2AE8" w:rsidRPr="00FF3963">
        <w:rPr>
          <w:rFonts w:ascii="Times New Roman" w:hAnsi="Times New Roman" w:cs="Times New Roman"/>
          <w:sz w:val="24"/>
          <w:szCs w:val="24"/>
        </w:rPr>
        <w:t xml:space="preserve"> </w:t>
      </w:r>
      <w:r w:rsidRPr="00FF3963">
        <w:rPr>
          <w:rFonts w:ascii="Times New Roman" w:hAnsi="Times New Roman" w:cs="Times New Roman"/>
          <w:sz w:val="24"/>
          <w:szCs w:val="24"/>
        </w:rPr>
        <w:t>prends garde à mes propos,</w:t>
      </w:r>
      <w:r w:rsidR="00FB2AE8" w:rsidRPr="00FF3963">
        <w:rPr>
          <w:rFonts w:ascii="Times New Roman" w:hAnsi="Times New Roman" w:cs="Times New Roman"/>
          <w:sz w:val="24"/>
          <w:szCs w:val="24"/>
        </w:rPr>
        <w:t xml:space="preserve"> ils </w:t>
      </w:r>
      <w:r w:rsidRPr="00FF3963">
        <w:rPr>
          <w:rFonts w:ascii="Times New Roman" w:hAnsi="Times New Roman" w:cs="Times New Roman"/>
          <w:sz w:val="24"/>
          <w:szCs w:val="24"/>
        </w:rPr>
        <w:t>avanceront toujours masqués. Ne prends pas</w:t>
      </w:r>
      <w:r w:rsidR="00FB2AE8" w:rsidRPr="00FF3963">
        <w:rPr>
          <w:rFonts w:ascii="Times New Roman" w:hAnsi="Times New Roman" w:cs="Times New Roman"/>
          <w:sz w:val="24"/>
          <w:szCs w:val="24"/>
        </w:rPr>
        <w:t xml:space="preserve"> </w:t>
      </w:r>
      <w:r w:rsidRPr="00FF3963">
        <w:rPr>
          <w:rFonts w:ascii="Times New Roman" w:hAnsi="Times New Roman" w:cs="Times New Roman"/>
          <w:sz w:val="24"/>
          <w:szCs w:val="24"/>
        </w:rPr>
        <w:t>ce texte dans son ensemble pour une confession. Il n’y a pas de</w:t>
      </w:r>
      <w:r w:rsidR="00FB2AE8" w:rsidRPr="00FF3963">
        <w:rPr>
          <w:rFonts w:ascii="Times New Roman" w:hAnsi="Times New Roman" w:cs="Times New Roman"/>
          <w:sz w:val="24"/>
          <w:szCs w:val="24"/>
        </w:rPr>
        <w:t xml:space="preserve"> </w:t>
      </w:r>
      <w:r w:rsidRPr="00FF3963">
        <w:rPr>
          <w:rFonts w:ascii="Times New Roman" w:hAnsi="Times New Roman" w:cs="Times New Roman"/>
          <w:sz w:val="24"/>
          <w:szCs w:val="24"/>
        </w:rPr>
        <w:t>journal</w:t>
      </w:r>
      <w:r w:rsidR="00FB2AE8" w:rsidRPr="00FF3963">
        <w:rPr>
          <w:rFonts w:ascii="Times New Roman" w:hAnsi="Times New Roman" w:cs="Times New Roman"/>
          <w:sz w:val="24"/>
          <w:szCs w:val="24"/>
        </w:rPr>
        <w:t xml:space="preserve"> </w:t>
      </w:r>
      <w:r w:rsidRPr="00FF3963">
        <w:rPr>
          <w:rFonts w:ascii="Times New Roman" w:hAnsi="Times New Roman" w:cs="Times New Roman"/>
          <w:sz w:val="24"/>
          <w:szCs w:val="24"/>
        </w:rPr>
        <w:t>intime, pas de sincérité possible, pas de mensonge</w:t>
      </w:r>
      <w:r w:rsidR="00FB2AE8" w:rsidRPr="00FF3963">
        <w:rPr>
          <w:rFonts w:ascii="Times New Roman" w:hAnsi="Times New Roman" w:cs="Times New Roman"/>
          <w:sz w:val="24"/>
          <w:szCs w:val="24"/>
        </w:rPr>
        <w:t xml:space="preserve"> </w:t>
      </w:r>
      <w:r w:rsidRPr="00FF3963">
        <w:rPr>
          <w:rFonts w:ascii="Times New Roman" w:hAnsi="Times New Roman" w:cs="Times New Roman"/>
          <w:sz w:val="24"/>
          <w:szCs w:val="24"/>
        </w:rPr>
        <w:t>non plus. Mon espace à</w:t>
      </w:r>
      <w:r w:rsidR="00FB2AE8" w:rsidRPr="00FF3963">
        <w:rPr>
          <w:rFonts w:ascii="Times New Roman" w:hAnsi="Times New Roman" w:cs="Times New Roman"/>
          <w:sz w:val="24"/>
          <w:szCs w:val="24"/>
        </w:rPr>
        <w:t xml:space="preserve"> </w:t>
      </w:r>
      <w:r w:rsidRPr="00FF3963">
        <w:rPr>
          <w:rFonts w:ascii="Times New Roman" w:hAnsi="Times New Roman" w:cs="Times New Roman"/>
          <w:sz w:val="24"/>
          <w:szCs w:val="24"/>
        </w:rPr>
        <w:t>moi n’est pas dans ces lignes, il n’existe qu’au-dedans</w:t>
      </w:r>
      <w:r w:rsidR="00FB2AE8" w:rsidRPr="00FF3963">
        <w:rPr>
          <w:rFonts w:ascii="Times New Roman" w:hAnsi="Times New Roman" w:cs="Times New Roman"/>
          <w:sz w:val="24"/>
          <w:szCs w:val="24"/>
        </w:rPr>
        <w:t>.</w:t>
      </w:r>
    </w:p>
    <w:p w14:paraId="121DC8DE" w14:textId="77777777" w:rsidR="00FB2AE8" w:rsidRPr="00FF3963" w:rsidRDefault="00FB2AE8" w:rsidP="00FF3963">
      <w:pPr>
        <w:spacing w:after="0" w:line="240" w:lineRule="auto"/>
        <w:jc w:val="both"/>
        <w:rPr>
          <w:rFonts w:ascii="Times New Roman" w:eastAsia="Times New Roman" w:hAnsi="Times New Roman" w:cs="Times New Roman"/>
          <w:sz w:val="24"/>
          <w:szCs w:val="24"/>
          <w:lang w:eastAsia="fr-FR"/>
        </w:rPr>
      </w:pPr>
      <w:r w:rsidRPr="00FF3963">
        <w:rPr>
          <w:rFonts w:ascii="Times New Roman" w:eastAsia="Times New Roman" w:hAnsi="Times New Roman" w:cs="Times New Roman"/>
          <w:b/>
          <w:sz w:val="24"/>
          <w:szCs w:val="24"/>
          <w:lang w:eastAsia="fr-FR"/>
        </w:rPr>
        <w:t>Bizarre</w:t>
      </w:r>
      <w:r w:rsidRPr="00FF3963">
        <w:rPr>
          <w:rFonts w:ascii="Times New Roman" w:eastAsia="Times New Roman" w:hAnsi="Times New Roman" w:cs="Times New Roman"/>
          <w:sz w:val="24"/>
          <w:szCs w:val="24"/>
          <w:lang w:eastAsia="fr-FR"/>
        </w:rPr>
        <w:br/>
        <w:t>En relisant ces premières pages je constate la répétition constante de l’adjectif bizarre. Sentiment bizarre, situation bizarre, bizarre justification. Ça me saute aux yeux. Il faudrait peut-être chercher des synonymes pour alléger un peu le style. Sans doute. Mais, puisqu’il s’agit d’un témoignage, pas de grande littérature, ce n’est pas la peine que ce soit trop poli, ça donnerait la sensation d’une construction, ça irait à l’encontre de la sincérité.</w:t>
      </w:r>
    </w:p>
    <w:p w14:paraId="1BAFAE23" w14:textId="77777777" w:rsidR="00FB2AE8" w:rsidRPr="00FF3963" w:rsidRDefault="00FB2AE8" w:rsidP="00FF3963">
      <w:pPr>
        <w:spacing w:after="0" w:line="240" w:lineRule="auto"/>
        <w:jc w:val="both"/>
        <w:rPr>
          <w:rFonts w:ascii="Times New Roman" w:eastAsia="Times New Roman" w:hAnsi="Times New Roman" w:cs="Times New Roman"/>
          <w:sz w:val="24"/>
          <w:szCs w:val="24"/>
          <w:lang w:eastAsia="fr-FR"/>
        </w:rPr>
      </w:pPr>
      <w:r w:rsidRPr="00FF3963">
        <w:rPr>
          <w:rFonts w:ascii="Times New Roman" w:eastAsia="Times New Roman" w:hAnsi="Times New Roman" w:cs="Times New Roman"/>
          <w:sz w:val="24"/>
          <w:szCs w:val="24"/>
          <w:lang w:eastAsia="fr-FR"/>
        </w:rPr>
        <w:t>D’un autre côté, je trouve que cette répétition est parlante, elle représente ce mélange de perplexité et de malaise que je ressens face à l’extrême violence sans violence que sont les abus. Je ressentais cela à l’époque et je le ressens aujourd’hui quand j’essaie de mettre ces souvenirs sur du papier. Tout ce qui a trait au viol se passe dans une dimension à part, une dimension bizarre, qui est physiquement la même que celle où se déroule le reste de la vie, qui s’y superpose comme un double d’une insupportable clarté. Ceux qui ont été pris dans un accident de voiture parlent d’une perception comme celle-là, où tout est magnifié, intensifié, chargé d’énergie, mais en même temps on observe ce qui se passe sans pouvoir réagir, on est trop lent, on est à contretemps, et la tragédie passe sur nous, sur nos corps, tout en se déroulant au-dehors de nous.</w:t>
      </w:r>
    </w:p>
    <w:p w14:paraId="3DB8451D" w14:textId="77777777" w:rsidR="00FB2AE8" w:rsidRPr="00FF3963" w:rsidRDefault="00FB2AE8" w:rsidP="00FF3963">
      <w:pPr>
        <w:spacing w:after="0" w:line="240" w:lineRule="auto"/>
        <w:jc w:val="both"/>
        <w:rPr>
          <w:rFonts w:ascii="Times New Roman" w:eastAsia="Times New Roman" w:hAnsi="Times New Roman" w:cs="Times New Roman"/>
          <w:sz w:val="24"/>
          <w:szCs w:val="24"/>
          <w:lang w:eastAsia="fr-FR"/>
        </w:rPr>
      </w:pPr>
    </w:p>
    <w:p w14:paraId="61403F8D" w14:textId="77777777" w:rsidR="000D15CE" w:rsidRDefault="00FB2AE8" w:rsidP="00FF3963">
      <w:pPr>
        <w:jc w:val="both"/>
        <w:rPr>
          <w:rFonts w:ascii="Times New Roman" w:eastAsia="Times New Roman" w:hAnsi="Times New Roman" w:cs="Times New Roman"/>
          <w:sz w:val="24"/>
          <w:szCs w:val="24"/>
          <w:lang w:eastAsia="fr-FR"/>
        </w:rPr>
      </w:pPr>
      <w:r w:rsidRPr="00FF3963">
        <w:rPr>
          <w:rFonts w:ascii="Times New Roman" w:eastAsia="Times New Roman" w:hAnsi="Times New Roman" w:cs="Times New Roman"/>
          <w:b/>
          <w:sz w:val="24"/>
          <w:szCs w:val="24"/>
          <w:lang w:eastAsia="fr-FR"/>
        </w:rPr>
        <w:t>Liberté sexuelle</w:t>
      </w:r>
    </w:p>
    <w:p w14:paraId="78D2F224" w14:textId="77777777" w:rsidR="00FB2AE8" w:rsidRPr="00FF3963" w:rsidRDefault="00FB2AE8" w:rsidP="00FF3963">
      <w:pPr>
        <w:jc w:val="both"/>
        <w:rPr>
          <w:rFonts w:ascii="Times New Roman" w:eastAsia="Times New Roman" w:hAnsi="Times New Roman" w:cs="Times New Roman"/>
          <w:sz w:val="24"/>
          <w:szCs w:val="24"/>
          <w:lang w:eastAsia="fr-FR"/>
        </w:rPr>
      </w:pPr>
      <w:r w:rsidRPr="00FF3963">
        <w:rPr>
          <w:rFonts w:ascii="Times New Roman" w:eastAsia="Times New Roman" w:hAnsi="Times New Roman" w:cs="Times New Roman"/>
          <w:sz w:val="24"/>
          <w:szCs w:val="24"/>
          <w:lang w:eastAsia="fr-FR"/>
        </w:rPr>
        <w:t xml:space="preserve">C’est sans doute cette atmosphère où l’absurde faisait loi qui a permis que je me laisse convaincre par ses discours. Je n’avais de toute façon pas le choix. La contrainte pour me rendre plus libre, le silence parce qu’on ne me comprendrait pas, la pratique qui finirait par créer du désir, tous ces renversements étaient la base de notre logique. </w:t>
      </w:r>
    </w:p>
    <w:p w14:paraId="4FA03AD3" w14:textId="77777777" w:rsidR="00FB2AE8" w:rsidRPr="00FF3963" w:rsidRDefault="00FB2AE8" w:rsidP="00FF3963">
      <w:pPr>
        <w:jc w:val="both"/>
        <w:rPr>
          <w:rFonts w:ascii="Times New Roman" w:eastAsia="Times New Roman" w:hAnsi="Times New Roman" w:cs="Times New Roman"/>
          <w:sz w:val="24"/>
          <w:szCs w:val="24"/>
          <w:lang w:eastAsia="fr-FR"/>
        </w:rPr>
      </w:pPr>
      <w:r w:rsidRPr="00FF3963">
        <w:rPr>
          <w:rFonts w:ascii="Times New Roman" w:eastAsia="Times New Roman" w:hAnsi="Times New Roman" w:cs="Times New Roman"/>
          <w:sz w:val="24"/>
          <w:szCs w:val="24"/>
          <w:lang w:eastAsia="fr-FR"/>
        </w:rPr>
        <w:lastRenderedPageBreak/>
        <w:t>Il me racontait que pour lui ça avait été une épreuve terrible que d’arriver à l’âge de la puberté et qu’on ne lui ait pas donné un minimum d’éducation sexuelle. Il venait d’une famille prude, religieuse, avec une mère très présente et un père lointain. La mère ne leur a parlé de rien concernant le domaine du corps et de ses passions. Il avait des souvenirs d’une humiliation affreuse avec un premier amour qui l’avait rejeté, selon lui, à cause de son ignorance des choses du sexe, de sa balourdise. Il ne voulait pas que ça m’arrive. Effectivement, je n’ai pas eu ce problème.</w:t>
      </w:r>
    </w:p>
    <w:p w14:paraId="2AE1C7FF" w14:textId="2662825B" w:rsidR="00FB2AE8" w:rsidRDefault="00FB2AE8" w:rsidP="00FF3963">
      <w:pPr>
        <w:jc w:val="both"/>
        <w:rPr>
          <w:rFonts w:ascii="Times New Roman" w:eastAsia="Times New Roman" w:hAnsi="Times New Roman" w:cs="Times New Roman"/>
          <w:sz w:val="24"/>
          <w:szCs w:val="24"/>
          <w:lang w:eastAsia="fr-FR"/>
        </w:rPr>
      </w:pPr>
      <w:r w:rsidRPr="00FF3963">
        <w:rPr>
          <w:rFonts w:ascii="Times New Roman" w:eastAsia="Times New Roman" w:hAnsi="Times New Roman" w:cs="Times New Roman"/>
          <w:sz w:val="24"/>
          <w:szCs w:val="24"/>
          <w:lang w:eastAsia="fr-FR"/>
        </w:rPr>
        <w:t>Il me parla de contraception avant que j’aie mes règles, m’apprit à embrasser avec la langue, nommait pour ma gouverne les parties du corps, les positions. Pour quand j’aurais des relations avec des garçons plus tard (mais quand cela a eu lieu, dès qu’il était au courant du moindre petit ami, il se mettait dans des colères noires). Il disait que les relations entre enfants et adultes étaient mal perçues par notre société, mais que dans d’autres, ça se faisait sans problème (il n’avait pas les références pour mentionner Pétrarque ou Dante, mais il se faisait une image assez olé olé de la sexualité chez les Grecs antiques, chez un certain nombre de tribus africaines et amérindiennes ou chez les grands artistes qui avaient l’esprit plus avancé que les gens du commun).</w:t>
      </w:r>
      <w:r w:rsidRPr="00FF3963">
        <w:rPr>
          <w:rFonts w:ascii="Times New Roman" w:eastAsia="Times New Roman" w:hAnsi="Times New Roman" w:cs="Times New Roman"/>
          <w:sz w:val="24"/>
          <w:szCs w:val="24"/>
          <w:lang w:eastAsia="fr-FR"/>
        </w:rPr>
        <w:br/>
        <w:t>Il me montrait des exemples de jeunes filles précoces. Nous n’avions pas la télé mais un Noël, chez mes grands-parents maternels, nous avons tous regardé un show de fin d’année où Vanessa Paradis chantait Joe le taxi en minijupe. Elle a presque ton âge, remarquait-il innocemment devant le reste de la famille, en me lançant un regard qui en disait long. J’ai porté longtemps au collège une tenue comme la sienne : minijupe noire, collants, chemise blanche rentrée dans la jupe, créoles. J’aimais bien cette tenue, jusqu’à ce qu’il me demande de la mettre pour lui. Après ça, c’était fini le style Paradis.</w:t>
      </w:r>
    </w:p>
    <w:p w14:paraId="5DE69F0A" w14:textId="77777777" w:rsidR="001E27A3" w:rsidRDefault="00DD6496" w:rsidP="001E27A3">
      <w:pPr>
        <w:spacing w:after="0" w:line="240" w:lineRule="auto"/>
        <w:jc w:val="both"/>
        <w:rPr>
          <w:rFonts w:ascii="Times New Roman" w:eastAsia="Times New Roman" w:hAnsi="Times New Roman" w:cs="Times New Roman"/>
          <w:i/>
          <w:sz w:val="24"/>
          <w:szCs w:val="24"/>
          <w:lang w:eastAsia="fr-FR"/>
        </w:rPr>
      </w:pPr>
      <w:r w:rsidRPr="00DD6496">
        <w:rPr>
          <w:rFonts w:ascii="Times New Roman" w:eastAsia="Times New Roman" w:hAnsi="Times New Roman" w:cs="Times New Roman"/>
          <w:i/>
          <w:sz w:val="24"/>
          <w:szCs w:val="24"/>
          <w:lang w:eastAsia="fr-FR"/>
        </w:rPr>
        <w:t>A un compleanno, per i miei dodici o tredici anni, avevo</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ricevuto in</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regalo un bel quadernetto con in copertina la</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scritta Diario in caratteri</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gotici. Mi ero detta che poteva</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essere un bel modo di allenarmi nella</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scrittura. Ho sempre</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saputo che scrivere sarebbe stato il fulcro della mia</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vita. Ho</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cominciato a farlo, senza pensarci troppo su, senza</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nemmeno voler</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annotare chissà che di particolarmente</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intimo in quel diario. Lo tenevo un</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po’ nascosto, però, in</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mezzo a dei libri, in modo che il resto della famiglia</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non lo</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vedesse. Non lo consideravo un segreto, quel quaderno,</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soltanto uno</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spazio mio. Dopo qualche settimana lui mi ha</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mandata a chiamare. Mi ha</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fatto capire che leggeva ogni</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frase, fin dall’inizio, e che quella storia del</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diario un giorno</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o l’altro poteva diventare rischiosa per lui. Mi ha anche</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fatto capire che gli piaceva poter entrare ancora di più nella</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mia testa grazie</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alla lettura di quelle pagine. Potevo</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continuare ma dovevo promettere di</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non parlare di noi.</w:t>
      </w:r>
    </w:p>
    <w:p w14:paraId="09EAA58C" w14:textId="77777777" w:rsidR="001E27A3" w:rsidRDefault="00DD6496" w:rsidP="001E27A3">
      <w:pPr>
        <w:spacing w:after="0" w:line="240" w:lineRule="auto"/>
        <w:jc w:val="both"/>
        <w:rPr>
          <w:rFonts w:ascii="Times New Roman" w:eastAsia="Times New Roman" w:hAnsi="Times New Roman" w:cs="Times New Roman"/>
          <w:i/>
          <w:sz w:val="24"/>
          <w:szCs w:val="24"/>
          <w:lang w:eastAsia="fr-FR"/>
        </w:rPr>
      </w:pPr>
      <w:r w:rsidRPr="00DD6496">
        <w:rPr>
          <w:rFonts w:ascii="Times New Roman" w:eastAsia="Times New Roman" w:hAnsi="Times New Roman" w:cs="Times New Roman"/>
          <w:i/>
          <w:sz w:val="24"/>
          <w:szCs w:val="24"/>
          <w:lang w:eastAsia="fr-FR"/>
        </w:rPr>
        <w:t>Il giorno dopo ho bruciato il quaderno nella stufa. Non era</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più inverno e</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non ci accendevamo più il fuoco, ma l’ho</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usata comunque come contenitore</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per lasciare che la carta</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si consumasse tra le fiamme. Ricordo di aver</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compiuto</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quei gesti quasi fossero un rituale. Ho detto addio al diario,</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non</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solo a quei pezzetti di carta ma al concetto stesso di diario, quel giorno e</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per il resto dei miei giorni. Non</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potevo permettermi di costruire con le mie</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mani un oggetto</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che mi rendeva così facilmente accessibile, che mi metteva</w:t>
      </w:r>
      <w:r w:rsidRPr="001E27A3">
        <w:rPr>
          <w:rFonts w:ascii="Times New Roman" w:eastAsia="Times New Roman" w:hAnsi="Times New Roman" w:cs="Times New Roman"/>
          <w:i/>
          <w:sz w:val="24"/>
          <w:szCs w:val="24"/>
          <w:lang w:eastAsia="fr-FR"/>
        </w:rPr>
        <w:t xml:space="preserve"> ancora di più alla mercé di una qualunque mente decisa a controllarmi o a nuocermi.</w:t>
      </w:r>
    </w:p>
    <w:p w14:paraId="3F5202C2" w14:textId="09DDA4A9" w:rsidR="00DD6496" w:rsidRPr="001E27A3" w:rsidRDefault="00DD6496" w:rsidP="001E27A3">
      <w:pPr>
        <w:spacing w:after="0" w:line="240" w:lineRule="auto"/>
        <w:jc w:val="both"/>
        <w:rPr>
          <w:rFonts w:ascii="Times New Roman" w:eastAsia="Times New Roman" w:hAnsi="Times New Roman" w:cs="Times New Roman"/>
          <w:i/>
          <w:sz w:val="24"/>
          <w:szCs w:val="24"/>
          <w:lang w:eastAsia="fr-FR"/>
        </w:rPr>
      </w:pPr>
      <w:r w:rsidRPr="001E27A3">
        <w:rPr>
          <w:rFonts w:ascii="Times New Roman" w:eastAsia="Times New Roman" w:hAnsi="Times New Roman" w:cs="Times New Roman"/>
          <w:i/>
          <w:sz w:val="24"/>
          <w:szCs w:val="24"/>
          <w:lang w:eastAsia="fr-FR"/>
        </w:rPr>
        <w:t xml:space="preserve">Amico lettore, amica lettrice, mia simile, sorella mia, ecco una confessione che sento di dover fare, poiché non desidero in alcun modo portarvi fuori </w:t>
      </w:r>
      <w:proofErr w:type="gramStart"/>
      <w:r w:rsidRPr="001E27A3">
        <w:rPr>
          <w:rFonts w:ascii="Times New Roman" w:eastAsia="Times New Roman" w:hAnsi="Times New Roman" w:cs="Times New Roman"/>
          <w:i/>
          <w:sz w:val="24"/>
          <w:szCs w:val="24"/>
          <w:lang w:eastAsia="fr-FR"/>
        </w:rPr>
        <w:t>strada:</w:t>
      </w:r>
      <w:proofErr w:type="gramEnd"/>
      <w:r w:rsidRPr="001E27A3">
        <w:rPr>
          <w:rFonts w:ascii="Times New Roman" w:eastAsia="Times New Roman" w:hAnsi="Times New Roman" w:cs="Times New Roman"/>
          <w:i/>
          <w:sz w:val="24"/>
          <w:szCs w:val="24"/>
          <w:lang w:eastAsia="fr-FR"/>
        </w:rPr>
        <w:t xml:space="preserve"> state attenti alle mie affermazioni, si presenteranno sempre mascherate. Non prendete questo testo nel suo insieme per una confessione. Qui non c’è nessun diario, nessuna sincerità possibile, nemmeno nessuna bugia. Il mio spazio, quello davvero mio, non è in queste righe, esiste solo dentro.</w:t>
      </w:r>
    </w:p>
    <w:p w14:paraId="6CC4CA74" w14:textId="77777777" w:rsidR="00DD6496" w:rsidRPr="001E27A3" w:rsidRDefault="00DD6496" w:rsidP="001E27A3">
      <w:pPr>
        <w:spacing w:after="0" w:line="240" w:lineRule="auto"/>
        <w:jc w:val="both"/>
        <w:rPr>
          <w:rFonts w:ascii="Times New Roman" w:eastAsia="Times New Roman" w:hAnsi="Times New Roman" w:cs="Times New Roman"/>
          <w:i/>
          <w:sz w:val="24"/>
          <w:szCs w:val="24"/>
          <w:lang w:eastAsia="fr-FR"/>
        </w:rPr>
      </w:pPr>
    </w:p>
    <w:p w14:paraId="30439879" w14:textId="77777777" w:rsidR="00DD6496" w:rsidRPr="001E27A3" w:rsidRDefault="00DD6496" w:rsidP="001E27A3">
      <w:pPr>
        <w:spacing w:after="0" w:line="240" w:lineRule="auto"/>
        <w:jc w:val="both"/>
        <w:rPr>
          <w:rFonts w:ascii="Times New Roman" w:eastAsia="Times New Roman" w:hAnsi="Times New Roman" w:cs="Times New Roman"/>
          <w:i/>
          <w:sz w:val="24"/>
          <w:szCs w:val="24"/>
          <w:lang w:eastAsia="fr-FR"/>
        </w:rPr>
      </w:pPr>
      <w:r w:rsidRPr="00DD6496">
        <w:rPr>
          <w:rFonts w:ascii="Times New Roman" w:eastAsia="Times New Roman" w:hAnsi="Times New Roman" w:cs="Times New Roman"/>
          <w:b/>
          <w:i/>
          <w:sz w:val="24"/>
          <w:szCs w:val="24"/>
          <w:lang w:eastAsia="fr-FR"/>
        </w:rPr>
        <w:lastRenderedPageBreak/>
        <w:t>Bizzarro</w:t>
      </w:r>
      <w:r w:rsidRPr="00DD6496">
        <w:rPr>
          <w:rFonts w:ascii="Times New Roman" w:eastAsia="Times New Roman" w:hAnsi="Times New Roman" w:cs="Times New Roman"/>
          <w:i/>
          <w:sz w:val="24"/>
          <w:szCs w:val="24"/>
          <w:lang w:eastAsia="fr-FR"/>
        </w:rPr>
        <w:br/>
        <w:t>Rileggendo queste prime pagine ho notato la ripetizione</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costante</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dell’aggettivo bizzarro. Sensazione bizzarra,</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situazione bizzarra, bizzarra</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giustificazione. Mi è saltato</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agli occhi. Forse bisognerebbe trovare dei</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sinonimi per</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alleggerire un po’ lo stile. Probabile. Ma visto che si tratta</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di</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una testimonianza, non di alta letteratura, non è il caso</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che la scrittura sia</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troppo ricercata, darebbe la sensazione</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di qualcosa di costruito, andrebbe</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contro la sincerità.</w:t>
      </w:r>
    </w:p>
    <w:p w14:paraId="481BFE42" w14:textId="77777777" w:rsidR="00DD6496" w:rsidRPr="001E27A3" w:rsidRDefault="00DD6496" w:rsidP="001E27A3">
      <w:pPr>
        <w:spacing w:after="0" w:line="240" w:lineRule="auto"/>
        <w:jc w:val="both"/>
        <w:rPr>
          <w:rFonts w:ascii="Times New Roman" w:eastAsia="Times New Roman" w:hAnsi="Times New Roman" w:cs="Times New Roman"/>
          <w:i/>
          <w:sz w:val="24"/>
          <w:szCs w:val="24"/>
          <w:lang w:eastAsia="fr-FR"/>
        </w:rPr>
      </w:pPr>
      <w:r w:rsidRPr="00DD6496">
        <w:rPr>
          <w:rFonts w:ascii="Times New Roman" w:eastAsia="Times New Roman" w:hAnsi="Times New Roman" w:cs="Times New Roman"/>
          <w:i/>
          <w:sz w:val="24"/>
          <w:szCs w:val="24"/>
          <w:lang w:eastAsia="fr-FR"/>
        </w:rPr>
        <w:t>D’altro canto, trovo che questa ripetizione sia eloquente,</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rappresenta</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quel misto di perplessità e disagio che provo</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davanti all’estrema violenza</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senza violenza che sono gli</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abusi. Lo provavo all’epoca e lo provo oggi</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quando tento</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di mettere su carta quei ricordi. Tutto quello che ha a che</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fare</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con lo stupro accade in una dimensione a sé stante, una</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dimensione</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bizzarra, che fisicamente combacia con quella</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in cui si svolge il resto della</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vita e vi si sovrappone come</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un doppione di una chiarezza insopportabile.</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Chi è stato</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 xml:space="preserve">coinvolto in </w:t>
      </w:r>
      <w:proofErr w:type="gramStart"/>
      <w:r w:rsidRPr="00DD6496">
        <w:rPr>
          <w:rFonts w:ascii="Times New Roman" w:eastAsia="Times New Roman" w:hAnsi="Times New Roman" w:cs="Times New Roman"/>
          <w:i/>
          <w:sz w:val="24"/>
          <w:szCs w:val="24"/>
          <w:lang w:eastAsia="fr-FR"/>
        </w:rPr>
        <w:t>un incidente</w:t>
      </w:r>
      <w:proofErr w:type="gramEnd"/>
      <w:r w:rsidRPr="00DD6496">
        <w:rPr>
          <w:rFonts w:ascii="Times New Roman" w:eastAsia="Times New Roman" w:hAnsi="Times New Roman" w:cs="Times New Roman"/>
          <w:i/>
          <w:sz w:val="24"/>
          <w:szCs w:val="24"/>
          <w:lang w:eastAsia="fr-FR"/>
        </w:rPr>
        <w:t xml:space="preserve"> d’auto parla di una percezione</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simile,</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in cui tutto è amplificato, intensificato, carico di</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energia, ma allo stesso</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tempo si osserva ciò che accade</w:t>
      </w:r>
    </w:p>
    <w:p w14:paraId="582A83A2" w14:textId="77777777" w:rsidR="001E27A3" w:rsidRDefault="00DD6496" w:rsidP="001E27A3">
      <w:pPr>
        <w:spacing w:after="0" w:line="240" w:lineRule="auto"/>
        <w:jc w:val="both"/>
        <w:rPr>
          <w:rFonts w:ascii="Times New Roman" w:eastAsia="Times New Roman" w:hAnsi="Times New Roman" w:cs="Times New Roman"/>
          <w:i/>
          <w:sz w:val="24"/>
          <w:szCs w:val="24"/>
          <w:lang w:eastAsia="fr-FR"/>
        </w:rPr>
      </w:pPr>
      <w:proofErr w:type="gramStart"/>
      <w:r w:rsidRPr="00DD6496">
        <w:rPr>
          <w:rFonts w:ascii="Times New Roman" w:eastAsia="Times New Roman" w:hAnsi="Times New Roman" w:cs="Times New Roman"/>
          <w:i/>
          <w:sz w:val="24"/>
          <w:szCs w:val="24"/>
          <w:lang w:eastAsia="fr-FR"/>
        </w:rPr>
        <w:t>senza</w:t>
      </w:r>
      <w:proofErr w:type="gramEnd"/>
      <w:r w:rsidRPr="00DD6496">
        <w:rPr>
          <w:rFonts w:ascii="Times New Roman" w:eastAsia="Times New Roman" w:hAnsi="Times New Roman" w:cs="Times New Roman"/>
          <w:i/>
          <w:sz w:val="24"/>
          <w:szCs w:val="24"/>
          <w:lang w:eastAsia="fr-FR"/>
        </w:rPr>
        <w:t xml:space="preserve"> poter reagire, si è troppo lenti, come</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fuori tempo, e la</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tragedia ci viene addosso, addosso ai nostri corpi, pur</w:t>
      </w:r>
      <w:r w:rsidRPr="001E27A3">
        <w:rPr>
          <w:rFonts w:ascii="Times New Roman" w:eastAsia="Times New Roman" w:hAnsi="Times New Roman" w:cs="Times New Roman"/>
          <w:i/>
          <w:sz w:val="24"/>
          <w:szCs w:val="24"/>
          <w:lang w:eastAsia="fr-FR"/>
        </w:rPr>
        <w:t xml:space="preserve"> </w:t>
      </w:r>
      <w:r w:rsidRPr="00DD6496">
        <w:rPr>
          <w:rFonts w:ascii="Times New Roman" w:eastAsia="Times New Roman" w:hAnsi="Times New Roman" w:cs="Times New Roman"/>
          <w:i/>
          <w:sz w:val="24"/>
          <w:szCs w:val="24"/>
          <w:lang w:eastAsia="fr-FR"/>
        </w:rPr>
        <w:t>svolgendosi al di fuori di noi.</w:t>
      </w:r>
    </w:p>
    <w:p w14:paraId="7060F84C" w14:textId="7208C6AC" w:rsidR="00DD6496" w:rsidRPr="001E27A3" w:rsidRDefault="00DD6496" w:rsidP="001E27A3">
      <w:pPr>
        <w:spacing w:after="0" w:line="240" w:lineRule="auto"/>
        <w:jc w:val="both"/>
        <w:rPr>
          <w:rFonts w:ascii="Times New Roman" w:eastAsia="Times New Roman" w:hAnsi="Times New Roman" w:cs="Times New Roman"/>
          <w:i/>
          <w:sz w:val="24"/>
          <w:szCs w:val="24"/>
          <w:lang w:eastAsia="fr-FR"/>
        </w:rPr>
      </w:pPr>
    </w:p>
    <w:p w14:paraId="4EED438C" w14:textId="3E843138" w:rsidR="00DD6496" w:rsidRPr="00DD6496" w:rsidRDefault="00DD6496" w:rsidP="001E27A3">
      <w:pPr>
        <w:spacing w:after="0" w:line="240" w:lineRule="auto"/>
        <w:jc w:val="both"/>
        <w:rPr>
          <w:rFonts w:ascii="Times New Roman" w:eastAsia="Times New Roman" w:hAnsi="Times New Roman" w:cs="Times New Roman"/>
          <w:b/>
          <w:i/>
          <w:sz w:val="24"/>
          <w:szCs w:val="24"/>
          <w:lang w:eastAsia="fr-FR"/>
        </w:rPr>
      </w:pPr>
      <w:r w:rsidRPr="00DD6496">
        <w:rPr>
          <w:rFonts w:ascii="Times New Roman" w:eastAsia="Times New Roman" w:hAnsi="Times New Roman" w:cs="Times New Roman"/>
          <w:b/>
          <w:i/>
          <w:sz w:val="24"/>
          <w:szCs w:val="24"/>
          <w:lang w:eastAsia="fr-FR"/>
        </w:rPr>
        <w:t>Libertà sessuale</w:t>
      </w:r>
    </w:p>
    <w:p w14:paraId="59B0F8FA" w14:textId="77777777" w:rsidR="001E27A3" w:rsidRPr="001E27A3" w:rsidRDefault="00DD6496" w:rsidP="001E27A3">
      <w:pPr>
        <w:jc w:val="both"/>
        <w:rPr>
          <w:rFonts w:ascii="Times New Roman" w:eastAsia="Times New Roman" w:hAnsi="Times New Roman" w:cs="Times New Roman"/>
          <w:i/>
          <w:sz w:val="24"/>
          <w:szCs w:val="24"/>
          <w:lang w:eastAsia="fr-FR"/>
        </w:rPr>
      </w:pPr>
      <w:r w:rsidRPr="001E27A3">
        <w:rPr>
          <w:rFonts w:ascii="Times New Roman" w:eastAsia="Times New Roman" w:hAnsi="Times New Roman" w:cs="Times New Roman"/>
          <w:i/>
          <w:sz w:val="24"/>
          <w:szCs w:val="24"/>
          <w:lang w:eastAsia="fr-FR"/>
        </w:rPr>
        <w:t>Probabilmente è stata quell’atmosfera in cui l’assurdo dettava legge a far sì che io mi lasciassi convincere dai suoi discorsi. E comunque non</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avevo scelta. La costrizione che</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mi avrebbe resa più libera, il silenzio</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perché nessuno mi</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avrebbe capita, la pratica che avrebbe finito col creare</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desiderio, tutti questi ribaltamenti erano alla base della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nostra logica.</w:t>
      </w:r>
    </w:p>
    <w:p w14:paraId="402C8501" w14:textId="77777777" w:rsidR="001E27A3" w:rsidRPr="001E27A3" w:rsidRDefault="00DD6496" w:rsidP="001E27A3">
      <w:pPr>
        <w:jc w:val="both"/>
        <w:rPr>
          <w:rFonts w:ascii="Times New Roman" w:eastAsia="Times New Roman" w:hAnsi="Times New Roman" w:cs="Times New Roman"/>
          <w:i/>
          <w:sz w:val="24"/>
          <w:szCs w:val="24"/>
          <w:lang w:eastAsia="fr-FR"/>
        </w:rPr>
      </w:pPr>
      <w:r w:rsidRPr="001E27A3">
        <w:rPr>
          <w:rFonts w:ascii="Times New Roman" w:eastAsia="Times New Roman" w:hAnsi="Times New Roman" w:cs="Times New Roman"/>
          <w:i/>
          <w:sz w:val="24"/>
          <w:szCs w:val="24"/>
          <w:lang w:eastAsia="fr-FR"/>
        </w:rPr>
        <w:t>Mi raccontava che per lui gli anni della pubertà erano stati</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 xml:space="preserve">un </w:t>
      </w:r>
      <w:proofErr w:type="gramStart"/>
      <w:r w:rsidRPr="001E27A3">
        <w:rPr>
          <w:rFonts w:ascii="Times New Roman" w:eastAsia="Times New Roman" w:hAnsi="Times New Roman" w:cs="Times New Roman"/>
          <w:i/>
          <w:sz w:val="24"/>
          <w:szCs w:val="24"/>
          <w:lang w:eastAsia="fr-FR"/>
        </w:rPr>
        <w:t xml:space="preserve">calvario </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che</w:t>
      </w:r>
      <w:proofErr w:type="gramEnd"/>
      <w:r w:rsidRPr="001E27A3">
        <w:rPr>
          <w:rFonts w:ascii="Times New Roman" w:eastAsia="Times New Roman" w:hAnsi="Times New Roman" w:cs="Times New Roman"/>
          <w:i/>
          <w:sz w:val="24"/>
          <w:szCs w:val="24"/>
          <w:lang w:eastAsia="fr-FR"/>
        </w:rPr>
        <w:t xml:space="preserve"> non aveva ricevuto neanche un minimo di</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educazione sessuale. Era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cresciuto in una famiglia bigotta,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religiosa, con una madre molto presente e</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un padre distante.</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Sua madre non gli aveva mai detto niente riguardo alla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sfera del corpo e delle sue passioni. Aveva dei ricordi</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tremendamente</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umilianti con un primo amore che lo aveva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respinto, secondo lui, per via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della sua totale ignoranza in</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materia di sesso, della sua goffaggine. Non</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voleva che</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capitasse lo stesso a me. Effettivamente, io quel problema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non</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l’ho avuto.</w:t>
      </w:r>
    </w:p>
    <w:p w14:paraId="7639C44D" w14:textId="77777777" w:rsidR="001E27A3" w:rsidRPr="001E27A3" w:rsidRDefault="00DD6496" w:rsidP="001E27A3">
      <w:pPr>
        <w:jc w:val="both"/>
        <w:rPr>
          <w:rFonts w:ascii="Times New Roman" w:eastAsia="Times New Roman" w:hAnsi="Times New Roman" w:cs="Times New Roman"/>
          <w:i/>
          <w:sz w:val="24"/>
          <w:szCs w:val="24"/>
          <w:lang w:eastAsia="fr-FR"/>
        </w:rPr>
      </w:pPr>
      <w:r w:rsidRPr="001E27A3">
        <w:rPr>
          <w:rFonts w:ascii="Times New Roman" w:eastAsia="Times New Roman" w:hAnsi="Times New Roman" w:cs="Times New Roman"/>
          <w:i/>
          <w:sz w:val="24"/>
          <w:szCs w:val="24"/>
          <w:lang w:eastAsia="fr-FR"/>
        </w:rPr>
        <w:t>Mi parlò di contraccezione ancora prima che avessi le</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mestruazioni, mi</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insegnò a baciare con la lingua, dava nomi</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a parti del corpo e a posizioni</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perché le imparassi. Per</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quando in futuro avrei avuto rapporti con dei</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ragazzi (ma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quando è successo, non appena veniva a sapere di un</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qualunque</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fidanzatino, lui andava su tutte le furie).</w:t>
      </w:r>
      <w:r w:rsidR="001E27A3" w:rsidRPr="001E27A3">
        <w:rPr>
          <w:rFonts w:ascii="Times New Roman" w:eastAsia="Times New Roman" w:hAnsi="Times New Roman" w:cs="Times New Roman"/>
          <w:i/>
          <w:sz w:val="24"/>
          <w:szCs w:val="24"/>
          <w:lang w:eastAsia="fr-FR"/>
        </w:rPr>
        <w:t xml:space="preserve"> </w:t>
      </w:r>
    </w:p>
    <w:p w14:paraId="15B9B1C5" w14:textId="0FE59960" w:rsidR="001E27A3" w:rsidRPr="001E27A3" w:rsidRDefault="00DD6496" w:rsidP="001E27A3">
      <w:pPr>
        <w:jc w:val="both"/>
        <w:rPr>
          <w:rFonts w:ascii="Times New Roman" w:eastAsia="Times New Roman" w:hAnsi="Times New Roman" w:cs="Times New Roman"/>
          <w:i/>
          <w:sz w:val="24"/>
          <w:szCs w:val="24"/>
          <w:lang w:eastAsia="fr-FR"/>
        </w:rPr>
      </w:pPr>
      <w:r w:rsidRPr="001E27A3">
        <w:rPr>
          <w:rFonts w:ascii="Times New Roman" w:eastAsia="Times New Roman" w:hAnsi="Times New Roman" w:cs="Times New Roman"/>
          <w:i/>
          <w:sz w:val="24"/>
          <w:szCs w:val="24"/>
          <w:lang w:eastAsia="fr-FR"/>
        </w:rPr>
        <w:t>Diceva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che le relazioni tra bambini e adulti erano mal viste nella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nostra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società, ma che in altre erano una pratica normale</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(non aveva riferimenti</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per menzionare Petrarca o Dante, ma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aveva in testa un’immagine</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abbastanza spinta della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sessualità presso gli antichi Greci, in certe tribù</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africane e di</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 xml:space="preserve">indiani d’America, </w:t>
      </w:r>
      <w:proofErr w:type="gramStart"/>
      <w:r w:rsidRPr="001E27A3">
        <w:rPr>
          <w:rFonts w:ascii="Times New Roman" w:eastAsia="Times New Roman" w:hAnsi="Times New Roman" w:cs="Times New Roman"/>
          <w:i/>
          <w:sz w:val="24"/>
          <w:szCs w:val="24"/>
          <w:lang w:eastAsia="fr-FR"/>
        </w:rPr>
        <w:t>ma</w:t>
      </w:r>
      <w:proofErr w:type="gramEnd"/>
      <w:r w:rsidRPr="001E27A3">
        <w:rPr>
          <w:rFonts w:ascii="Times New Roman" w:eastAsia="Times New Roman" w:hAnsi="Times New Roman" w:cs="Times New Roman"/>
          <w:i/>
          <w:sz w:val="24"/>
          <w:szCs w:val="24"/>
          <w:lang w:eastAsia="fr-FR"/>
        </w:rPr>
        <w:t xml:space="preserve"> anche a proposito di grandi artisti che</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avevano una mente più evoluta della gente comune).</w:t>
      </w:r>
      <w:r w:rsidR="001E27A3" w:rsidRPr="001E27A3">
        <w:rPr>
          <w:rFonts w:ascii="Times New Roman" w:eastAsia="Times New Roman" w:hAnsi="Times New Roman" w:cs="Times New Roman"/>
          <w:i/>
          <w:sz w:val="24"/>
          <w:szCs w:val="24"/>
          <w:lang w:eastAsia="fr-FR"/>
        </w:rPr>
        <w:t xml:space="preserve"> </w:t>
      </w:r>
    </w:p>
    <w:p w14:paraId="642DF526" w14:textId="466FBCD8" w:rsidR="000D15CE" w:rsidRPr="001E27A3" w:rsidRDefault="00DD6496" w:rsidP="001E27A3">
      <w:pPr>
        <w:jc w:val="both"/>
        <w:rPr>
          <w:rStyle w:val="highlight"/>
          <w:rFonts w:ascii="Times New Roman" w:eastAsia="Times New Roman" w:hAnsi="Times New Roman" w:cs="Times New Roman"/>
          <w:i/>
          <w:sz w:val="24"/>
          <w:szCs w:val="24"/>
          <w:lang w:eastAsia="fr-FR"/>
        </w:rPr>
      </w:pPr>
      <w:r w:rsidRPr="001E27A3">
        <w:rPr>
          <w:rFonts w:ascii="Times New Roman" w:eastAsia="Times New Roman" w:hAnsi="Times New Roman" w:cs="Times New Roman"/>
          <w:i/>
          <w:sz w:val="24"/>
          <w:szCs w:val="24"/>
          <w:lang w:eastAsia="fr-FR"/>
        </w:rPr>
        <w:t>Mi mostrava degli esempi di ragazzine precoci. Non</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avevamo la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televisione, ma un Natale, a casa dei miei nonni</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materni, abbiamo guardato</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tutti insieme un programma di</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fine anno in cui Vanessa Paradis cantava Joe</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le taxi in</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minigonna. Ha quasi la tua età, aveva fatto notare lui in</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maniera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innocente davanti al resto della famiglia,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lanciandomi uno sguardo che la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diceva lunga. Alle medie ho</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 xml:space="preserve">avuto per molto tempo un look come il </w:t>
      </w:r>
      <w:proofErr w:type="gramStart"/>
      <w:r w:rsidRPr="001E27A3">
        <w:rPr>
          <w:rFonts w:ascii="Times New Roman" w:eastAsia="Times New Roman" w:hAnsi="Times New Roman" w:cs="Times New Roman"/>
          <w:i/>
          <w:sz w:val="24"/>
          <w:szCs w:val="24"/>
          <w:lang w:eastAsia="fr-FR"/>
        </w:rPr>
        <w:t>suo:</w:t>
      </w:r>
      <w:proofErr w:type="gramEnd"/>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minigonna nera,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collant, camicetta bianca infilata nella gonna, orecchini 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cerchio. Quell’abbigliamento mi piaceva un sacco, fino 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quando lui mi ha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chiesto di vestirmi così per lui. Da allora,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ho chiuso con lo stile Vanessa</w:t>
      </w:r>
      <w:r w:rsidR="001E27A3" w:rsidRPr="001E27A3">
        <w:rPr>
          <w:rFonts w:ascii="Times New Roman" w:eastAsia="Times New Roman" w:hAnsi="Times New Roman" w:cs="Times New Roman"/>
          <w:i/>
          <w:sz w:val="24"/>
          <w:szCs w:val="24"/>
          <w:lang w:eastAsia="fr-FR"/>
        </w:rPr>
        <w:t xml:space="preserve"> </w:t>
      </w:r>
      <w:r w:rsidRPr="001E27A3">
        <w:rPr>
          <w:rFonts w:ascii="Times New Roman" w:eastAsia="Times New Roman" w:hAnsi="Times New Roman" w:cs="Times New Roman"/>
          <w:i/>
          <w:sz w:val="24"/>
          <w:szCs w:val="24"/>
          <w:lang w:eastAsia="fr-FR"/>
        </w:rPr>
        <w:t>Paradis</w:t>
      </w:r>
      <w:r w:rsidR="001E27A3" w:rsidRPr="001E27A3">
        <w:rPr>
          <w:rFonts w:ascii="Times New Roman" w:eastAsia="Times New Roman" w:hAnsi="Times New Roman" w:cs="Times New Roman"/>
          <w:i/>
          <w:sz w:val="24"/>
          <w:szCs w:val="24"/>
          <w:lang w:eastAsia="fr-FR"/>
        </w:rPr>
        <w:t>.</w:t>
      </w:r>
      <w:r w:rsidR="000D15CE">
        <w:rPr>
          <w:rStyle w:val="highlight"/>
          <w:rFonts w:ascii="Times New Roman" w:hAnsi="Times New Roman" w:cs="Times New Roman"/>
          <w:b/>
          <w:sz w:val="24"/>
          <w:szCs w:val="24"/>
        </w:rPr>
        <w:br w:type="page"/>
      </w:r>
    </w:p>
    <w:p w14:paraId="52228FF1" w14:textId="77777777" w:rsidR="00FB2AE8" w:rsidRPr="00FF3963" w:rsidRDefault="00FB2AE8" w:rsidP="00FF3963">
      <w:pPr>
        <w:jc w:val="both"/>
        <w:rPr>
          <w:rStyle w:val="highlight"/>
          <w:rFonts w:ascii="Times New Roman" w:hAnsi="Times New Roman" w:cs="Times New Roman"/>
          <w:b/>
          <w:sz w:val="24"/>
          <w:szCs w:val="24"/>
        </w:rPr>
      </w:pPr>
      <w:r w:rsidRPr="00FF3963">
        <w:rPr>
          <w:rStyle w:val="highlight"/>
          <w:rFonts w:ascii="Times New Roman" w:hAnsi="Times New Roman" w:cs="Times New Roman"/>
          <w:b/>
          <w:sz w:val="24"/>
          <w:szCs w:val="24"/>
        </w:rPr>
        <w:lastRenderedPageBreak/>
        <w:t xml:space="preserve">EXTRAIT 3 : Neige Sinno, </w:t>
      </w:r>
      <w:r w:rsidRPr="00FF3963">
        <w:rPr>
          <w:rStyle w:val="highlight"/>
          <w:rFonts w:ascii="Times New Roman" w:hAnsi="Times New Roman" w:cs="Times New Roman"/>
          <w:b/>
          <w:i/>
          <w:sz w:val="24"/>
          <w:szCs w:val="24"/>
        </w:rPr>
        <w:t>Triste Tigre</w:t>
      </w:r>
      <w:r w:rsidRPr="00FF3963">
        <w:rPr>
          <w:rStyle w:val="highlight"/>
          <w:rFonts w:ascii="Times New Roman" w:hAnsi="Times New Roman" w:cs="Times New Roman"/>
          <w:b/>
          <w:sz w:val="24"/>
          <w:szCs w:val="24"/>
        </w:rPr>
        <w:t xml:space="preserve"> (2023), p. 101-105</w:t>
      </w:r>
    </w:p>
    <w:p w14:paraId="12F8E1ED" w14:textId="77777777" w:rsidR="000D15CE" w:rsidRDefault="002533E8" w:rsidP="00FF3963">
      <w:pPr>
        <w:jc w:val="both"/>
        <w:rPr>
          <w:rFonts w:ascii="Times New Roman" w:hAnsi="Times New Roman" w:cs="Times New Roman"/>
          <w:sz w:val="24"/>
          <w:szCs w:val="24"/>
        </w:rPr>
      </w:pPr>
      <w:r w:rsidRPr="00FF3963">
        <w:rPr>
          <w:rStyle w:val="highlight"/>
          <w:rFonts w:ascii="Times New Roman" w:hAnsi="Times New Roman" w:cs="Times New Roman"/>
          <w:sz w:val="24"/>
          <w:szCs w:val="24"/>
        </w:rPr>
        <w:t>Christine Angot</w:t>
      </w:r>
      <w:r w:rsidRPr="00FF3963">
        <w:rPr>
          <w:rFonts w:ascii="Times New Roman" w:hAnsi="Times New Roman" w:cs="Times New Roman"/>
          <w:sz w:val="24"/>
          <w:szCs w:val="24"/>
        </w:rPr>
        <w:t xml:space="preserve"> raconte que son père abuseur lui a suggéré d’écrire sur l’inceste qu’il lui a fait subir.</w:t>
      </w:r>
      <w:r w:rsidRPr="00FF3963">
        <w:rPr>
          <w:rFonts w:ascii="Times New Roman" w:hAnsi="Times New Roman" w:cs="Times New Roman"/>
          <w:sz w:val="24"/>
          <w:szCs w:val="24"/>
        </w:rPr>
        <w:br/>
        <w:t xml:space="preserve">– </w:t>
      </w:r>
      <w:r w:rsidRPr="00FF3963">
        <w:rPr>
          <w:rFonts w:ascii="Times New Roman" w:hAnsi="Times New Roman" w:cs="Times New Roman"/>
          <w:i/>
          <w:sz w:val="24"/>
          <w:szCs w:val="24"/>
        </w:rPr>
        <w:t>Tu devrais écrire sur ce que tu as vécu avec moi... c’est intéressant. C’est une expérience que tout le monde ne vit pas.</w:t>
      </w:r>
    </w:p>
    <w:p w14:paraId="70FFFE9C" w14:textId="77777777" w:rsidR="000D15CE" w:rsidRDefault="002533E8" w:rsidP="00FF3963">
      <w:pPr>
        <w:jc w:val="both"/>
        <w:rPr>
          <w:rFonts w:ascii="Times New Roman" w:hAnsi="Times New Roman" w:cs="Times New Roman"/>
          <w:sz w:val="24"/>
          <w:szCs w:val="24"/>
        </w:rPr>
      </w:pPr>
      <w:r w:rsidRPr="00FF3963">
        <w:rPr>
          <w:rFonts w:ascii="Times New Roman" w:hAnsi="Times New Roman" w:cs="Times New Roman"/>
          <w:sz w:val="24"/>
          <w:szCs w:val="24"/>
        </w:rPr>
        <w:t xml:space="preserve">Il avait même une opinion sur la manière dont elle devrait écrire : </w:t>
      </w:r>
      <w:r w:rsidRPr="00FF3963">
        <w:rPr>
          <w:rFonts w:ascii="Times New Roman" w:hAnsi="Times New Roman" w:cs="Times New Roman"/>
          <w:i/>
          <w:sz w:val="24"/>
          <w:szCs w:val="24"/>
        </w:rPr>
        <w:t>Il faudrait que le lecteur s’interroge, qu’il se demande s’il est dans le rêve, dans la réalité, que ce soit un peu incertain, un peu à la manière de Robbe-Grillet.</w:t>
      </w:r>
    </w:p>
    <w:p w14:paraId="27D7ABBF" w14:textId="77777777" w:rsidR="002533E8" w:rsidRPr="00FF3963" w:rsidRDefault="002533E8" w:rsidP="00FF3963">
      <w:pPr>
        <w:jc w:val="both"/>
        <w:rPr>
          <w:rFonts w:ascii="Times New Roman" w:hAnsi="Times New Roman" w:cs="Times New Roman"/>
          <w:sz w:val="24"/>
          <w:szCs w:val="24"/>
        </w:rPr>
      </w:pPr>
      <w:r w:rsidRPr="00FF3963">
        <w:rPr>
          <w:rFonts w:ascii="Times New Roman" w:hAnsi="Times New Roman" w:cs="Times New Roman"/>
          <w:sz w:val="24"/>
          <w:szCs w:val="24"/>
        </w:rPr>
        <w:t xml:space="preserve">C’est pour ça aussi qu’il est difficile d’écrire ce livre. Non pas parce que ça me ramènerait à des épisodes douloureux (une personne qui a été abusée dans son enfance n’a pas besoin d’un livre pour se rappeler des épisodes douloureux, elle se lève chaque matin avec son paquet tout prêt), mais parce que cette réalisation, dans laquelle celle qui écrit met tout son effort, sa bonne volonté, ses années de lecture, son cœur et son âme, c’est encore un projet de l’agresseur, où il se trouve au centre, qu’il a presque prédit et souhaité. </w:t>
      </w:r>
    </w:p>
    <w:p w14:paraId="17E488A5" w14:textId="77777777" w:rsidR="002533E8" w:rsidRPr="00FF3963" w:rsidRDefault="002533E8" w:rsidP="00FF3963">
      <w:pPr>
        <w:jc w:val="both"/>
        <w:rPr>
          <w:rFonts w:ascii="Times New Roman" w:hAnsi="Times New Roman" w:cs="Times New Roman"/>
          <w:sz w:val="24"/>
          <w:szCs w:val="24"/>
        </w:rPr>
      </w:pPr>
      <w:r w:rsidRPr="00FF3963">
        <w:rPr>
          <w:rFonts w:ascii="Times New Roman" w:hAnsi="Times New Roman" w:cs="Times New Roman"/>
          <w:sz w:val="24"/>
          <w:szCs w:val="24"/>
        </w:rPr>
        <w:t xml:space="preserve">On viole pour exister. On ne le sait peut-être pas avant de violer (je pense qu’on le sait, la plupart du temps) mais une fois que c’est fait cela devient une évidence : cet acte irréparable est aussi un acte qui marque à vie, la victime, le monde. C’est un acte qui crée de la puissance, une puissance qui s’étend au-delà de soi. </w:t>
      </w:r>
    </w:p>
    <w:p w14:paraId="355AD5A5" w14:textId="77777777" w:rsidR="002533E8" w:rsidRPr="00FF3963" w:rsidRDefault="002533E8" w:rsidP="00FF3963">
      <w:pPr>
        <w:jc w:val="both"/>
        <w:rPr>
          <w:rFonts w:ascii="Times New Roman" w:hAnsi="Times New Roman" w:cs="Times New Roman"/>
          <w:sz w:val="24"/>
          <w:szCs w:val="24"/>
        </w:rPr>
      </w:pPr>
      <w:r w:rsidRPr="00FF3963">
        <w:rPr>
          <w:rFonts w:ascii="Times New Roman" w:hAnsi="Times New Roman" w:cs="Times New Roman"/>
          <w:sz w:val="24"/>
          <w:szCs w:val="24"/>
        </w:rPr>
        <w:t xml:space="preserve">Il y a quelques années j’ai été frappée par le nom d’un réseau de pédopornographie qui venait d’être démantelé : ça s’appelait </w:t>
      </w:r>
      <w:r w:rsidRPr="00FF3963">
        <w:rPr>
          <w:rFonts w:ascii="Times New Roman" w:hAnsi="Times New Roman" w:cs="Times New Roman"/>
          <w:i/>
          <w:sz w:val="24"/>
          <w:szCs w:val="24"/>
        </w:rPr>
        <w:t>damagedforlife</w:t>
      </w:r>
      <w:r w:rsidRPr="00FF3963">
        <w:rPr>
          <w:rFonts w:ascii="Times New Roman" w:hAnsi="Times New Roman" w:cs="Times New Roman"/>
          <w:sz w:val="24"/>
          <w:szCs w:val="24"/>
        </w:rPr>
        <w:t>. Ce n’était pas le nom d’un groupe de parole pour victimes mais le nom d’un site que des prédateurs se passent entre eux sur le net. Ça les attire de savoir que les actes qu’ils regardent ont vraiment des victimes qui seront abîmées pour toujours. Il est vrai que la victime en tant que personne n’existe pas pour eux, ils sont dénués d’empathie, ou du moins ils possèdent une bizarre empathie qui ne leur permet pas de percevoir la souffrance de la victime telle qu’elle est vécue de l’autre côté. Mais la victime existe en tant que véhicule qui portera, toute son existence, la trace du viol.</w:t>
      </w:r>
    </w:p>
    <w:p w14:paraId="78C2DB27" w14:textId="77777777" w:rsidR="002533E8" w:rsidRPr="00FF3963" w:rsidRDefault="002533E8" w:rsidP="00FF3963">
      <w:pPr>
        <w:jc w:val="both"/>
        <w:rPr>
          <w:rFonts w:ascii="Times New Roman" w:hAnsi="Times New Roman" w:cs="Times New Roman"/>
          <w:sz w:val="24"/>
          <w:szCs w:val="24"/>
        </w:rPr>
      </w:pPr>
      <w:r w:rsidRPr="00FF3963">
        <w:rPr>
          <w:rFonts w:ascii="Times New Roman" w:hAnsi="Times New Roman" w:cs="Times New Roman"/>
          <w:sz w:val="24"/>
          <w:szCs w:val="24"/>
        </w:rPr>
        <w:t xml:space="preserve">Abîmés pour la vie. Abîmés, abîmées, cernés par des abîmes. </w:t>
      </w:r>
    </w:p>
    <w:p w14:paraId="4CC4EF4C" w14:textId="07AD8FE2" w:rsidR="00FF3963" w:rsidRPr="00FF3963" w:rsidRDefault="002533E8" w:rsidP="00FF3963">
      <w:pPr>
        <w:jc w:val="both"/>
        <w:rPr>
          <w:rFonts w:ascii="Times New Roman" w:eastAsia="Times New Roman" w:hAnsi="Times New Roman" w:cs="Times New Roman"/>
          <w:sz w:val="24"/>
          <w:szCs w:val="24"/>
          <w:lang w:eastAsia="fr-FR"/>
        </w:rPr>
      </w:pPr>
      <w:r w:rsidRPr="00FF3963">
        <w:rPr>
          <w:rFonts w:ascii="Times New Roman" w:hAnsi="Times New Roman" w:cs="Times New Roman"/>
          <w:i/>
          <w:sz w:val="24"/>
          <w:szCs w:val="24"/>
        </w:rPr>
        <w:t>Damaged for life</w:t>
      </w:r>
      <w:r w:rsidRPr="00FF3963">
        <w:rPr>
          <w:rFonts w:ascii="Times New Roman" w:hAnsi="Times New Roman" w:cs="Times New Roman"/>
          <w:sz w:val="24"/>
          <w:szCs w:val="24"/>
        </w:rPr>
        <w:t>. Ce livre lui donne encore raison. Je veux qu’il existe cependant, mais je ne souhaite pas qu’il ait beaucoup de lecteurs. Car ce serait une façon d’exister dans la littérature non pas par mon écriture mais par mon sujet, ce qui a toujours été ma hantise. Et surtout ce sujet-là, que je n’ai pas choisi, ni voulu, ni créé. Exister à mon tour par le biais de quelque chose que je n’ai pas fait mais qu’on m’a fait. Quel cauchemar.</w:t>
      </w:r>
      <w:r w:rsidR="00FF3963">
        <w:rPr>
          <w:rFonts w:ascii="Times New Roman" w:hAnsi="Times New Roman" w:cs="Times New Roman"/>
          <w:sz w:val="24"/>
          <w:szCs w:val="24"/>
        </w:rPr>
        <w:t xml:space="preserve"> </w:t>
      </w:r>
      <w:r w:rsidRPr="00FF3963">
        <w:rPr>
          <w:rFonts w:ascii="Times New Roman" w:hAnsi="Times New Roman" w:cs="Times New Roman"/>
          <w:sz w:val="24"/>
          <w:szCs w:val="24"/>
        </w:rPr>
        <w:t xml:space="preserve">Et pourtant je vais l’écrire quand même, dans une espèce de rébellion insensée. Prendre ce taureau par les cornes et le faire tourner bourrique. Le saouler de paroles et de raisonnements jusqu’à ce qu’il craque, qu’il supplie </w:t>
      </w:r>
      <w:r w:rsidRPr="00FF3963">
        <w:rPr>
          <w:rFonts w:ascii="Times New Roman" w:eastAsia="Times New Roman" w:hAnsi="Times New Roman" w:cs="Times New Roman"/>
          <w:sz w:val="24"/>
          <w:szCs w:val="24"/>
          <w:lang w:eastAsia="fr-FR"/>
        </w:rPr>
        <w:t>que j’arrête et qu’il me laisse enfin en paix.</w:t>
      </w:r>
    </w:p>
    <w:p w14:paraId="3A1D1E29" w14:textId="77777777" w:rsidR="00FF3963" w:rsidRDefault="002533E8" w:rsidP="00FF3963">
      <w:pPr>
        <w:jc w:val="both"/>
        <w:rPr>
          <w:rFonts w:ascii="Times New Roman" w:eastAsia="Times New Roman" w:hAnsi="Times New Roman" w:cs="Times New Roman"/>
          <w:sz w:val="24"/>
          <w:szCs w:val="24"/>
          <w:lang w:eastAsia="fr-FR"/>
        </w:rPr>
      </w:pPr>
      <w:r w:rsidRPr="00FF3963">
        <w:rPr>
          <w:rFonts w:ascii="Times New Roman" w:eastAsia="Times New Roman" w:hAnsi="Times New Roman" w:cs="Times New Roman"/>
          <w:b/>
          <w:sz w:val="24"/>
          <w:szCs w:val="24"/>
          <w:lang w:eastAsia="fr-FR"/>
        </w:rPr>
        <w:t>Secrets &amp; mensonges</w:t>
      </w:r>
    </w:p>
    <w:p w14:paraId="0A1AE5C9" w14:textId="77777777" w:rsidR="008242DA" w:rsidRPr="00FF3963" w:rsidRDefault="002533E8" w:rsidP="00FF3963">
      <w:pPr>
        <w:jc w:val="both"/>
        <w:rPr>
          <w:rFonts w:ascii="Times New Roman" w:eastAsia="Times New Roman" w:hAnsi="Times New Roman" w:cs="Times New Roman"/>
          <w:sz w:val="24"/>
          <w:szCs w:val="24"/>
          <w:lang w:eastAsia="fr-FR"/>
        </w:rPr>
      </w:pPr>
      <w:r w:rsidRPr="00FF3963">
        <w:rPr>
          <w:rFonts w:ascii="Times New Roman" w:eastAsia="Times New Roman" w:hAnsi="Times New Roman" w:cs="Times New Roman"/>
          <w:i/>
          <w:sz w:val="24"/>
          <w:szCs w:val="24"/>
          <w:lang w:eastAsia="fr-FR"/>
        </w:rPr>
        <w:t xml:space="preserve">L’Adversaire </w:t>
      </w:r>
      <w:r w:rsidRPr="00FF3963">
        <w:rPr>
          <w:rFonts w:ascii="Times New Roman" w:eastAsia="Times New Roman" w:hAnsi="Times New Roman" w:cs="Times New Roman"/>
          <w:sz w:val="24"/>
          <w:szCs w:val="24"/>
          <w:lang w:eastAsia="fr-FR"/>
        </w:rPr>
        <w:t xml:space="preserve">d’Emmanuel Carrère est sorti en l’an 2000, un an avant mon procès, alors que </w:t>
      </w:r>
      <w:proofErr w:type="gramStart"/>
      <w:r w:rsidRPr="00FF3963">
        <w:rPr>
          <w:rFonts w:ascii="Times New Roman" w:eastAsia="Times New Roman" w:hAnsi="Times New Roman" w:cs="Times New Roman"/>
          <w:sz w:val="24"/>
          <w:szCs w:val="24"/>
          <w:lang w:eastAsia="fr-FR"/>
        </w:rPr>
        <w:t>mon</w:t>
      </w:r>
      <w:proofErr w:type="gramEnd"/>
      <w:r w:rsidRPr="00FF3963">
        <w:rPr>
          <w:rFonts w:ascii="Times New Roman" w:eastAsia="Times New Roman" w:hAnsi="Times New Roman" w:cs="Times New Roman"/>
          <w:sz w:val="24"/>
          <w:szCs w:val="24"/>
          <w:lang w:eastAsia="fr-FR"/>
        </w:rPr>
        <w:t xml:space="preserve"> beau-père était encore en détention provisoire, présumé innocent. Il s’agit d’un texte de non-fiction narrative sur l’histoire de Jean-Claude Romand, un type qui a tué sa femme, ses parents et ses deux enfants au moment où le mensonge sur lequel reposait sa vie risquait de leur être révélé. Romand a commencé des études de médecine et ne s’est pas présenté à un de ses examens. Il a menti en disant que tout s’était bien passé et à partir de là, on ne saura jamais </w:t>
      </w:r>
      <w:r w:rsidRPr="00FF3963">
        <w:rPr>
          <w:rFonts w:ascii="Times New Roman" w:eastAsia="Times New Roman" w:hAnsi="Times New Roman" w:cs="Times New Roman"/>
          <w:sz w:val="24"/>
          <w:szCs w:val="24"/>
          <w:lang w:eastAsia="fr-FR"/>
        </w:rPr>
        <w:lastRenderedPageBreak/>
        <w:t>pourquoi, et c’est sur cet étrange</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embranchement de la destinée que le livre s’attarde le plus,</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les mensonges se</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sont enchaînés les uns aux autres et il a fini</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par faire croire qu’il avait eu son</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diplôme, qu’il avait obtenu</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un poste, qu’il allait tous les jours travailler à</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Genève dans</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un bureau de l’OMS. Ses proches lui confiaient leurs</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économies qu’il disait placer dans des banques en Suisse et</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c’est ainsi qu’il a</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vécu dix-huit ans, jusqu’au crime.</w:t>
      </w:r>
    </w:p>
    <w:p w14:paraId="44EE1028" w14:textId="77777777" w:rsidR="00FF3963" w:rsidRDefault="002533E8" w:rsidP="00FF3963">
      <w:pPr>
        <w:jc w:val="both"/>
        <w:rPr>
          <w:rFonts w:ascii="Times New Roman" w:eastAsia="Times New Roman" w:hAnsi="Times New Roman" w:cs="Times New Roman"/>
          <w:sz w:val="24"/>
          <w:szCs w:val="24"/>
          <w:lang w:eastAsia="fr-FR"/>
        </w:rPr>
      </w:pPr>
      <w:r w:rsidRPr="00FF3963">
        <w:rPr>
          <w:rFonts w:ascii="Times New Roman" w:eastAsia="Times New Roman" w:hAnsi="Times New Roman" w:cs="Times New Roman"/>
          <w:sz w:val="24"/>
          <w:szCs w:val="24"/>
          <w:lang w:eastAsia="fr-FR"/>
        </w:rPr>
        <w:t>J’ai lu le livre sur les conseils de ma mère, ou après avoir</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entendu ma</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mère en parler. Ce livre lui avait paru décrire un</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personnage monstrueux,</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glaçant, dont l’histoire était selon</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elle assez semblable à celle de mon beau-</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père. Je me</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souviens que j’avais été atterrée de cette interprétation et</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qu’elle</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n’avait fait qu’intensifier la colère que je ressentais</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envers ma mère. Le livre</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parle de quelqu’un qui commet un</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crime, en effet, mais surtout de quelqu’u</w:t>
      </w:r>
      <w:r w:rsidR="008242DA" w:rsidRPr="00FF3963">
        <w:rPr>
          <w:rFonts w:ascii="Times New Roman" w:eastAsia="Times New Roman" w:hAnsi="Times New Roman" w:cs="Times New Roman"/>
          <w:sz w:val="24"/>
          <w:szCs w:val="24"/>
          <w:lang w:eastAsia="fr-FR"/>
        </w:rPr>
        <w:t xml:space="preserve">n </w:t>
      </w:r>
      <w:r w:rsidRPr="00FF3963">
        <w:rPr>
          <w:rFonts w:ascii="Times New Roman" w:eastAsia="Times New Roman" w:hAnsi="Times New Roman" w:cs="Times New Roman"/>
          <w:sz w:val="24"/>
          <w:szCs w:val="24"/>
          <w:lang w:eastAsia="fr-FR"/>
        </w:rPr>
        <w:t>qui ment à ses</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proches pendant très longtemps, et la question que tous se</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posent, et qui est au centre du livre, c’est comment on peut</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mentir comme ça</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sans qu’on ne vous soupçonne jamais ?</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Comment est-ce que personne ne</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s’est rendu compte ?</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Comment est-ce que le mensonge peut s’installer au</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cœur</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d’une vie et devenir une sorte de vérité en n’empêchant pas</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la vie de</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continuer ? Ma mère a lu évidemment les questions</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qu’elle se posait, elle.</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Car pour elle la question centrale au sujet de mon beau-père est celle du</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mensonge. Comment a-t</w:t>
      </w:r>
      <w:r w:rsidR="008242DA" w:rsidRPr="00FF3963">
        <w:rPr>
          <w:rFonts w:ascii="Times New Roman" w:eastAsia="Times New Roman" w:hAnsi="Times New Roman" w:cs="Times New Roman"/>
          <w:sz w:val="24"/>
          <w:szCs w:val="24"/>
          <w:lang w:eastAsia="fr-FR"/>
        </w:rPr>
        <w:t>-</w:t>
      </w:r>
      <w:r w:rsidRPr="00FF3963">
        <w:rPr>
          <w:rFonts w:ascii="Times New Roman" w:eastAsia="Times New Roman" w:hAnsi="Times New Roman" w:cs="Times New Roman"/>
          <w:sz w:val="24"/>
          <w:szCs w:val="24"/>
          <w:lang w:eastAsia="fr-FR"/>
        </w:rPr>
        <w:t>il pu lui mentir comme ça si longtemps sans qu’elle</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ne se</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rende compte de rien ? Je pense que l’histoire de la famille</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Romand la</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rassurait, tous ces gens aussi s’étaient laissés</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berner. Eux non plus n’avaient</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pas réagi, n’avaient rien deviné.</w:t>
      </w:r>
    </w:p>
    <w:p w14:paraId="7BEEBAF3" w14:textId="77777777" w:rsidR="008242DA" w:rsidRPr="00FF3963" w:rsidRDefault="002533E8" w:rsidP="00FF3963">
      <w:pPr>
        <w:jc w:val="both"/>
        <w:rPr>
          <w:rFonts w:ascii="Times New Roman" w:eastAsia="Times New Roman" w:hAnsi="Times New Roman" w:cs="Times New Roman"/>
          <w:sz w:val="24"/>
          <w:szCs w:val="24"/>
          <w:lang w:eastAsia="fr-FR"/>
        </w:rPr>
      </w:pPr>
      <w:r w:rsidRPr="00FF3963">
        <w:rPr>
          <w:rFonts w:ascii="Times New Roman" w:eastAsia="Times New Roman" w:hAnsi="Times New Roman" w:cs="Times New Roman"/>
          <w:sz w:val="24"/>
          <w:szCs w:val="24"/>
          <w:lang w:eastAsia="fr-FR"/>
        </w:rPr>
        <w:t>Ce qui me blessait terriblement et qui me blesse encore</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aujourd’hui, c’est</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qu’elle le voyait avant tout comme un</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menteur. Et c’est ça qui fascine chez</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Romand, sa capacité de</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faire croire à ses mensonges, pas son crime atroce,</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les coups</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de pistolet dans le visage de ses enfants. Ma mère</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s’identifiait à</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l’entourage innocent, trompé, trahi par le faux</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médecin. Son compagnon</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avait violé sa fille pendant</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plusieurs années et ce qu’elle voyait en lui ce</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n’était pas le</w:t>
      </w:r>
      <w:r w:rsidR="008242DA"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violeur mais le menteur.</w:t>
      </w:r>
    </w:p>
    <w:p w14:paraId="1086F61D" w14:textId="77777777" w:rsidR="00FB2AE8" w:rsidRPr="00FF3963" w:rsidRDefault="002533E8" w:rsidP="00FF3963">
      <w:pPr>
        <w:jc w:val="both"/>
        <w:rPr>
          <w:rFonts w:ascii="Times New Roman" w:eastAsia="Times New Roman" w:hAnsi="Times New Roman" w:cs="Times New Roman"/>
          <w:sz w:val="24"/>
          <w:szCs w:val="24"/>
          <w:lang w:eastAsia="fr-FR"/>
        </w:rPr>
      </w:pPr>
      <w:r w:rsidRPr="00FF3963">
        <w:rPr>
          <w:rFonts w:ascii="Times New Roman" w:eastAsia="Times New Roman" w:hAnsi="Times New Roman" w:cs="Times New Roman"/>
          <w:sz w:val="24"/>
          <w:szCs w:val="24"/>
          <w:lang w:eastAsia="fr-FR"/>
        </w:rPr>
        <w:t xml:space="preserve">Elle voyait son histoire à elle partout, tout comme je voyais la mienne. </w:t>
      </w:r>
    </w:p>
    <w:p w14:paraId="1AA625F9" w14:textId="77777777" w:rsidR="002A5435" w:rsidRDefault="00251845" w:rsidP="002A5435">
      <w:pPr>
        <w:spacing w:after="0" w:line="240" w:lineRule="auto"/>
        <w:jc w:val="both"/>
        <w:rPr>
          <w:rFonts w:ascii="Times New Roman" w:eastAsia="Times New Roman" w:hAnsi="Times New Roman" w:cs="Times New Roman"/>
          <w:i/>
          <w:sz w:val="24"/>
          <w:szCs w:val="24"/>
          <w:lang w:eastAsia="fr-FR"/>
        </w:rPr>
      </w:pPr>
      <w:r w:rsidRPr="00251845">
        <w:rPr>
          <w:rFonts w:ascii="Times New Roman" w:eastAsia="Times New Roman" w:hAnsi="Times New Roman" w:cs="Times New Roman"/>
          <w:i/>
          <w:sz w:val="24"/>
          <w:szCs w:val="24"/>
          <w:lang w:eastAsia="fr-FR"/>
        </w:rPr>
        <w:t>Christine Angot racconta che il suo padre abusante le ha</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suggerito di</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scrivere un libro sull’incesto che le ha fatto subire.</w:t>
      </w:r>
    </w:p>
    <w:p w14:paraId="386103D3" w14:textId="16F0457A" w:rsidR="00251845" w:rsidRPr="002A5435" w:rsidRDefault="00251845" w:rsidP="002A5435">
      <w:pPr>
        <w:spacing w:after="0" w:line="240" w:lineRule="auto"/>
        <w:jc w:val="both"/>
        <w:rPr>
          <w:rFonts w:ascii="Times New Roman" w:eastAsia="Times New Roman" w:hAnsi="Times New Roman" w:cs="Times New Roman"/>
          <w:i/>
          <w:sz w:val="24"/>
          <w:szCs w:val="24"/>
          <w:lang w:eastAsia="fr-FR"/>
        </w:rPr>
      </w:pPr>
      <w:proofErr w:type="gramStart"/>
      <w:r w:rsidRPr="00251845">
        <w:rPr>
          <w:rFonts w:ascii="Times New Roman" w:eastAsia="Times New Roman" w:hAnsi="Times New Roman" w:cs="Times New Roman"/>
          <w:i/>
          <w:sz w:val="24"/>
          <w:szCs w:val="24"/>
          <w:lang w:eastAsia="fr-FR"/>
        </w:rPr>
        <w:t>«Dovresti</w:t>
      </w:r>
      <w:proofErr w:type="gramEnd"/>
      <w:r w:rsidRPr="00251845">
        <w:rPr>
          <w:rFonts w:ascii="Times New Roman" w:eastAsia="Times New Roman" w:hAnsi="Times New Roman" w:cs="Times New Roman"/>
          <w:i/>
          <w:sz w:val="24"/>
          <w:szCs w:val="24"/>
          <w:lang w:eastAsia="fr-FR"/>
        </w:rPr>
        <w:t xml:space="preserve"> scrivere quello che hai vissuto con me... è</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interessante. È</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 xml:space="preserve">un’esperienza che non tutti </w:t>
      </w:r>
      <w:proofErr w:type="gramStart"/>
      <w:r w:rsidRPr="00251845">
        <w:rPr>
          <w:rFonts w:ascii="Times New Roman" w:eastAsia="Times New Roman" w:hAnsi="Times New Roman" w:cs="Times New Roman"/>
          <w:i/>
          <w:sz w:val="24"/>
          <w:szCs w:val="24"/>
          <w:lang w:eastAsia="fr-FR"/>
        </w:rPr>
        <w:t>vivono»</w:t>
      </w:r>
      <w:proofErr w:type="gramEnd"/>
      <w:r w:rsidRPr="00251845">
        <w:rPr>
          <w:rFonts w:ascii="Times New Roman" w:eastAsia="Times New Roman" w:hAnsi="Times New Roman" w:cs="Times New Roman"/>
          <w:i/>
          <w:sz w:val="24"/>
          <w:szCs w:val="24"/>
          <w:lang w:eastAsia="fr-FR"/>
        </w:rPr>
        <w:t>.</w:t>
      </w:r>
    </w:p>
    <w:p w14:paraId="49C19E17" w14:textId="77777777" w:rsidR="002A5435" w:rsidRDefault="00251845" w:rsidP="002A5435">
      <w:pPr>
        <w:spacing w:after="0" w:line="240" w:lineRule="auto"/>
        <w:jc w:val="both"/>
        <w:rPr>
          <w:rFonts w:ascii="Times New Roman" w:eastAsia="Times New Roman" w:hAnsi="Times New Roman" w:cs="Times New Roman"/>
          <w:i/>
          <w:sz w:val="24"/>
          <w:szCs w:val="24"/>
          <w:lang w:eastAsia="fr-FR"/>
        </w:rPr>
      </w:pPr>
      <w:r w:rsidRPr="00251845">
        <w:rPr>
          <w:rFonts w:ascii="Times New Roman" w:eastAsia="Times New Roman" w:hAnsi="Times New Roman" w:cs="Times New Roman"/>
          <w:i/>
          <w:sz w:val="24"/>
          <w:szCs w:val="24"/>
          <w:lang w:eastAsia="fr-FR"/>
        </w:rPr>
        <w:t>Aveva perfino un’opinione su come avrebbe dovuto</w:t>
      </w:r>
      <w:r w:rsidRPr="002A5435">
        <w:rPr>
          <w:rFonts w:ascii="Times New Roman" w:eastAsia="Times New Roman" w:hAnsi="Times New Roman" w:cs="Times New Roman"/>
          <w:i/>
          <w:sz w:val="24"/>
          <w:szCs w:val="24"/>
          <w:lang w:eastAsia="fr-FR"/>
        </w:rPr>
        <w:t xml:space="preserve"> </w:t>
      </w:r>
      <w:proofErr w:type="gramStart"/>
      <w:r w:rsidRPr="00251845">
        <w:rPr>
          <w:rFonts w:ascii="Times New Roman" w:eastAsia="Times New Roman" w:hAnsi="Times New Roman" w:cs="Times New Roman"/>
          <w:i/>
          <w:sz w:val="24"/>
          <w:szCs w:val="24"/>
          <w:lang w:eastAsia="fr-FR"/>
        </w:rPr>
        <w:t>scrivere:</w:t>
      </w:r>
      <w:proofErr w:type="gramEnd"/>
      <w:r w:rsidRPr="00251845">
        <w:rPr>
          <w:rFonts w:ascii="Times New Roman" w:eastAsia="Times New Roman" w:hAnsi="Times New Roman" w:cs="Times New Roman"/>
          <w:i/>
          <w:sz w:val="24"/>
          <w:szCs w:val="24"/>
          <w:lang w:eastAsia="fr-FR"/>
        </w:rPr>
        <w:t xml:space="preserve"> «Dovresti</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fare in modo che il lettore si faccia</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delle domande, che si chieda se si tratta</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di un sogno o della</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realtà, qualcosa di indeterminato, un po’ alla Robbe</w:t>
      </w:r>
      <w:r w:rsidRPr="002A5435">
        <w:rPr>
          <w:rFonts w:ascii="Times New Roman" w:eastAsia="Times New Roman" w:hAnsi="Times New Roman" w:cs="Times New Roman"/>
          <w:i/>
          <w:sz w:val="24"/>
          <w:szCs w:val="24"/>
          <w:lang w:eastAsia="fr-FR"/>
        </w:rPr>
        <w:t>-</w:t>
      </w:r>
      <w:r w:rsidRPr="00251845">
        <w:rPr>
          <w:rFonts w:ascii="Times New Roman" w:eastAsia="Times New Roman" w:hAnsi="Times New Roman" w:cs="Times New Roman"/>
          <w:i/>
          <w:sz w:val="24"/>
          <w:szCs w:val="24"/>
          <w:lang w:eastAsia="fr-FR"/>
        </w:rPr>
        <w:t>Grillet».</w:t>
      </w:r>
    </w:p>
    <w:p w14:paraId="3634B0FF" w14:textId="759E020D" w:rsidR="002A5435" w:rsidRPr="002A5435" w:rsidRDefault="00251845" w:rsidP="002A5435">
      <w:pPr>
        <w:spacing w:after="0" w:line="240" w:lineRule="auto"/>
        <w:jc w:val="both"/>
        <w:rPr>
          <w:rFonts w:ascii="Times New Roman" w:eastAsia="Times New Roman" w:hAnsi="Times New Roman" w:cs="Times New Roman"/>
          <w:i/>
          <w:sz w:val="24"/>
          <w:szCs w:val="24"/>
          <w:lang w:eastAsia="fr-FR"/>
        </w:rPr>
      </w:pPr>
      <w:r w:rsidRPr="00251845">
        <w:rPr>
          <w:rFonts w:ascii="Times New Roman" w:eastAsia="Times New Roman" w:hAnsi="Times New Roman" w:cs="Times New Roman"/>
          <w:i/>
          <w:sz w:val="24"/>
          <w:szCs w:val="24"/>
          <w:lang w:eastAsia="fr-FR"/>
        </w:rPr>
        <w:t>È anche per questo che è difficile scrivere questo libro.</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Non perché</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potrebbe riportarmi a degli episodi dolorosi</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(una persona che è stata abusata</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durante l’infanzia non ha</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bisogno di un libro per ricordare gli episodi</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 xml:space="preserve">dolorosi, </w:t>
      </w:r>
      <w:proofErr w:type="gramStart"/>
      <w:r w:rsidRPr="00251845">
        <w:rPr>
          <w:rFonts w:ascii="Times New Roman" w:eastAsia="Times New Roman" w:hAnsi="Times New Roman" w:cs="Times New Roman"/>
          <w:i/>
          <w:sz w:val="24"/>
          <w:szCs w:val="24"/>
          <w:lang w:eastAsia="fr-FR"/>
        </w:rPr>
        <w:t xml:space="preserve">si </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alza</w:t>
      </w:r>
      <w:proofErr w:type="gramEnd"/>
      <w:r w:rsidRPr="00251845">
        <w:rPr>
          <w:rFonts w:ascii="Times New Roman" w:eastAsia="Times New Roman" w:hAnsi="Times New Roman" w:cs="Times New Roman"/>
          <w:i/>
          <w:sz w:val="24"/>
          <w:szCs w:val="24"/>
          <w:lang w:eastAsia="fr-FR"/>
        </w:rPr>
        <w:t xml:space="preserve"> ogni mattina con il suo fagotto bell’e pronto), ma</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perché</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questa impresa, nella quale chi scrive mette tutti i</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suoi sforzi, tutta la buona</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volontà, anni di letture, cuore e</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anima, è ancora un progetto dell’aggressore,</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un progetto</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dove al centro c’è lui, che lo ha quasi predetto e desiderato.</w:t>
      </w:r>
    </w:p>
    <w:p w14:paraId="6A75DF8A" w14:textId="77777777" w:rsidR="002A5435" w:rsidRPr="002A5435" w:rsidRDefault="00251845" w:rsidP="002A5435">
      <w:pPr>
        <w:spacing w:after="0" w:line="240" w:lineRule="auto"/>
        <w:jc w:val="both"/>
        <w:rPr>
          <w:rFonts w:ascii="Times New Roman" w:eastAsia="Times New Roman" w:hAnsi="Times New Roman" w:cs="Times New Roman"/>
          <w:i/>
          <w:sz w:val="24"/>
          <w:szCs w:val="24"/>
          <w:lang w:eastAsia="fr-FR"/>
        </w:rPr>
      </w:pPr>
      <w:r w:rsidRPr="00251845">
        <w:rPr>
          <w:rFonts w:ascii="Times New Roman" w:eastAsia="Times New Roman" w:hAnsi="Times New Roman" w:cs="Times New Roman"/>
          <w:i/>
          <w:sz w:val="24"/>
          <w:szCs w:val="24"/>
          <w:lang w:eastAsia="fr-FR"/>
        </w:rPr>
        <w:t>Si stupra per esistere. Magari prima di passare all’azione</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gli stupratori</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non lo sanno (io penso che la maggior parte</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delle volte lo sappiano), ma una</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volta fatta, la cosa diventa</w:t>
      </w:r>
      <w:r w:rsidRPr="002A5435">
        <w:rPr>
          <w:rFonts w:ascii="Times New Roman" w:eastAsia="Times New Roman" w:hAnsi="Times New Roman" w:cs="Times New Roman"/>
          <w:i/>
          <w:sz w:val="24"/>
          <w:szCs w:val="24"/>
          <w:lang w:eastAsia="fr-FR"/>
        </w:rPr>
        <w:t xml:space="preserve"> </w:t>
      </w:r>
      <w:proofErr w:type="gramStart"/>
      <w:r w:rsidRPr="00251845">
        <w:rPr>
          <w:rFonts w:ascii="Times New Roman" w:eastAsia="Times New Roman" w:hAnsi="Times New Roman" w:cs="Times New Roman"/>
          <w:i/>
          <w:sz w:val="24"/>
          <w:szCs w:val="24"/>
          <w:lang w:eastAsia="fr-FR"/>
        </w:rPr>
        <w:t>un’ovvietà:</w:t>
      </w:r>
      <w:proofErr w:type="gramEnd"/>
      <w:r w:rsidRPr="00251845">
        <w:rPr>
          <w:rFonts w:ascii="Times New Roman" w:eastAsia="Times New Roman" w:hAnsi="Times New Roman" w:cs="Times New Roman"/>
          <w:i/>
          <w:sz w:val="24"/>
          <w:szCs w:val="24"/>
          <w:lang w:eastAsia="fr-FR"/>
        </w:rPr>
        <w:t xml:space="preserve"> quell’atto irreparabile è anche un atto</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che</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marchia a vita la vittima, il mondo. È un atto che crea</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potenza, una</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potenza che si estende oltre sé stessi.</w:t>
      </w:r>
    </w:p>
    <w:p w14:paraId="0EEC6A95" w14:textId="77777777" w:rsidR="002A5435" w:rsidRDefault="00251845" w:rsidP="002A5435">
      <w:pPr>
        <w:spacing w:after="0" w:line="240" w:lineRule="auto"/>
        <w:jc w:val="both"/>
        <w:rPr>
          <w:rFonts w:ascii="Times New Roman" w:eastAsia="Times New Roman" w:hAnsi="Times New Roman" w:cs="Times New Roman"/>
          <w:i/>
          <w:sz w:val="24"/>
          <w:szCs w:val="24"/>
          <w:lang w:eastAsia="fr-FR"/>
        </w:rPr>
      </w:pPr>
      <w:r w:rsidRPr="00251845">
        <w:rPr>
          <w:rFonts w:ascii="Times New Roman" w:eastAsia="Times New Roman" w:hAnsi="Times New Roman" w:cs="Times New Roman"/>
          <w:i/>
          <w:sz w:val="24"/>
          <w:szCs w:val="24"/>
          <w:lang w:eastAsia="fr-FR"/>
        </w:rPr>
        <w:t>Alcuni anni fa sono rimasta colpita dal nome di una rete di</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 xml:space="preserve">pedopornografia che era stata appena </w:t>
      </w:r>
      <w:proofErr w:type="gramStart"/>
      <w:r w:rsidRPr="00251845">
        <w:rPr>
          <w:rFonts w:ascii="Times New Roman" w:eastAsia="Times New Roman" w:hAnsi="Times New Roman" w:cs="Times New Roman"/>
          <w:i/>
          <w:sz w:val="24"/>
          <w:szCs w:val="24"/>
          <w:lang w:eastAsia="fr-FR"/>
        </w:rPr>
        <w:t>smantellata:</w:t>
      </w:r>
      <w:proofErr w:type="gramEnd"/>
      <w:r w:rsidRPr="00251845">
        <w:rPr>
          <w:rFonts w:ascii="Times New Roman" w:eastAsia="Times New Roman" w:hAnsi="Times New Roman" w:cs="Times New Roman"/>
          <w:i/>
          <w:sz w:val="24"/>
          <w:szCs w:val="24"/>
          <w:lang w:eastAsia="fr-FR"/>
        </w:rPr>
        <w:t xml:space="preserve"> si</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chiamava</w:t>
      </w:r>
      <w:r w:rsidRPr="002A5435">
        <w:rPr>
          <w:rFonts w:ascii="Times New Roman" w:eastAsia="Times New Roman" w:hAnsi="Times New Roman" w:cs="Times New Roman"/>
          <w:i/>
          <w:sz w:val="24"/>
          <w:szCs w:val="24"/>
          <w:lang w:eastAsia="fr-FR"/>
        </w:rPr>
        <w:t xml:space="preserve"> damagedfor</w:t>
      </w:r>
      <w:r w:rsidRPr="00251845">
        <w:rPr>
          <w:rFonts w:ascii="Times New Roman" w:eastAsia="Times New Roman" w:hAnsi="Times New Roman" w:cs="Times New Roman"/>
          <w:i/>
          <w:sz w:val="24"/>
          <w:szCs w:val="24"/>
          <w:lang w:eastAsia="fr-FR"/>
        </w:rPr>
        <w:t>life. Non è il nome di un gruppo di</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sostegno per vittime, ma il</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nome di un sito che dei</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predatori condividono in rete. Li attira sapere che</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gli atti</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lastRenderedPageBreak/>
        <w:t>che guardano creano realmente delle vittime che saranno</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rovinate</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per sempre. Vero è che per loro la vittima in</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quanto persona non esiste,</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sono privi di empatia, o</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comunque possiedono una bizzarra empatia che</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non gli</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permette di percepire la sofferenza della vittima così come</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viene</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vissuta dall’altra parte. La vittima esiste però in</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quanto veicolo che, per</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tutta la sua esistenza, porterà il</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segno dello stupro.</w:t>
      </w:r>
    </w:p>
    <w:p w14:paraId="080D1F00" w14:textId="77777777" w:rsidR="002A5435" w:rsidRDefault="00251845" w:rsidP="002A5435">
      <w:pPr>
        <w:spacing w:after="0" w:line="240" w:lineRule="auto"/>
        <w:jc w:val="both"/>
        <w:rPr>
          <w:rFonts w:ascii="Times New Roman" w:eastAsia="Times New Roman" w:hAnsi="Times New Roman" w:cs="Times New Roman"/>
          <w:i/>
          <w:sz w:val="24"/>
          <w:szCs w:val="24"/>
          <w:lang w:eastAsia="fr-FR"/>
        </w:rPr>
      </w:pPr>
      <w:r w:rsidRPr="00251845">
        <w:rPr>
          <w:rFonts w:ascii="Times New Roman" w:eastAsia="Times New Roman" w:hAnsi="Times New Roman" w:cs="Times New Roman"/>
          <w:i/>
          <w:sz w:val="24"/>
          <w:szCs w:val="24"/>
          <w:lang w:eastAsia="fr-FR"/>
        </w:rPr>
        <w:t>Rovinati per sempre. Rovinati, rovinate, circondati da abissi.</w:t>
      </w:r>
    </w:p>
    <w:p w14:paraId="30BA36E7" w14:textId="025B6A64" w:rsidR="00251845" w:rsidRPr="002A5435" w:rsidRDefault="00251845" w:rsidP="002A5435">
      <w:pPr>
        <w:spacing w:after="0" w:line="240" w:lineRule="auto"/>
        <w:jc w:val="both"/>
        <w:rPr>
          <w:rFonts w:ascii="Times New Roman" w:eastAsia="Times New Roman" w:hAnsi="Times New Roman" w:cs="Times New Roman"/>
          <w:i/>
          <w:sz w:val="24"/>
          <w:szCs w:val="24"/>
          <w:lang w:eastAsia="fr-FR"/>
        </w:rPr>
      </w:pPr>
      <w:r w:rsidRPr="00251845">
        <w:rPr>
          <w:rFonts w:ascii="Times New Roman" w:eastAsia="Times New Roman" w:hAnsi="Times New Roman" w:cs="Times New Roman"/>
          <w:i/>
          <w:sz w:val="24"/>
          <w:szCs w:val="24"/>
          <w:lang w:eastAsia="fr-FR"/>
        </w:rPr>
        <w:t>Damaged for life. Questo libro gli dà di nuovo ragione.</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Eppure io</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voglio che esista, anche se mi auguro che non</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abbia molti lettori. Sarebbe</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un modo di esistere nella</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letteratura non in virtù della mia scrittura ma per</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l’argomento, che è sempre stato il mio spauracchio. E</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soprattutto per questo</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argomento, che non ho scelto, né</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voluto, né creato. Esistere a mia volta</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attraverso qualcosa</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che non ho fatto io ma che mi hanno fatto. Che incubo.</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E tuttavia lo scriverò ugualmente, come per una sorta di</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ribellione</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insensata. Prendere quel toro per le corna e farlo</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ammattire. Ubriacarlo di</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parole e di ragionamenti fino a</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farlo crollare, fino a che mi supplichi di</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smettere e mi lasci finalmente in pace.</w:t>
      </w:r>
    </w:p>
    <w:p w14:paraId="27DAB990" w14:textId="77777777" w:rsidR="002A5435" w:rsidRDefault="00251845" w:rsidP="002A5435">
      <w:pPr>
        <w:spacing w:after="0" w:line="240" w:lineRule="auto"/>
        <w:jc w:val="both"/>
        <w:rPr>
          <w:rFonts w:ascii="Times New Roman" w:eastAsia="Times New Roman" w:hAnsi="Times New Roman" w:cs="Times New Roman"/>
          <w:i/>
          <w:sz w:val="24"/>
          <w:szCs w:val="24"/>
          <w:lang w:eastAsia="fr-FR"/>
        </w:rPr>
      </w:pPr>
      <w:r w:rsidRPr="00251845">
        <w:rPr>
          <w:rFonts w:ascii="Times New Roman" w:eastAsia="Times New Roman" w:hAnsi="Times New Roman" w:cs="Times New Roman"/>
          <w:i/>
          <w:sz w:val="24"/>
          <w:szCs w:val="24"/>
          <w:lang w:eastAsia="fr-FR"/>
        </w:rPr>
        <w:br/>
      </w:r>
      <w:r w:rsidRPr="00251845">
        <w:rPr>
          <w:rFonts w:ascii="Times New Roman" w:eastAsia="Times New Roman" w:hAnsi="Times New Roman" w:cs="Times New Roman"/>
          <w:b/>
          <w:i/>
          <w:sz w:val="24"/>
          <w:szCs w:val="24"/>
          <w:lang w:eastAsia="fr-FR"/>
        </w:rPr>
        <w:t>Segreti &amp; bugie</w:t>
      </w:r>
    </w:p>
    <w:p w14:paraId="05B81FCB" w14:textId="77777777" w:rsidR="002A5435" w:rsidRDefault="00251845" w:rsidP="002A5435">
      <w:pPr>
        <w:spacing w:after="0" w:line="240" w:lineRule="auto"/>
        <w:jc w:val="both"/>
        <w:rPr>
          <w:rFonts w:ascii="Times New Roman" w:eastAsia="Times New Roman" w:hAnsi="Times New Roman" w:cs="Times New Roman"/>
          <w:i/>
          <w:sz w:val="24"/>
          <w:szCs w:val="24"/>
          <w:lang w:eastAsia="fr-FR"/>
        </w:rPr>
      </w:pPr>
      <w:r w:rsidRPr="00251845">
        <w:rPr>
          <w:rFonts w:ascii="Times New Roman" w:eastAsia="Times New Roman" w:hAnsi="Times New Roman" w:cs="Times New Roman"/>
          <w:i/>
          <w:sz w:val="24"/>
          <w:szCs w:val="24"/>
          <w:lang w:eastAsia="fr-FR"/>
        </w:rPr>
        <w:t>L’Avversario di Emmanuel Carrère è uscito nel 2000, un</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anno prima del</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mio processo, quando il mio patrigno era</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ancora in custodia cautelare,</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presunto innocente. Il testo è</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una non-fiction narrativa sulla storia di Jean-Claude</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Romand, un tizio che ha ucciso la moglie, i genitori e i due</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figli nel</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momento in cui ha temuto che venissero a scoprire</w:t>
      </w:r>
      <w:r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la menzogna su cui si</w:t>
      </w:r>
      <w:r w:rsidR="002A5435"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basava tutta la sua vita. Romand, che</w:t>
      </w:r>
      <w:r w:rsidR="002A5435"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ha iniziato a studiare medicina, non si</w:t>
      </w:r>
      <w:r w:rsidR="002A5435"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è presentato a un</w:t>
      </w:r>
      <w:r w:rsidR="002A5435"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esame. Ha mentito dicendo che era andato tutto bene e da</w:t>
      </w:r>
      <w:r w:rsidR="002A5435"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allora, il perché non lo si saprà mai ed è su questa strana</w:t>
      </w:r>
      <w:r w:rsidR="002A5435"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biforcazione del</w:t>
      </w:r>
      <w:r w:rsidR="002A5435"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destino che il libro si sofferma in</w:t>
      </w:r>
      <w:r w:rsidR="002A5435"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particolare, le menzogne si concatenano al</w:t>
      </w:r>
      <w:r w:rsidR="002A5435"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punto che</w:t>
      </w:r>
      <w:r w:rsidR="002A5435"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Romand riesce via via a far credere di essersi laureato, di</w:t>
      </w:r>
      <w:r w:rsidR="002A5435"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avere</w:t>
      </w:r>
      <w:r w:rsidR="002A5435"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un posto di lavoro, di andare tutti i giorni a lavorare a</w:t>
      </w:r>
      <w:r w:rsidR="002A5435"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Ginevra in un ufficio</w:t>
      </w:r>
      <w:r w:rsidR="002A5435"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dell’Oms. I famigliari gli avevano</w:t>
      </w:r>
      <w:r w:rsidR="002A5435"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affidato i loro risparmi, che lui diceva di</w:t>
      </w:r>
      <w:r w:rsidR="002A5435"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depositare in</w:t>
      </w:r>
      <w:r w:rsidR="002A5435"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banche svizzere, ed è così che ha vissuto per diciotto anni,</w:t>
      </w:r>
      <w:r w:rsidR="002A5435"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fino ai delitti.</w:t>
      </w:r>
    </w:p>
    <w:p w14:paraId="74F48C44" w14:textId="77777777" w:rsidR="002A5435" w:rsidRDefault="00251845" w:rsidP="002A5435">
      <w:pPr>
        <w:spacing w:after="0" w:line="240" w:lineRule="auto"/>
        <w:jc w:val="both"/>
        <w:rPr>
          <w:rFonts w:ascii="Times New Roman" w:eastAsia="Times New Roman" w:hAnsi="Times New Roman" w:cs="Times New Roman"/>
          <w:i/>
          <w:sz w:val="24"/>
          <w:szCs w:val="24"/>
          <w:lang w:eastAsia="fr-FR"/>
        </w:rPr>
      </w:pPr>
      <w:r w:rsidRPr="00251845">
        <w:rPr>
          <w:rFonts w:ascii="Times New Roman" w:eastAsia="Times New Roman" w:hAnsi="Times New Roman" w:cs="Times New Roman"/>
          <w:i/>
          <w:sz w:val="24"/>
          <w:szCs w:val="24"/>
          <w:lang w:eastAsia="fr-FR"/>
        </w:rPr>
        <w:t>Ho letto quel libro su consiglio di mia madre, o dopo aver</w:t>
      </w:r>
      <w:r w:rsidR="002A5435"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sentito che ne</w:t>
      </w:r>
      <w:r w:rsidR="002A5435"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parlava. Le sembrava che lì dentro fosse</w:t>
      </w:r>
      <w:r w:rsidR="002A5435" w:rsidRPr="002A5435">
        <w:rPr>
          <w:rFonts w:ascii="Times New Roman" w:eastAsia="Times New Roman" w:hAnsi="Times New Roman" w:cs="Times New Roman"/>
          <w:i/>
          <w:sz w:val="24"/>
          <w:szCs w:val="24"/>
          <w:lang w:eastAsia="fr-FR"/>
        </w:rPr>
        <w:t xml:space="preserve"> </w:t>
      </w:r>
      <w:r w:rsidRPr="00251845">
        <w:rPr>
          <w:rFonts w:ascii="Times New Roman" w:eastAsia="Times New Roman" w:hAnsi="Times New Roman" w:cs="Times New Roman"/>
          <w:i/>
          <w:sz w:val="24"/>
          <w:szCs w:val="24"/>
          <w:lang w:eastAsia="fr-FR"/>
        </w:rPr>
        <w:t>descritto un personaggio</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mostruoso, agghiacciante, la cui</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vicenda era secondo lei abbastanza simile a</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 xml:space="preserve">quella del </w:t>
      </w:r>
      <w:r w:rsidR="002A5435" w:rsidRPr="002A5435">
        <w:rPr>
          <w:rFonts w:ascii="Times New Roman" w:eastAsia="Times New Roman" w:hAnsi="Times New Roman" w:cs="Times New Roman"/>
          <w:i/>
          <w:sz w:val="24"/>
          <w:szCs w:val="24"/>
          <w:lang w:eastAsia="fr-FR"/>
        </w:rPr>
        <w:t xml:space="preserve">moi </w:t>
      </w:r>
      <w:r w:rsidRPr="002A5435">
        <w:rPr>
          <w:rFonts w:ascii="Times New Roman" w:eastAsia="Times New Roman" w:hAnsi="Times New Roman" w:cs="Times New Roman"/>
          <w:i/>
          <w:sz w:val="24"/>
          <w:szCs w:val="24"/>
          <w:lang w:eastAsia="fr-FR"/>
        </w:rPr>
        <w:t>patrigno. Ricordo di essere rimasta scioccata da quella</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interpretazione, che non aveva fatto altro che intensificare</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la rabbia che</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provavo verso di lei. Il libro parla</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effettivamente di qualcuno che commette</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un crimine, ma</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soprattutto di qualcuno che mente ai suoi cari per</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moltissimo tempo, e la domanda che tutti si fanno, che è</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poi il nucleo del</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libro, è come si può mentire in quel modo</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 xml:space="preserve">senza destare mai un </w:t>
      </w:r>
      <w:proofErr w:type="gramStart"/>
      <w:r w:rsidRPr="002A5435">
        <w:rPr>
          <w:rFonts w:ascii="Times New Roman" w:eastAsia="Times New Roman" w:hAnsi="Times New Roman" w:cs="Times New Roman"/>
          <w:i/>
          <w:sz w:val="24"/>
          <w:szCs w:val="24"/>
          <w:lang w:eastAsia="fr-FR"/>
        </w:rPr>
        <w:t>sospetto?</w:t>
      </w:r>
      <w:proofErr w:type="gramEnd"/>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Com’è possibile che</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 xml:space="preserve">nessuno se ne sia </w:t>
      </w:r>
      <w:proofErr w:type="gramStart"/>
      <w:r w:rsidRPr="002A5435">
        <w:rPr>
          <w:rFonts w:ascii="Times New Roman" w:eastAsia="Times New Roman" w:hAnsi="Times New Roman" w:cs="Times New Roman"/>
          <w:i/>
          <w:sz w:val="24"/>
          <w:szCs w:val="24"/>
          <w:lang w:eastAsia="fr-FR"/>
        </w:rPr>
        <w:t>accorto?</w:t>
      </w:r>
      <w:proofErr w:type="gramEnd"/>
      <w:r w:rsidRPr="002A5435">
        <w:rPr>
          <w:rFonts w:ascii="Times New Roman" w:eastAsia="Times New Roman" w:hAnsi="Times New Roman" w:cs="Times New Roman"/>
          <w:i/>
          <w:sz w:val="24"/>
          <w:szCs w:val="24"/>
          <w:lang w:eastAsia="fr-FR"/>
        </w:rPr>
        <w:t xml:space="preserve"> Com’è possibile che la</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bugia</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possa insediarsi al centro di una vita e diventare una specie</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di verità</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 xml:space="preserve">senza impedire che la vita </w:t>
      </w:r>
      <w:proofErr w:type="gramStart"/>
      <w:r w:rsidRPr="002A5435">
        <w:rPr>
          <w:rFonts w:ascii="Times New Roman" w:eastAsia="Times New Roman" w:hAnsi="Times New Roman" w:cs="Times New Roman"/>
          <w:i/>
          <w:sz w:val="24"/>
          <w:szCs w:val="24"/>
          <w:lang w:eastAsia="fr-FR"/>
        </w:rPr>
        <w:t>continui?</w:t>
      </w:r>
      <w:proofErr w:type="gramEnd"/>
      <w:r w:rsidRPr="002A5435">
        <w:rPr>
          <w:rFonts w:ascii="Times New Roman" w:eastAsia="Times New Roman" w:hAnsi="Times New Roman" w:cs="Times New Roman"/>
          <w:i/>
          <w:sz w:val="24"/>
          <w:szCs w:val="24"/>
          <w:lang w:eastAsia="fr-FR"/>
        </w:rPr>
        <w:t xml:space="preserve"> Mia madre</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chiaramente ha letto in quel</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libro le domande che si faceva</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lei. Perché nella sua mente la question</w:t>
      </w:r>
      <w:r w:rsidR="002A5435" w:rsidRPr="002A5435">
        <w:rPr>
          <w:rFonts w:ascii="Times New Roman" w:eastAsia="Times New Roman" w:hAnsi="Times New Roman" w:cs="Times New Roman"/>
          <w:i/>
          <w:sz w:val="24"/>
          <w:szCs w:val="24"/>
          <w:lang w:eastAsia="fr-FR"/>
        </w:rPr>
        <w:t xml:space="preserve">e </w:t>
      </w:r>
      <w:r w:rsidRPr="002A5435">
        <w:rPr>
          <w:rFonts w:ascii="Times New Roman" w:eastAsia="Times New Roman" w:hAnsi="Times New Roman" w:cs="Times New Roman"/>
          <w:i/>
          <w:sz w:val="24"/>
          <w:szCs w:val="24"/>
          <w:lang w:eastAsia="fr-FR"/>
        </w:rPr>
        <w:t>cruciale riguardo al</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mio patrigno sono le bugie. Come ha potuto mentirle in</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quel modo per così tanto tempo senza che lei si rendesse</w:t>
      </w:r>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 xml:space="preserve">conto di </w:t>
      </w:r>
      <w:proofErr w:type="gramStart"/>
      <w:r w:rsidRPr="002A5435">
        <w:rPr>
          <w:rFonts w:ascii="Times New Roman" w:eastAsia="Times New Roman" w:hAnsi="Times New Roman" w:cs="Times New Roman"/>
          <w:i/>
          <w:sz w:val="24"/>
          <w:szCs w:val="24"/>
          <w:lang w:eastAsia="fr-FR"/>
        </w:rPr>
        <w:t>niente?</w:t>
      </w:r>
      <w:proofErr w:type="gramEnd"/>
      <w:r w:rsidR="002A5435" w:rsidRPr="002A5435">
        <w:rPr>
          <w:rFonts w:ascii="Times New Roman" w:eastAsia="Times New Roman" w:hAnsi="Times New Roman" w:cs="Times New Roman"/>
          <w:i/>
          <w:sz w:val="24"/>
          <w:szCs w:val="24"/>
          <w:lang w:eastAsia="fr-FR"/>
        </w:rPr>
        <w:t xml:space="preserve"> </w:t>
      </w:r>
      <w:r w:rsidRPr="002A5435">
        <w:rPr>
          <w:rFonts w:ascii="Times New Roman" w:eastAsia="Times New Roman" w:hAnsi="Times New Roman" w:cs="Times New Roman"/>
          <w:i/>
          <w:sz w:val="24"/>
          <w:szCs w:val="24"/>
          <w:lang w:eastAsia="fr-FR"/>
        </w:rPr>
        <w:t xml:space="preserve">Penso che la vicenda della famiglia Romand la </w:t>
      </w:r>
      <w:proofErr w:type="gramStart"/>
      <w:r w:rsidRPr="002A5435">
        <w:rPr>
          <w:rFonts w:ascii="Times New Roman" w:eastAsia="Times New Roman" w:hAnsi="Times New Roman" w:cs="Times New Roman"/>
          <w:i/>
          <w:sz w:val="24"/>
          <w:szCs w:val="24"/>
          <w:lang w:eastAsia="fr-FR"/>
        </w:rPr>
        <w:t>rassicurasse:</w:t>
      </w:r>
      <w:proofErr w:type="gramEnd"/>
      <w:r w:rsidRPr="002A5435">
        <w:rPr>
          <w:rFonts w:ascii="Times New Roman" w:eastAsia="Times New Roman" w:hAnsi="Times New Roman" w:cs="Times New Roman"/>
          <w:i/>
          <w:sz w:val="24"/>
          <w:szCs w:val="24"/>
          <w:lang w:eastAsia="fr-FR"/>
        </w:rPr>
        <w:t xml:space="preserve"> anche tutta quella gente si era lasciata ingannare. Nemmeno loro avevano reagito, intuìto niente.</w:t>
      </w:r>
    </w:p>
    <w:p w14:paraId="374B2813" w14:textId="6DA1D851" w:rsidR="00251845" w:rsidRPr="002A5435" w:rsidRDefault="00251845" w:rsidP="002A5435">
      <w:pPr>
        <w:spacing w:after="0" w:line="240" w:lineRule="auto"/>
        <w:jc w:val="both"/>
        <w:rPr>
          <w:rFonts w:ascii="Times New Roman" w:eastAsia="Times New Roman" w:hAnsi="Times New Roman" w:cs="Times New Roman"/>
          <w:i/>
          <w:sz w:val="24"/>
          <w:szCs w:val="24"/>
          <w:lang w:eastAsia="fr-FR"/>
        </w:rPr>
      </w:pPr>
      <w:r w:rsidRPr="002A5435">
        <w:rPr>
          <w:rFonts w:ascii="Times New Roman" w:eastAsia="Times New Roman" w:hAnsi="Times New Roman" w:cs="Times New Roman"/>
          <w:i/>
          <w:sz w:val="24"/>
          <w:szCs w:val="24"/>
          <w:lang w:eastAsia="fr-FR"/>
        </w:rPr>
        <w:t xml:space="preserve">Quello che mi feriva tremendamente e che ancora oggi mi ferisce è che lei lo vedeva innanzitutto come un bugiardo. Ed è questo l’elemento che affascina di Romand, la sua capacità di far credere alle sue bugie, non il suo crimine atroce o che avesse sparato in faccia ai figli. Mia madre si identificava con quella cerchia di persone innocenti, ingannate, tradite dal finto medico. Il suo compagno aveva stuprato sua figlia per anni e quello che lei vedeva in lui non era lo stupratore ma il bugiardo. </w:t>
      </w:r>
    </w:p>
    <w:p w14:paraId="3FA7748D" w14:textId="50F08C82" w:rsidR="000D15CE" w:rsidRPr="002A5435" w:rsidRDefault="00251845" w:rsidP="002A5435">
      <w:pPr>
        <w:jc w:val="both"/>
        <w:rPr>
          <w:rStyle w:val="highlight"/>
          <w:rFonts w:ascii="Times New Roman" w:hAnsi="Times New Roman" w:cs="Times New Roman"/>
          <w:b/>
          <w:i/>
          <w:sz w:val="24"/>
          <w:szCs w:val="24"/>
        </w:rPr>
      </w:pPr>
      <w:r w:rsidRPr="002A5435">
        <w:rPr>
          <w:rFonts w:ascii="Times New Roman" w:eastAsia="Times New Roman" w:hAnsi="Times New Roman" w:cs="Times New Roman"/>
          <w:i/>
          <w:sz w:val="24"/>
          <w:szCs w:val="24"/>
          <w:lang w:eastAsia="fr-FR"/>
        </w:rPr>
        <w:t>Mia madre vedeva la sua storia ovunque, come io vedevo la mia.</w:t>
      </w:r>
    </w:p>
    <w:p w14:paraId="36E0A48F" w14:textId="6315C7B5" w:rsidR="00251845" w:rsidRDefault="00251845">
      <w:pPr>
        <w:rPr>
          <w:rStyle w:val="highlight"/>
          <w:rFonts w:ascii="Times New Roman" w:hAnsi="Times New Roman" w:cs="Times New Roman"/>
          <w:b/>
          <w:sz w:val="24"/>
          <w:szCs w:val="24"/>
        </w:rPr>
      </w:pPr>
    </w:p>
    <w:p w14:paraId="162F0A29" w14:textId="745D35AA" w:rsidR="00FB2AE8" w:rsidRPr="00FF3963" w:rsidRDefault="00FB2AE8" w:rsidP="00FF3963">
      <w:pPr>
        <w:jc w:val="both"/>
        <w:rPr>
          <w:rStyle w:val="highlight"/>
          <w:rFonts w:ascii="Times New Roman" w:hAnsi="Times New Roman" w:cs="Times New Roman"/>
          <w:b/>
          <w:sz w:val="24"/>
          <w:szCs w:val="24"/>
        </w:rPr>
      </w:pPr>
      <w:r w:rsidRPr="00FF3963">
        <w:rPr>
          <w:rStyle w:val="highlight"/>
          <w:rFonts w:ascii="Times New Roman" w:hAnsi="Times New Roman" w:cs="Times New Roman"/>
          <w:b/>
          <w:sz w:val="24"/>
          <w:szCs w:val="24"/>
        </w:rPr>
        <w:lastRenderedPageBreak/>
        <w:t xml:space="preserve">EXTRAIT 4 : Neige Sinno, </w:t>
      </w:r>
      <w:r w:rsidRPr="00FF3963">
        <w:rPr>
          <w:rStyle w:val="highlight"/>
          <w:rFonts w:ascii="Times New Roman" w:hAnsi="Times New Roman" w:cs="Times New Roman"/>
          <w:b/>
          <w:i/>
          <w:sz w:val="24"/>
          <w:szCs w:val="24"/>
        </w:rPr>
        <w:t>Triste Tigre</w:t>
      </w:r>
      <w:r w:rsidRPr="00FF3963">
        <w:rPr>
          <w:rStyle w:val="highlight"/>
          <w:rFonts w:ascii="Times New Roman" w:hAnsi="Times New Roman" w:cs="Times New Roman"/>
          <w:b/>
          <w:sz w:val="24"/>
          <w:szCs w:val="24"/>
        </w:rPr>
        <w:t xml:space="preserve"> (2023), p. 210-213</w:t>
      </w:r>
    </w:p>
    <w:p w14:paraId="25A57E91" w14:textId="77777777" w:rsidR="00CA36C6" w:rsidRPr="00FF3963" w:rsidRDefault="008242DA" w:rsidP="00FF3963">
      <w:pPr>
        <w:jc w:val="both"/>
        <w:rPr>
          <w:rFonts w:ascii="Times New Roman" w:hAnsi="Times New Roman" w:cs="Times New Roman"/>
          <w:sz w:val="24"/>
          <w:szCs w:val="24"/>
        </w:rPr>
      </w:pPr>
      <w:r w:rsidRPr="00FF3963">
        <w:rPr>
          <w:rStyle w:val="highlight"/>
          <w:rFonts w:ascii="Times New Roman" w:hAnsi="Times New Roman" w:cs="Times New Roman"/>
          <w:sz w:val="24"/>
          <w:szCs w:val="24"/>
        </w:rPr>
        <w:t>D’un autre côté, à l’</w:t>
      </w:r>
      <w:r w:rsidRPr="00FF3963">
        <w:rPr>
          <w:rFonts w:ascii="Times New Roman" w:hAnsi="Times New Roman" w:cs="Times New Roman"/>
          <w:sz w:val="24"/>
          <w:szCs w:val="24"/>
        </w:rPr>
        <w:t>époque dont je parle, le collège à la fin</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des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années 1980, nous étions immergés en permanence dans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l’analyse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historique de la Seconde Guerre mondiale, abreuvés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d’écrits plus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intéressants les uns que les autres sur les camps de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concentration, la</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mémoire des opprimés, le crime impensable des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génocides. La question du</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langage et celle de l’art étaient centrales. Peut-on encore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écrire après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Auschwitz ? Et si on écrit, que peut-on bien écrire ? Le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cercle infini de la</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vengeance est-il la seule issue face à l’oppression ? Ces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terres désolées ont</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été le terrain imaginaire sur lequel j’ai projeté ma</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nécessité de comprendre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ce que je vivais. Penser l’impensable. Raconter</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l’irracontable. Se confronter</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aux frontières de l’humain.</w:t>
      </w:r>
    </w:p>
    <w:p w14:paraId="58F558F1" w14:textId="76208A21" w:rsidR="00CA36C6" w:rsidRPr="00FF3963" w:rsidRDefault="008242DA" w:rsidP="00FF3963">
      <w:pPr>
        <w:jc w:val="both"/>
        <w:rPr>
          <w:rFonts w:ascii="Times New Roman" w:hAnsi="Times New Roman" w:cs="Times New Roman"/>
          <w:sz w:val="24"/>
          <w:szCs w:val="24"/>
        </w:rPr>
      </w:pPr>
      <w:r w:rsidRPr="00FF3963">
        <w:rPr>
          <w:rFonts w:ascii="Times New Roman" w:hAnsi="Times New Roman" w:cs="Times New Roman"/>
          <w:sz w:val="24"/>
          <w:szCs w:val="24"/>
        </w:rPr>
        <w:t>Soljenitsyne. Primo Levi. Imre Kertész. André Brink. Toni</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Morrison. Les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écrits sur l’univers concentrationnaire, l’apartheid,</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l’esclavage, m’ont</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permis d’aborder le problème du mal radical, de me faire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une idée de ce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qu’était la culpabilité du survivant, de toucher les limites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de la résilience.</w:t>
      </w:r>
      <w:r w:rsidR="0033106C">
        <w:rPr>
          <w:rFonts w:ascii="Times New Roman" w:hAnsi="Times New Roman" w:cs="Times New Roman"/>
          <w:sz w:val="24"/>
          <w:szCs w:val="24"/>
        </w:rPr>
        <w:t xml:space="preserve"> </w:t>
      </w:r>
      <w:r w:rsidRPr="00FF3963">
        <w:rPr>
          <w:rFonts w:ascii="Times New Roman" w:hAnsi="Times New Roman" w:cs="Times New Roman"/>
          <w:sz w:val="24"/>
          <w:szCs w:val="24"/>
        </w:rPr>
        <w:t>Dans le même ordre d’idées, mon expérience de cette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domination extrême est ce qui me permet de prendre la</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mesure d’autres traumatismes.</w:t>
      </w:r>
      <w:r w:rsidR="00CA36C6" w:rsidRPr="00FF3963">
        <w:rPr>
          <w:rFonts w:ascii="Times New Roman" w:hAnsi="Times New Roman" w:cs="Times New Roman"/>
          <w:sz w:val="24"/>
          <w:szCs w:val="24"/>
        </w:rPr>
        <w:t xml:space="preserve"> </w:t>
      </w:r>
    </w:p>
    <w:p w14:paraId="5761EE57" w14:textId="77777777" w:rsidR="00FB2AE8" w:rsidRPr="00FF3963" w:rsidRDefault="008242DA" w:rsidP="00FF3963">
      <w:pPr>
        <w:jc w:val="both"/>
        <w:rPr>
          <w:rFonts w:ascii="Times New Roman" w:hAnsi="Times New Roman" w:cs="Times New Roman"/>
          <w:sz w:val="24"/>
          <w:szCs w:val="24"/>
        </w:rPr>
      </w:pPr>
      <w:r w:rsidRPr="00FF3963">
        <w:rPr>
          <w:rFonts w:ascii="Times New Roman" w:hAnsi="Times New Roman" w:cs="Times New Roman"/>
          <w:sz w:val="24"/>
          <w:szCs w:val="24"/>
        </w:rPr>
        <w:t>Marianne, mon amie d’enfance à qui j’ai raconté le viol</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pour la première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fois, est retournée vivre à côté de Briançon après des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études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d’anthropologie. Elle réalise des films documentaires.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Dans la région où nous avons grandi, depuis une dizaine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d’années, ont commencé à arriver les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premiers réfugiés, qui passent les cols des Alpes à pied</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depuis que les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mesures de restrictions se sont renforcées à la frontière italienne plus au</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sud. Marianne a fait un film sur les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parcours croisés de plusieurs d’entre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eux. Elle me fait part d’une lecture qui l’a marquée à</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propos des blessures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intérieures des gens passés par les geôles de Syrie. Le fait</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qu’ils arrivent au</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bout de leur périple traumatisés et détruits n’est pas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imputable uniquement à</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la difficulté des traversées qu’ils ont dû réaliser pour</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arriver en Europe. Ils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ont vu le mal dans les yeux de leurs tortionnaires, ils ont</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été confrontés à</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l’impossibilité de nier la cruauté humaine. Ils ne peuvent</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plus se libérer de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cela. Même si on leur donne des papiers, même s’ils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réussissent à atteindre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l’objectif qu’ils s’étaient fixé en quittant leur pays, ils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restent à jamais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prisonniers de ce qu’ils ont vu.</w:t>
      </w:r>
    </w:p>
    <w:p w14:paraId="630162CF" w14:textId="77777777" w:rsidR="00CA36C6" w:rsidRPr="00FF3963" w:rsidRDefault="008242DA" w:rsidP="00FF3963">
      <w:pPr>
        <w:jc w:val="both"/>
        <w:rPr>
          <w:rFonts w:ascii="Times New Roman" w:hAnsi="Times New Roman" w:cs="Times New Roman"/>
          <w:sz w:val="24"/>
          <w:szCs w:val="24"/>
        </w:rPr>
      </w:pPr>
      <w:r w:rsidRPr="00FF3963">
        <w:rPr>
          <w:rFonts w:ascii="Times New Roman" w:hAnsi="Times New Roman" w:cs="Times New Roman"/>
          <w:sz w:val="24"/>
          <w:szCs w:val="24"/>
        </w:rPr>
        <w:t>Je reconnais dans ces descriptions ce que j’essaie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d’exprimer</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difficilement en ce qui concerne ma propre expérience</w:t>
      </w:r>
      <w:r w:rsidR="00CA36C6" w:rsidRPr="00FF3963">
        <w:rPr>
          <w:rFonts w:ascii="Times New Roman" w:hAnsi="Times New Roman" w:cs="Times New Roman"/>
          <w:sz w:val="24"/>
          <w:szCs w:val="24"/>
        </w:rPr>
        <w:t xml:space="preserve"> : </w:t>
      </w:r>
      <w:r w:rsidRPr="00FF3963">
        <w:rPr>
          <w:rFonts w:ascii="Times New Roman" w:hAnsi="Times New Roman" w:cs="Times New Roman"/>
          <w:sz w:val="24"/>
          <w:szCs w:val="24"/>
        </w:rPr>
        <w:t>avoir été obligée de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passer du côté obscur m’empêche à jamais de pouvoir</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retourner à</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l’innocence.</w:t>
      </w:r>
    </w:p>
    <w:p w14:paraId="47388BEC" w14:textId="77777777" w:rsidR="008242DA" w:rsidRPr="00FF3963" w:rsidRDefault="008242DA" w:rsidP="00FF3963">
      <w:pPr>
        <w:jc w:val="both"/>
        <w:rPr>
          <w:rFonts w:ascii="Times New Roman" w:hAnsi="Times New Roman" w:cs="Times New Roman"/>
          <w:sz w:val="24"/>
          <w:szCs w:val="24"/>
        </w:rPr>
      </w:pPr>
      <w:r w:rsidRPr="00FF3963">
        <w:rPr>
          <w:rFonts w:ascii="Times New Roman" w:hAnsi="Times New Roman" w:cs="Times New Roman"/>
          <w:sz w:val="24"/>
          <w:szCs w:val="24"/>
        </w:rPr>
        <w:t>Est-ce que j’identifie mon calvaire à celui des migrants torturés en</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Syrie ? Bien sûr que non, pas plus que je ne peux</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comparer la cave de mon</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enfance à un cachot à Auschwitz. Mais les concepts pour</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penser la violence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peuvent voyager d’un terrain à un autre.</w:t>
      </w:r>
      <w:r w:rsidRPr="00FF3963">
        <w:rPr>
          <w:rFonts w:ascii="Times New Roman" w:hAnsi="Times New Roman" w:cs="Times New Roman"/>
          <w:sz w:val="24"/>
          <w:szCs w:val="24"/>
        </w:rPr>
        <w:br/>
        <w:t>De la même manière, je m’expose, avec ce livre qui ne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peut pas aller bien</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au-delà de mon questionnement personnel, de ma</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biographie, à ce que ceux</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et celles qui le liront y puisent des particules qu’ils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utiliseront hors du</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contexte de départ. Mes propos seront interprétés,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déformés, délirés. Ils se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combineront avec d’autres idées. C’est la seule façon qu’a</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la pensée de se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reproduire vraiment, pas par rhizome ni racine mais par une pollinisation</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aléatoire.</w:t>
      </w:r>
    </w:p>
    <w:p w14:paraId="5F5CA5B7" w14:textId="77777777" w:rsidR="00CA36C6" w:rsidRPr="00FF3963" w:rsidRDefault="008242DA" w:rsidP="00FF3963">
      <w:pPr>
        <w:jc w:val="both"/>
        <w:rPr>
          <w:rFonts w:ascii="Times New Roman" w:hAnsi="Times New Roman" w:cs="Times New Roman"/>
          <w:sz w:val="24"/>
          <w:szCs w:val="24"/>
        </w:rPr>
      </w:pPr>
      <w:r w:rsidRPr="00FF3963">
        <w:rPr>
          <w:rFonts w:ascii="Times New Roman" w:hAnsi="Times New Roman" w:cs="Times New Roman"/>
          <w:sz w:val="24"/>
          <w:szCs w:val="24"/>
        </w:rPr>
        <w:t>J’ai longtemps eu la sensation d’être seule prisonnière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dans cette cave,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mais avec l’intuition intellectuelle que cette sensation</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était une illusion due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au traumatisme et au silence de la société. Je soupçonnais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que d’autres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enfants vivaient et avaient dû vivre des expériences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similaires. Je n’ai</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jamais osé poser la question aux adolescents rebelles de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mon entourage,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mais il me semblait que parmi ceux qui n’avaient rien à</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perdre, qui</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détruisaient leurs possibilités de salut, celles qui</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lastRenderedPageBreak/>
        <w:t>fuguaient, qui couchaient</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avec n’importe qui, il y avait des enfants qui étaient</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passés par là, pas nécessairement par une cave comme la mienne, mais</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quelque chose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d’approchant.</w:t>
      </w:r>
    </w:p>
    <w:p w14:paraId="004E342D" w14:textId="77777777" w:rsidR="00CA36C6" w:rsidRPr="00FF3963" w:rsidRDefault="008242DA" w:rsidP="00FF3963">
      <w:pPr>
        <w:jc w:val="both"/>
        <w:rPr>
          <w:rFonts w:ascii="Times New Roman" w:hAnsi="Times New Roman" w:cs="Times New Roman"/>
          <w:sz w:val="24"/>
          <w:szCs w:val="24"/>
        </w:rPr>
      </w:pPr>
      <w:r w:rsidRPr="00FF3963">
        <w:rPr>
          <w:rFonts w:ascii="Times New Roman" w:hAnsi="Times New Roman" w:cs="Times New Roman"/>
          <w:sz w:val="24"/>
          <w:szCs w:val="24"/>
        </w:rPr>
        <w:t>Nous aurions, eux et moi, été moins seuls si j’avais parlé.</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Pourquoi ne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l’ai-je pas fait à ce moment-là ? Encore une fois, comme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avant, dans ma</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famille, si on n’en parle pas ça n’existe pas, et je crois que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je préférais ne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pas faire exister ça, le laisser dans l’ombre.</w:t>
      </w:r>
      <w:r w:rsidRPr="00FF3963">
        <w:rPr>
          <w:rFonts w:ascii="Times New Roman" w:hAnsi="Times New Roman" w:cs="Times New Roman"/>
          <w:sz w:val="24"/>
          <w:szCs w:val="24"/>
        </w:rPr>
        <w:br/>
        <w:t>Quand j’ai commencé à raconter mon histoire, après être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partie de la</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maison, à dix-sept ans, j’ai été surprise au début : à</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chaque fois que je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racontais, je recevais en retour un récit de viol vécu soit</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par la personne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elle-même soit par quelqu’un de très proche. Ça ne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manque jamais. Il fallait</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donc supposer l’existence cachée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de cette violence systématique un peu</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partout. C’est cette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intuition qui m’a poussée à demander un procès public</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plutôt que le huis clos souvent choisi par les anciennes victimes. Il me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semblait que c’était un geste suffisant, qui me libérait de la mission de</w:t>
      </w:r>
      <w:r w:rsidR="00CA36C6" w:rsidRPr="00FF3963">
        <w:rPr>
          <w:rFonts w:ascii="Times New Roman" w:hAnsi="Times New Roman" w:cs="Times New Roman"/>
          <w:sz w:val="24"/>
          <w:szCs w:val="24"/>
        </w:rPr>
        <w:t xml:space="preserve"> </w:t>
      </w:r>
      <w:r w:rsidRPr="00FF3963">
        <w:rPr>
          <w:rFonts w:ascii="Times New Roman" w:hAnsi="Times New Roman" w:cs="Times New Roman"/>
          <w:sz w:val="24"/>
          <w:szCs w:val="24"/>
        </w:rPr>
        <w:t>devoir écrire un jour sur le sujet.</w:t>
      </w:r>
      <w:r w:rsidR="00CA36C6" w:rsidRPr="00FF3963">
        <w:rPr>
          <w:rFonts w:ascii="Times New Roman" w:hAnsi="Times New Roman" w:cs="Times New Roman"/>
          <w:sz w:val="24"/>
          <w:szCs w:val="24"/>
        </w:rPr>
        <w:t xml:space="preserve"> </w:t>
      </w:r>
    </w:p>
    <w:p w14:paraId="53345BE4" w14:textId="77777777" w:rsidR="008242DA" w:rsidRPr="00FF3963" w:rsidRDefault="008242DA" w:rsidP="00FF3963">
      <w:pPr>
        <w:jc w:val="both"/>
        <w:rPr>
          <w:rStyle w:val="highlight"/>
          <w:rFonts w:ascii="Times New Roman" w:hAnsi="Times New Roman" w:cs="Times New Roman"/>
          <w:b/>
          <w:sz w:val="24"/>
          <w:szCs w:val="24"/>
        </w:rPr>
      </w:pPr>
      <w:r w:rsidRPr="00FF3963">
        <w:rPr>
          <w:rFonts w:ascii="Times New Roman" w:hAnsi="Times New Roman" w:cs="Times New Roman"/>
          <w:sz w:val="24"/>
          <w:szCs w:val="24"/>
        </w:rPr>
        <w:t>Qu’est-ce qui a changé pour que je change d’idée ? Peut</w:t>
      </w:r>
      <w:r w:rsidR="00CA36C6" w:rsidRPr="00FF3963">
        <w:rPr>
          <w:rFonts w:ascii="Times New Roman" w:hAnsi="Times New Roman" w:cs="Times New Roman"/>
          <w:sz w:val="24"/>
          <w:szCs w:val="24"/>
        </w:rPr>
        <w:t>-</w:t>
      </w:r>
      <w:r w:rsidRPr="00FF3963">
        <w:rPr>
          <w:rFonts w:ascii="Times New Roman" w:hAnsi="Times New Roman" w:cs="Times New Roman"/>
          <w:sz w:val="24"/>
          <w:szCs w:val="24"/>
        </w:rPr>
        <w:t>être le simple fait que je sois passée de l’autre côté, je ne suis plus la petite fille vulnérable que j’étais, c’est mon tour désormais de protéger.</w:t>
      </w:r>
    </w:p>
    <w:p w14:paraId="68899696" w14:textId="77777777" w:rsidR="00B00957" w:rsidRPr="0033106C" w:rsidRDefault="00B00957" w:rsidP="0033106C">
      <w:pPr>
        <w:spacing w:after="0" w:line="240" w:lineRule="auto"/>
        <w:jc w:val="both"/>
        <w:rPr>
          <w:rFonts w:ascii="Times New Roman" w:eastAsia="Times New Roman" w:hAnsi="Times New Roman" w:cs="Times New Roman"/>
          <w:i/>
          <w:sz w:val="24"/>
          <w:szCs w:val="24"/>
          <w:lang w:eastAsia="fr-FR"/>
        </w:rPr>
      </w:pPr>
      <w:r w:rsidRPr="0033106C">
        <w:rPr>
          <w:rFonts w:ascii="Times New Roman" w:eastAsia="Times New Roman" w:hAnsi="Times New Roman" w:cs="Times New Roman"/>
          <w:i/>
          <w:sz w:val="24"/>
          <w:szCs w:val="24"/>
          <w:lang w:eastAsia="fr-FR"/>
        </w:rPr>
        <w:t xml:space="preserve">Per un altro verso, sempre nell’epoca di cui sto parlando, cioè le scuole medie di fine anni Ottanta, noi studenti eravamo perennemente immersi nell’analisi storica della Seconda guerra mondiale, nutriti a suon di letture più o meno interessanti sui campi di concentramento, sulla memoria degli oppressi, sull’impensabile crimine dei genocidi. Le questioni centrali erano il linguaggio e l’arte. È ancora possibile scrivere dopo </w:t>
      </w:r>
      <w:proofErr w:type="gramStart"/>
      <w:r w:rsidRPr="0033106C">
        <w:rPr>
          <w:rFonts w:ascii="Times New Roman" w:eastAsia="Times New Roman" w:hAnsi="Times New Roman" w:cs="Times New Roman"/>
          <w:i/>
          <w:sz w:val="24"/>
          <w:szCs w:val="24"/>
          <w:lang w:eastAsia="fr-FR"/>
        </w:rPr>
        <w:t>Auschwitz?</w:t>
      </w:r>
      <w:proofErr w:type="gramEnd"/>
      <w:r w:rsidRPr="0033106C">
        <w:rPr>
          <w:rFonts w:ascii="Times New Roman" w:eastAsia="Times New Roman" w:hAnsi="Times New Roman" w:cs="Times New Roman"/>
          <w:i/>
          <w:sz w:val="24"/>
          <w:szCs w:val="24"/>
          <w:lang w:eastAsia="fr-FR"/>
        </w:rPr>
        <w:t xml:space="preserve"> E se sì, cosa mai si può </w:t>
      </w:r>
      <w:proofErr w:type="gramStart"/>
      <w:r w:rsidRPr="0033106C">
        <w:rPr>
          <w:rFonts w:ascii="Times New Roman" w:eastAsia="Times New Roman" w:hAnsi="Times New Roman" w:cs="Times New Roman"/>
          <w:i/>
          <w:sz w:val="24"/>
          <w:szCs w:val="24"/>
          <w:lang w:eastAsia="fr-FR"/>
        </w:rPr>
        <w:t>scrivere?</w:t>
      </w:r>
      <w:proofErr w:type="gramEnd"/>
      <w:r w:rsidRPr="0033106C">
        <w:rPr>
          <w:rFonts w:ascii="Times New Roman" w:eastAsia="Times New Roman" w:hAnsi="Times New Roman" w:cs="Times New Roman"/>
          <w:i/>
          <w:sz w:val="24"/>
          <w:szCs w:val="24"/>
          <w:lang w:eastAsia="fr-FR"/>
        </w:rPr>
        <w:t xml:space="preserve"> Il ciclo infinito della vendetta è l’unica via d’uscita di fronte </w:t>
      </w:r>
      <w:proofErr w:type="gramStart"/>
      <w:r w:rsidRPr="0033106C">
        <w:rPr>
          <w:rFonts w:ascii="Times New Roman" w:eastAsia="Times New Roman" w:hAnsi="Times New Roman" w:cs="Times New Roman"/>
          <w:i/>
          <w:sz w:val="24"/>
          <w:szCs w:val="24"/>
          <w:lang w:eastAsia="fr-FR"/>
        </w:rPr>
        <w:t>all’oppressione?</w:t>
      </w:r>
      <w:proofErr w:type="gramEnd"/>
      <w:r w:rsidRPr="0033106C">
        <w:rPr>
          <w:rFonts w:ascii="Times New Roman" w:eastAsia="Times New Roman" w:hAnsi="Times New Roman" w:cs="Times New Roman"/>
          <w:i/>
          <w:sz w:val="24"/>
          <w:szCs w:val="24"/>
          <w:lang w:eastAsia="fr-FR"/>
        </w:rPr>
        <w:t xml:space="preserve"> Queste terre desolate sono state il terreno immaginario su cui ho proiettato il moi bisogno di capire ciò che stavo vivendo. Pensare l’impensabile. Raccontare l’irraccontabile. Misurarsi con i confini dell’umano.</w:t>
      </w:r>
    </w:p>
    <w:p w14:paraId="26146B35" w14:textId="77777777" w:rsidR="0033106C" w:rsidRPr="0033106C" w:rsidRDefault="00B00957" w:rsidP="0033106C">
      <w:pPr>
        <w:spacing w:after="0" w:line="240" w:lineRule="auto"/>
        <w:jc w:val="both"/>
        <w:rPr>
          <w:rFonts w:ascii="Times New Roman" w:eastAsia="Times New Roman" w:hAnsi="Times New Roman" w:cs="Times New Roman"/>
          <w:i/>
          <w:sz w:val="24"/>
          <w:szCs w:val="24"/>
          <w:lang w:eastAsia="fr-FR"/>
        </w:rPr>
      </w:pPr>
      <w:r w:rsidRPr="0033106C">
        <w:rPr>
          <w:rFonts w:ascii="Times New Roman" w:eastAsia="Times New Roman" w:hAnsi="Times New Roman" w:cs="Times New Roman"/>
          <w:i/>
          <w:sz w:val="24"/>
          <w:szCs w:val="24"/>
          <w:lang w:eastAsia="fr-FR"/>
        </w:rPr>
        <w:t>Solženicyn. Primo Levi. Imre Kertész. André Brink. Toni Morrison. I testi sull’universo concentrazionario, sull’apartheid, la schiavitù, mi hanno permesso di affrontare il problema del male radicale, di farmi un’idea di cosa fosse il senso di colpa del sopravvissuto, di toccare i limiti della resilienza.</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 xml:space="preserve">Nella stessa ottica, è la mia esperienza di dominazione estrema a permettermi di valutare altri traumi. </w:t>
      </w:r>
    </w:p>
    <w:p w14:paraId="7F090D72" w14:textId="77777777" w:rsidR="0033106C" w:rsidRPr="0033106C" w:rsidRDefault="00B00957" w:rsidP="0033106C">
      <w:pPr>
        <w:spacing w:after="0" w:line="240" w:lineRule="auto"/>
        <w:jc w:val="both"/>
        <w:rPr>
          <w:rFonts w:ascii="Times New Roman" w:eastAsia="Times New Roman" w:hAnsi="Times New Roman" w:cs="Times New Roman"/>
          <w:i/>
          <w:sz w:val="24"/>
          <w:szCs w:val="24"/>
          <w:lang w:eastAsia="fr-FR"/>
        </w:rPr>
      </w:pPr>
      <w:r w:rsidRPr="0033106C">
        <w:rPr>
          <w:rFonts w:ascii="Times New Roman" w:eastAsia="Times New Roman" w:hAnsi="Times New Roman" w:cs="Times New Roman"/>
          <w:i/>
          <w:sz w:val="24"/>
          <w:szCs w:val="24"/>
          <w:lang w:eastAsia="fr-FR"/>
        </w:rPr>
        <w:t>Marianne, l’amica d’infanzia a cui ho raccontato lo stupro</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per la prima</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volta, terminati gli studi di antropologia è</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tornata a vivere dalle parti di</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Briançon. Realizza dei</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docufilm. Nella regione dove siamo cresciute, da</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una decina di anni hanno iniziato ad arrivare i primi rifugiati,</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che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attraversano a piedi i valichi alpini da quando alla</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frontiera italiana, più a</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sud, sono state rafforzate le misure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restrittive. Marianne ha fatto un</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docufilm sui percorsi</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incrociati di alcuni di loro. Mi fa leggere uno scritto</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che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l’ha colpita riguardo alle ferite interiori delle persone che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sono passate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per le carceri siriane. Il fatto che arrivino alla</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fine del loro periplo</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traumatizzati e distrutti non è</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imputabile unicamente alle difficoltà della</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traversata che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hanno dovuto affrontare per arrivare in Europa. Quelle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persone hanno visto il male negli occhi dei loro torturatori,</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si sono</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confrontate con l’impossibilità di negare la crudeltà</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umana. E non riescono</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più a liberarsene. Anche se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ottengono i documenti, anche se riescono a</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raggiungere l’obiettivo che si erano date lasciando il loro</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paese, restano per</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sempre prigioniere di quello che hanno visto.</w:t>
      </w:r>
      <w:r w:rsidR="0033106C" w:rsidRPr="0033106C">
        <w:rPr>
          <w:rFonts w:ascii="Times New Roman" w:eastAsia="Times New Roman" w:hAnsi="Times New Roman" w:cs="Times New Roman"/>
          <w:i/>
          <w:sz w:val="24"/>
          <w:szCs w:val="24"/>
          <w:lang w:eastAsia="fr-FR"/>
        </w:rPr>
        <w:t xml:space="preserve"> </w:t>
      </w:r>
    </w:p>
    <w:p w14:paraId="1ECC7A4D" w14:textId="77777777" w:rsidR="0033106C" w:rsidRPr="0033106C" w:rsidRDefault="00B00957" w:rsidP="0033106C">
      <w:pPr>
        <w:spacing w:after="0" w:line="240" w:lineRule="auto"/>
        <w:jc w:val="both"/>
        <w:rPr>
          <w:rFonts w:ascii="Times New Roman" w:eastAsia="Times New Roman" w:hAnsi="Times New Roman" w:cs="Times New Roman"/>
          <w:i/>
          <w:sz w:val="24"/>
          <w:szCs w:val="24"/>
          <w:lang w:eastAsia="fr-FR"/>
        </w:rPr>
      </w:pPr>
      <w:r w:rsidRPr="0033106C">
        <w:rPr>
          <w:rFonts w:ascii="Times New Roman" w:eastAsia="Times New Roman" w:hAnsi="Times New Roman" w:cs="Times New Roman"/>
          <w:i/>
          <w:sz w:val="24"/>
          <w:szCs w:val="24"/>
          <w:lang w:eastAsia="fr-FR"/>
        </w:rPr>
        <w:t>In queste descrizioni riconosco quello che io tento di</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esprimere a fatica</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 xml:space="preserve">riguardo alla mia </w:t>
      </w:r>
      <w:proofErr w:type="gramStart"/>
      <w:r w:rsidRPr="0033106C">
        <w:rPr>
          <w:rFonts w:ascii="Times New Roman" w:eastAsia="Times New Roman" w:hAnsi="Times New Roman" w:cs="Times New Roman"/>
          <w:i/>
          <w:sz w:val="24"/>
          <w:szCs w:val="24"/>
          <w:lang w:eastAsia="fr-FR"/>
        </w:rPr>
        <w:t>esperienza:</w:t>
      </w:r>
      <w:proofErr w:type="gramEnd"/>
      <w:r w:rsidRPr="0033106C">
        <w:rPr>
          <w:rFonts w:ascii="Times New Roman" w:eastAsia="Times New Roman" w:hAnsi="Times New Roman" w:cs="Times New Roman"/>
          <w:i/>
          <w:sz w:val="24"/>
          <w:szCs w:val="24"/>
          <w:lang w:eastAsia="fr-FR"/>
        </w:rPr>
        <w:t xml:space="preserve"> essere stata</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obbligata a passare nel lato oscuro</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mi impedisce per</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sempre di tornare all’innocenza.</w:t>
      </w:r>
      <w:r w:rsidRPr="0033106C">
        <w:rPr>
          <w:rFonts w:ascii="Times New Roman" w:eastAsia="Times New Roman" w:hAnsi="Times New Roman" w:cs="Times New Roman"/>
          <w:i/>
          <w:sz w:val="24"/>
          <w:szCs w:val="24"/>
          <w:lang w:eastAsia="fr-FR"/>
        </w:rPr>
        <w:br/>
        <w:t>Identifico il mio calvario con quello dei migranti torturati</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in Siria?</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Certo che no, così come non posso paragonare la</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cantina della mia infanzia</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a una cella di Auschwitz. I</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 xml:space="preserve">concetti per </w:t>
      </w:r>
      <w:r w:rsidRPr="0033106C">
        <w:rPr>
          <w:rFonts w:ascii="Times New Roman" w:eastAsia="Times New Roman" w:hAnsi="Times New Roman" w:cs="Times New Roman"/>
          <w:i/>
          <w:sz w:val="24"/>
          <w:szCs w:val="24"/>
          <w:lang w:eastAsia="fr-FR"/>
        </w:rPr>
        <w:lastRenderedPageBreak/>
        <w:t>pensare la violenza, però, possono</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viaggiare da un terreno all’altro.</w:t>
      </w:r>
      <w:r w:rsidRPr="0033106C">
        <w:rPr>
          <w:rFonts w:ascii="Times New Roman" w:eastAsia="Times New Roman" w:hAnsi="Times New Roman" w:cs="Times New Roman"/>
          <w:i/>
          <w:sz w:val="24"/>
          <w:szCs w:val="24"/>
          <w:lang w:eastAsia="fr-FR"/>
        </w:rPr>
        <w:br/>
        <w:t>In modo analogo, con questo libro – che non può essere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molto altro se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non una indagine personale, la mia biografia</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 io mi espongo al punto tale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che gli uomini e le donne che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lo leggeranno vi possano attingere particelle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di pensiero</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che useranno poi al di fuori del contesto di partenza. Le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mie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affermazioni verranno interpretate, deformate, delirate.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Si mescoleranno ad</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altre idee. Ed è questo il solo modo che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ha il pensiero di riprodursi</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veramente, non tramite rizoma</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né radice ma per impollinazione aleatoria.</w:t>
      </w:r>
    </w:p>
    <w:p w14:paraId="526AEA30" w14:textId="77777777" w:rsidR="0033106C" w:rsidRPr="0033106C" w:rsidRDefault="00B00957" w:rsidP="0033106C">
      <w:pPr>
        <w:spacing w:after="0" w:line="240" w:lineRule="auto"/>
        <w:jc w:val="both"/>
        <w:rPr>
          <w:rFonts w:ascii="Times New Roman" w:eastAsia="Times New Roman" w:hAnsi="Times New Roman" w:cs="Times New Roman"/>
          <w:i/>
          <w:sz w:val="24"/>
          <w:szCs w:val="24"/>
          <w:lang w:eastAsia="fr-FR"/>
        </w:rPr>
      </w:pPr>
      <w:r w:rsidRPr="0033106C">
        <w:rPr>
          <w:rFonts w:ascii="Times New Roman" w:eastAsia="Times New Roman" w:hAnsi="Times New Roman" w:cs="Times New Roman"/>
          <w:i/>
          <w:sz w:val="24"/>
          <w:szCs w:val="24"/>
          <w:lang w:eastAsia="fr-FR"/>
        </w:rPr>
        <w:t>In quella cantina ho avuto per molto tempo la sensazione di</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essere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l’unica prigioniera, anche se il mio intelletto intuiva</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che si trattava di</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un’illusione dovuta al trauma e al silenzio</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della società. Sospettavo che altri</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bambini vivessero o si</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fossero ritrovati a vivere esperienze simili. Non ho</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mai</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osato fare questa domanda agli adolescenti ribelli che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frequentavo, ma</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mi sembrava che tra quelli che non</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avevano niente da perdere, quelli che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distruggevano</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qualunque possibilità di salvarsi, quelli che scappavano,</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quelli che andavano a letto con tutti, ci fossero dei bambini</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che erano</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passati per una vicenda analoga, non</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necessariamente dentro una cantina</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come la mia, ma più o</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meno.</w:t>
      </w:r>
    </w:p>
    <w:p w14:paraId="2014C94A" w14:textId="1238F1C7" w:rsidR="00B00957" w:rsidRPr="0033106C" w:rsidRDefault="00B00957" w:rsidP="0033106C">
      <w:pPr>
        <w:spacing w:after="0" w:line="240" w:lineRule="auto"/>
        <w:jc w:val="both"/>
        <w:rPr>
          <w:rFonts w:ascii="Times New Roman" w:eastAsia="Times New Roman" w:hAnsi="Times New Roman" w:cs="Times New Roman"/>
          <w:i/>
          <w:sz w:val="24"/>
          <w:szCs w:val="24"/>
          <w:lang w:eastAsia="fr-FR"/>
        </w:rPr>
      </w:pPr>
      <w:r w:rsidRPr="0033106C">
        <w:rPr>
          <w:rFonts w:ascii="Times New Roman" w:eastAsia="Times New Roman" w:hAnsi="Times New Roman" w:cs="Times New Roman"/>
          <w:i/>
          <w:sz w:val="24"/>
          <w:szCs w:val="24"/>
          <w:lang w:eastAsia="fr-FR"/>
        </w:rPr>
        <w:t>Saremmo stati, loro e io, meno soli se avessi parlato.</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Perché non l’ho</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 xml:space="preserve">fatto </w:t>
      </w:r>
      <w:proofErr w:type="gramStart"/>
      <w:r w:rsidRPr="0033106C">
        <w:rPr>
          <w:rFonts w:ascii="Times New Roman" w:eastAsia="Times New Roman" w:hAnsi="Times New Roman" w:cs="Times New Roman"/>
          <w:i/>
          <w:sz w:val="24"/>
          <w:szCs w:val="24"/>
          <w:lang w:eastAsia="fr-FR"/>
        </w:rPr>
        <w:t>all’epoca?</w:t>
      </w:r>
      <w:proofErr w:type="gramEnd"/>
      <w:r w:rsidRPr="0033106C">
        <w:rPr>
          <w:rFonts w:ascii="Times New Roman" w:eastAsia="Times New Roman" w:hAnsi="Times New Roman" w:cs="Times New Roman"/>
          <w:i/>
          <w:sz w:val="24"/>
          <w:szCs w:val="24"/>
          <w:lang w:eastAsia="fr-FR"/>
        </w:rPr>
        <w:t xml:space="preserve"> Ancora una volta, come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prima, nella mia famiglia, se non se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ne parla la cosa non</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esiste, e credo che preferissi non farla esistere, lasciarla</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nell’ombra.</w:t>
      </w:r>
    </w:p>
    <w:p w14:paraId="2425BE51" w14:textId="7EEF11EC" w:rsidR="00B00957" w:rsidRPr="0033106C" w:rsidRDefault="00B00957" w:rsidP="0033106C">
      <w:pPr>
        <w:jc w:val="both"/>
        <w:rPr>
          <w:rFonts w:ascii="Times New Roman" w:eastAsia="Times New Roman" w:hAnsi="Times New Roman" w:cs="Times New Roman"/>
          <w:i/>
          <w:sz w:val="24"/>
          <w:szCs w:val="24"/>
          <w:lang w:eastAsia="fr-FR"/>
        </w:rPr>
      </w:pPr>
      <w:r w:rsidRPr="0033106C">
        <w:rPr>
          <w:rFonts w:ascii="Times New Roman" w:eastAsia="Times New Roman" w:hAnsi="Times New Roman" w:cs="Times New Roman"/>
          <w:i/>
          <w:sz w:val="24"/>
          <w:szCs w:val="24"/>
          <w:lang w:eastAsia="fr-FR"/>
        </w:rPr>
        <w:t>Quando ho cominciato a raccontare la mia storia, dopo</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essermene andata di casa a diciassette anni, all’inizio sono</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 xml:space="preserve">rimasta </w:t>
      </w:r>
      <w:proofErr w:type="gramStart"/>
      <w:r w:rsidRPr="0033106C">
        <w:rPr>
          <w:rFonts w:ascii="Times New Roman" w:eastAsia="Times New Roman" w:hAnsi="Times New Roman" w:cs="Times New Roman"/>
          <w:i/>
          <w:sz w:val="24"/>
          <w:szCs w:val="24"/>
          <w:lang w:eastAsia="fr-FR"/>
        </w:rPr>
        <w:t>sorpresa:</w:t>
      </w:r>
      <w:proofErr w:type="gramEnd"/>
      <w:r w:rsidRPr="0033106C">
        <w:rPr>
          <w:rFonts w:ascii="Times New Roman" w:eastAsia="Times New Roman" w:hAnsi="Times New Roman" w:cs="Times New Roman"/>
          <w:i/>
          <w:sz w:val="24"/>
          <w:szCs w:val="24"/>
          <w:lang w:eastAsia="fr-FR"/>
        </w:rPr>
        <w:t xml:space="preserve"> ogni volta che la raccontavo, ricevevo in</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cambio il racconto di uno stupro vissuto o dalla persona</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stessa o da qualcuno di molto vicino a lei.</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Immancabilmente.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C’era dunque da suppore che, nascosta, questa violenza</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sistematica esistesse ovunque. È stata quell’intuizione a</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spingermi a chiedere un processo pubblico e non a porte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chiuse, come scelgono spesso le ex vittime.</w:t>
      </w:r>
      <w:r w:rsidR="0033106C" w:rsidRPr="0033106C">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Mi sembrava un gesto sufficiente, che mi liberava dalla missione di dover scrivere un giorno sull’argomento.</w:t>
      </w:r>
    </w:p>
    <w:p w14:paraId="1AB626DA" w14:textId="15442363" w:rsidR="00FB2AE8" w:rsidRPr="0033106C" w:rsidRDefault="00B00957" w:rsidP="0033106C">
      <w:pPr>
        <w:jc w:val="both"/>
        <w:rPr>
          <w:rStyle w:val="highlight"/>
          <w:rFonts w:ascii="Times New Roman" w:hAnsi="Times New Roman" w:cs="Times New Roman"/>
          <w:b/>
          <w:i/>
          <w:sz w:val="24"/>
          <w:szCs w:val="24"/>
        </w:rPr>
      </w:pPr>
      <w:r w:rsidRPr="0033106C">
        <w:rPr>
          <w:rFonts w:ascii="Times New Roman" w:eastAsia="Times New Roman" w:hAnsi="Times New Roman" w:cs="Times New Roman"/>
          <w:i/>
          <w:sz w:val="24"/>
          <w:szCs w:val="24"/>
          <w:lang w:eastAsia="fr-FR"/>
        </w:rPr>
        <w:t xml:space="preserve">Cos’è stato a farmi cambiare </w:t>
      </w:r>
      <w:proofErr w:type="gramStart"/>
      <w:r w:rsidRPr="0033106C">
        <w:rPr>
          <w:rFonts w:ascii="Times New Roman" w:eastAsia="Times New Roman" w:hAnsi="Times New Roman" w:cs="Times New Roman"/>
          <w:i/>
          <w:sz w:val="24"/>
          <w:szCs w:val="24"/>
          <w:lang w:eastAsia="fr-FR"/>
        </w:rPr>
        <w:t>idea?</w:t>
      </w:r>
      <w:proofErr w:type="gramEnd"/>
      <w:r w:rsidRPr="0033106C">
        <w:rPr>
          <w:rFonts w:ascii="Times New Roman" w:eastAsia="Times New Roman" w:hAnsi="Times New Roman" w:cs="Times New Roman"/>
          <w:i/>
          <w:sz w:val="24"/>
          <w:szCs w:val="24"/>
          <w:lang w:eastAsia="fr-FR"/>
        </w:rPr>
        <w:t xml:space="preserve"> Forse il semplice fatto che sono passata dall’altra parte, non sono più la ragazzina vulnerabile che ero, adesso spetta a me proteggere.</w:t>
      </w:r>
    </w:p>
    <w:p w14:paraId="58FD4612" w14:textId="77777777" w:rsidR="000D15CE" w:rsidRPr="0033106C" w:rsidRDefault="000D15CE" w:rsidP="0033106C">
      <w:pPr>
        <w:jc w:val="both"/>
        <w:rPr>
          <w:rStyle w:val="highlight"/>
          <w:rFonts w:ascii="Times New Roman" w:hAnsi="Times New Roman" w:cs="Times New Roman"/>
          <w:b/>
          <w:i/>
          <w:sz w:val="24"/>
          <w:szCs w:val="24"/>
        </w:rPr>
      </w:pPr>
      <w:r w:rsidRPr="0033106C">
        <w:rPr>
          <w:rStyle w:val="highlight"/>
          <w:rFonts w:ascii="Times New Roman" w:hAnsi="Times New Roman" w:cs="Times New Roman"/>
          <w:b/>
          <w:i/>
          <w:sz w:val="24"/>
          <w:szCs w:val="24"/>
        </w:rPr>
        <w:br w:type="page"/>
      </w:r>
    </w:p>
    <w:p w14:paraId="07760852" w14:textId="77777777" w:rsidR="00FB2AE8" w:rsidRPr="00FF3963" w:rsidRDefault="00FB2AE8" w:rsidP="00FF3963">
      <w:pPr>
        <w:jc w:val="both"/>
        <w:rPr>
          <w:rStyle w:val="highlight"/>
          <w:rFonts w:ascii="Times New Roman" w:hAnsi="Times New Roman" w:cs="Times New Roman"/>
          <w:b/>
          <w:sz w:val="24"/>
          <w:szCs w:val="24"/>
        </w:rPr>
      </w:pPr>
      <w:r w:rsidRPr="00FF3963">
        <w:rPr>
          <w:rStyle w:val="highlight"/>
          <w:rFonts w:ascii="Times New Roman" w:hAnsi="Times New Roman" w:cs="Times New Roman"/>
          <w:b/>
          <w:sz w:val="24"/>
          <w:szCs w:val="24"/>
        </w:rPr>
        <w:lastRenderedPageBreak/>
        <w:t xml:space="preserve">EXTRAIT 5 : Neige Sinno, </w:t>
      </w:r>
      <w:r w:rsidRPr="00FF3963">
        <w:rPr>
          <w:rStyle w:val="highlight"/>
          <w:rFonts w:ascii="Times New Roman" w:hAnsi="Times New Roman" w:cs="Times New Roman"/>
          <w:b/>
          <w:i/>
          <w:sz w:val="24"/>
          <w:szCs w:val="24"/>
        </w:rPr>
        <w:t>Triste Tigre</w:t>
      </w:r>
      <w:r w:rsidRPr="00FF3963">
        <w:rPr>
          <w:rStyle w:val="highlight"/>
          <w:rFonts w:ascii="Times New Roman" w:hAnsi="Times New Roman" w:cs="Times New Roman"/>
          <w:b/>
          <w:sz w:val="24"/>
          <w:szCs w:val="24"/>
        </w:rPr>
        <w:t xml:space="preserve"> (2023), p. 249-252</w:t>
      </w:r>
    </w:p>
    <w:p w14:paraId="5629D4DB" w14:textId="77777777" w:rsidR="00FF3963" w:rsidRPr="00FF3963" w:rsidRDefault="00CA36C6" w:rsidP="00FF3963">
      <w:pPr>
        <w:spacing w:after="0" w:line="240" w:lineRule="auto"/>
        <w:jc w:val="both"/>
        <w:rPr>
          <w:rFonts w:ascii="Times New Roman" w:eastAsia="Times New Roman" w:hAnsi="Times New Roman" w:cs="Times New Roman"/>
          <w:sz w:val="24"/>
          <w:szCs w:val="24"/>
          <w:lang w:eastAsia="fr-FR"/>
        </w:rPr>
      </w:pPr>
      <w:r w:rsidRPr="00FF3963">
        <w:rPr>
          <w:rFonts w:ascii="Times New Roman" w:eastAsia="Times New Roman" w:hAnsi="Times New Roman" w:cs="Times New Roman"/>
          <w:sz w:val="24"/>
          <w:szCs w:val="24"/>
          <w:lang w:eastAsia="fr-FR"/>
        </w:rPr>
        <w:t>Voici un extra</w:t>
      </w:r>
      <w:r w:rsidRPr="00CA36C6">
        <w:rPr>
          <w:rFonts w:ascii="Times New Roman" w:eastAsia="Times New Roman" w:hAnsi="Times New Roman" w:cs="Times New Roman"/>
          <w:sz w:val="24"/>
          <w:szCs w:val="24"/>
          <w:lang w:eastAsia="fr-FR"/>
        </w:rPr>
        <w:t>it d’un article que j’avais lu sur le livre de</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Margaux</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 xml:space="preserve">Fragoso, et qui m’avait dissuadée de le lire : </w:t>
      </w:r>
      <w:r w:rsidRPr="00CA36C6">
        <w:rPr>
          <w:rFonts w:ascii="Times New Roman" w:eastAsia="Times New Roman" w:hAnsi="Times New Roman" w:cs="Times New Roman"/>
          <w:i/>
          <w:sz w:val="24"/>
          <w:szCs w:val="24"/>
          <w:lang w:eastAsia="fr-FR"/>
        </w:rPr>
        <w:t>C’est</w:t>
      </w:r>
      <w:r w:rsidRPr="00FF3963">
        <w:rPr>
          <w:rFonts w:ascii="Times New Roman" w:eastAsia="Times New Roman" w:hAnsi="Times New Roman" w:cs="Times New Roman"/>
          <w:i/>
          <w:sz w:val="24"/>
          <w:szCs w:val="24"/>
          <w:lang w:eastAsia="fr-FR"/>
        </w:rPr>
        <w:t xml:space="preserve"> </w:t>
      </w:r>
      <w:r w:rsidRPr="00CA36C6">
        <w:rPr>
          <w:rFonts w:ascii="Times New Roman" w:eastAsia="Times New Roman" w:hAnsi="Times New Roman" w:cs="Times New Roman"/>
          <w:i/>
          <w:sz w:val="24"/>
          <w:szCs w:val="24"/>
          <w:lang w:eastAsia="fr-FR"/>
        </w:rPr>
        <w:t xml:space="preserve">loin d’être </w:t>
      </w:r>
      <w:r w:rsidRPr="00CA36C6">
        <w:rPr>
          <w:rFonts w:ascii="Times New Roman" w:eastAsia="Times New Roman" w:hAnsi="Times New Roman" w:cs="Times New Roman"/>
          <w:sz w:val="24"/>
          <w:szCs w:val="24"/>
          <w:lang w:eastAsia="fr-FR"/>
        </w:rPr>
        <w:t>Lolita</w:t>
      </w:r>
      <w:r w:rsidRPr="00CA36C6">
        <w:rPr>
          <w:rFonts w:ascii="Times New Roman" w:eastAsia="Times New Roman" w:hAnsi="Times New Roman" w:cs="Times New Roman"/>
          <w:i/>
          <w:sz w:val="24"/>
          <w:szCs w:val="24"/>
          <w:lang w:eastAsia="fr-FR"/>
        </w:rPr>
        <w:t>. Avec</w:t>
      </w:r>
      <w:r w:rsidRPr="00FF3963">
        <w:rPr>
          <w:rFonts w:ascii="Times New Roman" w:eastAsia="Times New Roman" w:hAnsi="Times New Roman" w:cs="Times New Roman"/>
          <w:i/>
          <w:sz w:val="24"/>
          <w:szCs w:val="24"/>
          <w:lang w:eastAsia="fr-FR"/>
        </w:rPr>
        <w:t xml:space="preserve"> </w:t>
      </w:r>
      <w:r w:rsidRPr="00CA36C6">
        <w:rPr>
          <w:rFonts w:ascii="Times New Roman" w:eastAsia="Times New Roman" w:hAnsi="Times New Roman" w:cs="Times New Roman"/>
          <w:i/>
          <w:sz w:val="24"/>
          <w:szCs w:val="24"/>
          <w:lang w:eastAsia="fr-FR"/>
        </w:rPr>
        <w:t>tout son sexe explicite, ses</w:t>
      </w:r>
      <w:r w:rsidRPr="00FF3963">
        <w:rPr>
          <w:rFonts w:ascii="Times New Roman" w:eastAsia="Times New Roman" w:hAnsi="Times New Roman" w:cs="Times New Roman"/>
          <w:i/>
          <w:sz w:val="24"/>
          <w:szCs w:val="24"/>
          <w:lang w:eastAsia="fr-FR"/>
        </w:rPr>
        <w:t xml:space="preserve"> </w:t>
      </w:r>
      <w:r w:rsidRPr="00CA36C6">
        <w:rPr>
          <w:rFonts w:ascii="Times New Roman" w:eastAsia="Times New Roman" w:hAnsi="Times New Roman" w:cs="Times New Roman"/>
          <w:i/>
          <w:sz w:val="24"/>
          <w:szCs w:val="24"/>
          <w:lang w:eastAsia="fr-FR"/>
        </w:rPr>
        <w:t>conversations mélodramatiques, et son</w:t>
      </w:r>
      <w:r w:rsidRPr="00FF3963">
        <w:rPr>
          <w:rFonts w:ascii="Times New Roman" w:eastAsia="Times New Roman" w:hAnsi="Times New Roman" w:cs="Times New Roman"/>
          <w:i/>
          <w:sz w:val="24"/>
          <w:szCs w:val="24"/>
          <w:lang w:eastAsia="fr-FR"/>
        </w:rPr>
        <w:t xml:space="preserve"> </w:t>
      </w:r>
      <w:r w:rsidRPr="00CA36C6">
        <w:rPr>
          <w:rFonts w:ascii="Times New Roman" w:eastAsia="Times New Roman" w:hAnsi="Times New Roman" w:cs="Times New Roman"/>
          <w:i/>
          <w:sz w:val="24"/>
          <w:szCs w:val="24"/>
          <w:lang w:eastAsia="fr-FR"/>
        </w:rPr>
        <w:t>insistance sur les</w:t>
      </w:r>
      <w:r w:rsidRPr="00FF3963">
        <w:rPr>
          <w:rFonts w:ascii="Times New Roman" w:eastAsia="Times New Roman" w:hAnsi="Times New Roman" w:cs="Times New Roman"/>
          <w:i/>
          <w:sz w:val="24"/>
          <w:szCs w:val="24"/>
          <w:lang w:eastAsia="fr-FR"/>
        </w:rPr>
        <w:t xml:space="preserve"> </w:t>
      </w:r>
      <w:r w:rsidRPr="00CA36C6">
        <w:rPr>
          <w:rFonts w:ascii="Times New Roman" w:eastAsia="Times New Roman" w:hAnsi="Times New Roman" w:cs="Times New Roman"/>
          <w:i/>
          <w:sz w:val="24"/>
          <w:szCs w:val="24"/>
          <w:lang w:eastAsia="fr-FR"/>
        </w:rPr>
        <w:t>détails chronologiques</w:t>
      </w:r>
      <w:r w:rsidRPr="00CA36C6">
        <w:rPr>
          <w:rFonts w:ascii="Times New Roman" w:eastAsia="Times New Roman" w:hAnsi="Times New Roman" w:cs="Times New Roman"/>
          <w:sz w:val="24"/>
          <w:szCs w:val="24"/>
          <w:lang w:eastAsia="fr-FR"/>
        </w:rPr>
        <w:t>, Tiger, Tiger</w:t>
      </w:r>
      <w:r w:rsidRPr="00CA36C6">
        <w:rPr>
          <w:rFonts w:ascii="Times New Roman" w:eastAsia="Times New Roman" w:hAnsi="Times New Roman" w:cs="Times New Roman"/>
          <w:i/>
          <w:sz w:val="24"/>
          <w:szCs w:val="24"/>
          <w:lang w:eastAsia="fr-FR"/>
        </w:rPr>
        <w:t xml:space="preserve"> est une lecture aussi</w:t>
      </w:r>
      <w:r w:rsidRPr="00FF3963">
        <w:rPr>
          <w:rFonts w:ascii="Times New Roman" w:eastAsia="Times New Roman" w:hAnsi="Times New Roman" w:cs="Times New Roman"/>
          <w:i/>
          <w:sz w:val="24"/>
          <w:szCs w:val="24"/>
          <w:lang w:eastAsia="fr-FR"/>
        </w:rPr>
        <w:t xml:space="preserve"> </w:t>
      </w:r>
      <w:r w:rsidRPr="00CA36C6">
        <w:rPr>
          <w:rFonts w:ascii="Times New Roman" w:eastAsia="Times New Roman" w:hAnsi="Times New Roman" w:cs="Times New Roman"/>
          <w:i/>
          <w:sz w:val="24"/>
          <w:szCs w:val="24"/>
          <w:lang w:eastAsia="fr-FR"/>
        </w:rPr>
        <w:t>vide que du porno soft</w:t>
      </w:r>
      <w:r w:rsidRPr="00CA36C6">
        <w:rPr>
          <w:rFonts w:ascii="Times New Roman" w:eastAsia="Times New Roman" w:hAnsi="Times New Roman" w:cs="Times New Roman"/>
          <w:sz w:val="24"/>
          <w:szCs w:val="24"/>
          <w:lang w:eastAsia="fr-FR"/>
        </w:rPr>
        <w:t xml:space="preserve">. (Jenny Diski, </w:t>
      </w:r>
      <w:r w:rsidRPr="00CA36C6">
        <w:rPr>
          <w:rFonts w:ascii="Times New Roman" w:eastAsia="Times New Roman" w:hAnsi="Times New Roman" w:cs="Times New Roman"/>
          <w:i/>
          <w:sz w:val="24"/>
          <w:szCs w:val="24"/>
          <w:lang w:eastAsia="fr-FR"/>
        </w:rPr>
        <w:t>The Guardian</w:t>
      </w:r>
      <w:r w:rsidRPr="00CA36C6">
        <w:rPr>
          <w:rFonts w:ascii="Times New Roman" w:eastAsia="Times New Roman" w:hAnsi="Times New Roman" w:cs="Times New Roman"/>
          <w:sz w:val="24"/>
          <w:szCs w:val="24"/>
          <w:lang w:eastAsia="fr-FR"/>
        </w:rPr>
        <w:t>, 2011)</w:t>
      </w:r>
    </w:p>
    <w:p w14:paraId="1DD7AFB3" w14:textId="77777777" w:rsidR="00FF3963" w:rsidRDefault="00CA36C6" w:rsidP="00FF3963">
      <w:pPr>
        <w:spacing w:after="0" w:line="240" w:lineRule="auto"/>
        <w:jc w:val="both"/>
        <w:rPr>
          <w:rFonts w:ascii="Times New Roman" w:eastAsia="Times New Roman" w:hAnsi="Times New Roman" w:cs="Times New Roman"/>
          <w:sz w:val="24"/>
          <w:szCs w:val="24"/>
          <w:lang w:eastAsia="fr-FR"/>
        </w:rPr>
      </w:pPr>
      <w:r w:rsidRPr="00CA36C6">
        <w:rPr>
          <w:rFonts w:ascii="Times New Roman" w:eastAsia="Times New Roman" w:hAnsi="Times New Roman" w:cs="Times New Roman"/>
          <w:sz w:val="24"/>
          <w:szCs w:val="24"/>
          <w:lang w:eastAsia="fr-FR"/>
        </w:rPr>
        <w:t>Il est vrai que c’est une lecture éprouvante, terrible même,</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car le lecteur y</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est placé en position de témoin qui assiste</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impuissant à l’asservissement</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d’une petite fille en manque</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d’amour qui accède aux demandes de son</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agresseur et le</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prend en pitié. Pourtant ce n’est pas l’insoutenable réalité</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qui</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est mise en avant dans l’article. Le sexe explicite, c’est</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ça le problème, c’est</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ça qui rend, selon cette critique, le</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livre insupportable. L’autrice aurait</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mieux fait, comme le</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Humbert de Nabokov, de se protéger par l’ellipse,</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 xml:space="preserve">l’évitement, la métaphore, le grand style. </w:t>
      </w:r>
      <w:r w:rsidRPr="00CA36C6">
        <w:rPr>
          <w:rFonts w:ascii="Times New Roman" w:eastAsia="Times New Roman" w:hAnsi="Times New Roman" w:cs="Times New Roman"/>
          <w:i/>
          <w:sz w:val="24"/>
          <w:szCs w:val="24"/>
          <w:lang w:eastAsia="fr-FR"/>
        </w:rPr>
        <w:t>À vrai dire</w:t>
      </w:r>
      <w:r w:rsidRPr="00CA36C6">
        <w:rPr>
          <w:rFonts w:ascii="Times New Roman" w:eastAsia="Times New Roman" w:hAnsi="Times New Roman" w:cs="Times New Roman"/>
          <w:sz w:val="24"/>
          <w:szCs w:val="24"/>
          <w:lang w:eastAsia="fr-FR"/>
        </w:rPr>
        <w:t>, nous</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dit le pervers</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 xml:space="preserve">lettré, </w:t>
      </w:r>
      <w:r w:rsidRPr="00CA36C6">
        <w:rPr>
          <w:rFonts w:ascii="Times New Roman" w:eastAsia="Times New Roman" w:hAnsi="Times New Roman" w:cs="Times New Roman"/>
          <w:i/>
          <w:sz w:val="24"/>
          <w:szCs w:val="24"/>
          <w:lang w:eastAsia="fr-FR"/>
        </w:rPr>
        <w:t>tout cela est hors de propos ; je ne</w:t>
      </w:r>
      <w:r w:rsidRPr="00FF3963">
        <w:rPr>
          <w:rFonts w:ascii="Times New Roman" w:eastAsia="Times New Roman" w:hAnsi="Times New Roman" w:cs="Times New Roman"/>
          <w:i/>
          <w:sz w:val="24"/>
          <w:szCs w:val="24"/>
          <w:lang w:eastAsia="fr-FR"/>
        </w:rPr>
        <w:t xml:space="preserve"> </w:t>
      </w:r>
      <w:r w:rsidRPr="00CA36C6">
        <w:rPr>
          <w:rFonts w:ascii="Times New Roman" w:eastAsia="Times New Roman" w:hAnsi="Times New Roman" w:cs="Times New Roman"/>
          <w:i/>
          <w:sz w:val="24"/>
          <w:szCs w:val="24"/>
          <w:lang w:eastAsia="fr-FR"/>
        </w:rPr>
        <w:t>m’intéresse pas le moins du</w:t>
      </w:r>
      <w:r w:rsidRPr="00FF3963">
        <w:rPr>
          <w:rFonts w:ascii="Times New Roman" w:eastAsia="Times New Roman" w:hAnsi="Times New Roman" w:cs="Times New Roman"/>
          <w:i/>
          <w:sz w:val="24"/>
          <w:szCs w:val="24"/>
          <w:lang w:eastAsia="fr-FR"/>
        </w:rPr>
        <w:t xml:space="preserve"> </w:t>
      </w:r>
      <w:r w:rsidRPr="00CA36C6">
        <w:rPr>
          <w:rFonts w:ascii="Times New Roman" w:eastAsia="Times New Roman" w:hAnsi="Times New Roman" w:cs="Times New Roman"/>
          <w:i/>
          <w:sz w:val="24"/>
          <w:szCs w:val="24"/>
          <w:lang w:eastAsia="fr-FR"/>
        </w:rPr>
        <w:t>monde à ce que l’on appelle</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i/>
          <w:sz w:val="24"/>
          <w:szCs w:val="24"/>
          <w:lang w:eastAsia="fr-FR"/>
        </w:rPr>
        <w:t>communément le « sexe ».</w:t>
      </w:r>
      <w:r w:rsidRPr="00CA36C6">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i/>
          <w:sz w:val="24"/>
          <w:szCs w:val="24"/>
          <w:lang w:eastAsia="fr-FR"/>
        </w:rPr>
        <w:t>N’importe qui peut</w:t>
      </w:r>
      <w:r w:rsidRPr="00FF3963">
        <w:rPr>
          <w:rFonts w:ascii="Times New Roman" w:eastAsia="Times New Roman" w:hAnsi="Times New Roman" w:cs="Times New Roman"/>
          <w:i/>
          <w:sz w:val="24"/>
          <w:szCs w:val="24"/>
          <w:lang w:eastAsia="fr-FR"/>
        </w:rPr>
        <w:t xml:space="preserve"> </w:t>
      </w:r>
      <w:r w:rsidRPr="00CA36C6">
        <w:rPr>
          <w:rFonts w:ascii="Times New Roman" w:eastAsia="Times New Roman" w:hAnsi="Times New Roman" w:cs="Times New Roman"/>
          <w:i/>
          <w:sz w:val="24"/>
          <w:szCs w:val="24"/>
          <w:lang w:eastAsia="fr-FR"/>
        </w:rPr>
        <w:t>imaginer ces</w:t>
      </w:r>
      <w:r w:rsidRPr="00FF3963">
        <w:rPr>
          <w:rFonts w:ascii="Times New Roman" w:eastAsia="Times New Roman" w:hAnsi="Times New Roman" w:cs="Times New Roman"/>
          <w:i/>
          <w:sz w:val="24"/>
          <w:szCs w:val="24"/>
          <w:lang w:eastAsia="fr-FR"/>
        </w:rPr>
        <w:t xml:space="preserve"> </w:t>
      </w:r>
      <w:r w:rsidRPr="00CA36C6">
        <w:rPr>
          <w:rFonts w:ascii="Times New Roman" w:eastAsia="Times New Roman" w:hAnsi="Times New Roman" w:cs="Times New Roman"/>
          <w:i/>
          <w:sz w:val="24"/>
          <w:szCs w:val="24"/>
          <w:lang w:eastAsia="fr-FR"/>
        </w:rPr>
        <w:t>éléments d’animalité. Je suis mû par une ambition plus</w:t>
      </w:r>
      <w:r w:rsidRPr="00FF3963">
        <w:rPr>
          <w:rFonts w:ascii="Times New Roman" w:eastAsia="Times New Roman" w:hAnsi="Times New Roman" w:cs="Times New Roman"/>
          <w:i/>
          <w:sz w:val="24"/>
          <w:szCs w:val="24"/>
          <w:lang w:eastAsia="fr-FR"/>
        </w:rPr>
        <w:t xml:space="preserve"> </w:t>
      </w:r>
      <w:r w:rsidRPr="00CA36C6">
        <w:rPr>
          <w:rFonts w:ascii="Times New Roman" w:eastAsia="Times New Roman" w:hAnsi="Times New Roman" w:cs="Times New Roman"/>
          <w:i/>
          <w:sz w:val="24"/>
          <w:szCs w:val="24"/>
          <w:lang w:eastAsia="fr-FR"/>
        </w:rPr>
        <w:t>noble :</w:t>
      </w:r>
      <w:r w:rsidRPr="00FF3963">
        <w:rPr>
          <w:rFonts w:ascii="Times New Roman" w:eastAsia="Times New Roman" w:hAnsi="Times New Roman" w:cs="Times New Roman"/>
          <w:i/>
          <w:sz w:val="24"/>
          <w:szCs w:val="24"/>
          <w:lang w:eastAsia="fr-FR"/>
        </w:rPr>
        <w:t xml:space="preserve"> </w:t>
      </w:r>
      <w:r w:rsidRPr="00CA36C6">
        <w:rPr>
          <w:rFonts w:ascii="Times New Roman" w:eastAsia="Times New Roman" w:hAnsi="Times New Roman" w:cs="Times New Roman"/>
          <w:i/>
          <w:sz w:val="24"/>
          <w:szCs w:val="24"/>
          <w:lang w:eastAsia="fr-FR"/>
        </w:rPr>
        <w:t>fixer une fois pour toutes la périlleuse magie des nymphettes.</w:t>
      </w:r>
    </w:p>
    <w:p w14:paraId="111ACCA7" w14:textId="77777777" w:rsidR="0033106C" w:rsidRDefault="00CA36C6" w:rsidP="00FF3963">
      <w:pPr>
        <w:spacing w:after="0" w:line="240" w:lineRule="auto"/>
        <w:jc w:val="both"/>
        <w:rPr>
          <w:rFonts w:ascii="Times New Roman" w:eastAsia="Times New Roman" w:hAnsi="Times New Roman" w:cs="Times New Roman"/>
          <w:sz w:val="24"/>
          <w:szCs w:val="24"/>
          <w:lang w:eastAsia="fr-FR"/>
        </w:rPr>
      </w:pPr>
      <w:r w:rsidRPr="00CA36C6">
        <w:rPr>
          <w:rFonts w:ascii="Times New Roman" w:eastAsia="Times New Roman" w:hAnsi="Times New Roman" w:cs="Times New Roman"/>
          <w:sz w:val="24"/>
          <w:szCs w:val="24"/>
          <w:lang w:eastAsia="fr-FR"/>
        </w:rPr>
        <w:t>C’est aussi la raison invoquée par ceux qui veulent</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interdire le roman de</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Toni Morrison dans les listes de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lectures scolaires : le sexe explicite, c’est-à-dire la scène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que j’ai citée plus haut.</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N’est-ce pas plutôt une stratégie</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d’évitement que ce refus d’évoquer la</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 xml:space="preserve">crue et cruelle </w:t>
      </w:r>
      <w:proofErr w:type="gramStart"/>
      <w:r w:rsidRPr="00CA36C6">
        <w:rPr>
          <w:rFonts w:ascii="Times New Roman" w:eastAsia="Times New Roman" w:hAnsi="Times New Roman" w:cs="Times New Roman"/>
          <w:sz w:val="24"/>
          <w:szCs w:val="24"/>
          <w:lang w:eastAsia="fr-FR"/>
        </w:rPr>
        <w:t>réalité?</w:t>
      </w:r>
      <w:proofErr w:type="gramEnd"/>
      <w:r w:rsidRPr="00CA36C6">
        <w:rPr>
          <w:rFonts w:ascii="Times New Roman" w:eastAsia="Times New Roman" w:hAnsi="Times New Roman" w:cs="Times New Roman"/>
          <w:sz w:val="24"/>
          <w:szCs w:val="24"/>
          <w:lang w:eastAsia="fr-FR"/>
        </w:rPr>
        <w:t xml:space="preserve"> Car tant qu’on ne décrit pas exactement les actes,</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on</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reste dans une espèce de flou qui permet au lecteur de se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conforter dans le</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déni (au lecteur, à l’auteur, au prédateur, à</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tout le monde). Tant qu’on ne</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voit pas le pénis de l’homme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de quarante ans dans la petite bouche de la</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fillette, ses yeux</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humides de larmes sous la sensation imminente de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l’étranglement, tant qu’on ne voit pas, c’est encore possible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de dire qu’il</w:t>
      </w:r>
      <w:r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s’agit d’amour, une histoire d’amour fou, une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histoire de tact, de style.</w:t>
      </w:r>
    </w:p>
    <w:p w14:paraId="767C2D35" w14:textId="4C29EB7F" w:rsidR="00FF3963" w:rsidRPr="00FF3963" w:rsidRDefault="00CA36C6" w:rsidP="00FF3963">
      <w:pPr>
        <w:spacing w:after="0" w:line="240" w:lineRule="auto"/>
        <w:jc w:val="both"/>
        <w:rPr>
          <w:rFonts w:ascii="Times New Roman" w:eastAsia="Times New Roman" w:hAnsi="Times New Roman" w:cs="Times New Roman"/>
          <w:sz w:val="24"/>
          <w:szCs w:val="24"/>
          <w:lang w:eastAsia="fr-FR"/>
        </w:rPr>
      </w:pPr>
      <w:r w:rsidRPr="00CA36C6">
        <w:rPr>
          <w:rFonts w:ascii="Times New Roman" w:eastAsia="Times New Roman" w:hAnsi="Times New Roman" w:cs="Times New Roman"/>
          <w:sz w:val="24"/>
          <w:szCs w:val="24"/>
          <w:lang w:eastAsia="fr-FR"/>
        </w:rPr>
        <w:t>Mon beau-père au procès trouvait que c’était un peu</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obscène de vouloir</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revenir sans arrêt sur les détails concrets</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de ce qu’il m’avait fait. Il</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 xml:space="preserve">s’impatientait. </w:t>
      </w:r>
      <w:r w:rsidRPr="00CA36C6">
        <w:rPr>
          <w:rFonts w:ascii="Times New Roman" w:eastAsia="Times New Roman" w:hAnsi="Times New Roman" w:cs="Times New Roman"/>
          <w:i/>
          <w:sz w:val="24"/>
          <w:szCs w:val="24"/>
          <w:lang w:eastAsia="fr-FR"/>
        </w:rPr>
        <w:t>Combien de fois ?</w:t>
      </w:r>
      <w:r w:rsidR="00FF3963" w:rsidRPr="00FF3963">
        <w:rPr>
          <w:rFonts w:ascii="Times New Roman" w:eastAsia="Times New Roman" w:hAnsi="Times New Roman" w:cs="Times New Roman"/>
          <w:i/>
          <w:sz w:val="24"/>
          <w:szCs w:val="24"/>
          <w:lang w:eastAsia="fr-FR"/>
        </w:rPr>
        <w:t xml:space="preserve"> </w:t>
      </w:r>
      <w:r w:rsidRPr="00CA36C6">
        <w:rPr>
          <w:rFonts w:ascii="Times New Roman" w:eastAsia="Times New Roman" w:hAnsi="Times New Roman" w:cs="Times New Roman"/>
          <w:i/>
          <w:sz w:val="24"/>
          <w:szCs w:val="24"/>
          <w:lang w:eastAsia="fr-FR"/>
        </w:rPr>
        <w:t>Mais je ne sais pas moi, des fois tous les</w:t>
      </w:r>
      <w:r w:rsidR="00FF3963" w:rsidRPr="00FF3963">
        <w:rPr>
          <w:rFonts w:ascii="Times New Roman" w:eastAsia="Times New Roman" w:hAnsi="Times New Roman" w:cs="Times New Roman"/>
          <w:i/>
          <w:sz w:val="24"/>
          <w:szCs w:val="24"/>
          <w:lang w:eastAsia="fr-FR"/>
        </w:rPr>
        <w:t xml:space="preserve"> </w:t>
      </w:r>
      <w:r w:rsidRPr="00CA36C6">
        <w:rPr>
          <w:rFonts w:ascii="Times New Roman" w:eastAsia="Times New Roman" w:hAnsi="Times New Roman" w:cs="Times New Roman"/>
          <w:i/>
          <w:sz w:val="24"/>
          <w:szCs w:val="24"/>
          <w:lang w:eastAsia="fr-FR"/>
        </w:rPr>
        <w:t>jours, d’autres fois</w:t>
      </w:r>
      <w:r w:rsidR="00FF3963" w:rsidRPr="00FF3963">
        <w:rPr>
          <w:rFonts w:ascii="Times New Roman" w:eastAsia="Times New Roman" w:hAnsi="Times New Roman" w:cs="Times New Roman"/>
          <w:i/>
          <w:sz w:val="24"/>
          <w:szCs w:val="24"/>
          <w:lang w:eastAsia="fr-FR"/>
        </w:rPr>
        <w:t xml:space="preserve"> </w:t>
      </w:r>
      <w:r w:rsidRPr="00CA36C6">
        <w:rPr>
          <w:rFonts w:ascii="Times New Roman" w:eastAsia="Times New Roman" w:hAnsi="Times New Roman" w:cs="Times New Roman"/>
          <w:i/>
          <w:sz w:val="24"/>
          <w:szCs w:val="24"/>
          <w:lang w:eastAsia="fr-FR"/>
        </w:rPr>
        <w:t>il pouvait se passer un mois sans que je la touche.</w:t>
      </w:r>
      <w:r w:rsidRPr="00CA36C6">
        <w:rPr>
          <w:rFonts w:ascii="Times New Roman" w:eastAsia="Times New Roman" w:hAnsi="Times New Roman" w:cs="Times New Roman"/>
          <w:sz w:val="24"/>
          <w:szCs w:val="24"/>
          <w:lang w:eastAsia="fr-FR"/>
        </w:rPr>
        <w:t xml:space="preserve"> Il</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trouvait qu’on était hors sujet à lui demander de décrire les</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actes, de se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souvenir de quel âge j’avais à la première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pénétration. Il avait des choses</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plus intéressantes à dire, lui,</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car sa personnalité était complexe, profonde, et</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il avait</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vécu un amour hors norme dont il était prêt à exposer les</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nuances</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pour qu’on essaie de faire l’effort de le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comprendre.</w:t>
      </w:r>
      <w:r w:rsidRPr="00CA36C6">
        <w:rPr>
          <w:rFonts w:ascii="Times New Roman" w:eastAsia="Times New Roman" w:hAnsi="Times New Roman" w:cs="Times New Roman"/>
          <w:sz w:val="24"/>
          <w:szCs w:val="24"/>
          <w:lang w:eastAsia="fr-FR"/>
        </w:rPr>
        <w:br/>
        <w:t>On m’a enseigné que les grandes œuvres littéraires étaient</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capables de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dépasser la simple et vulgaire expérience, la</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petite histoire personnelle, de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la transcender en devenant</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des créations linguistiques et esthétiques. Elles</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parlent une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langue étrangère dans la langue et par la magie de ce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processus,</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l’origine de ce qu’elles disent n’importe plus. Il</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faudrait être toujours dans</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la langue, car la langue nous</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protège des larmes, de la laideur de la chair</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triste, de la</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honte d’imposer aux autres la vue de l’abjection</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autobiographique. C’est ce qu’a toujours voulu dire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Christine Angot, avec</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 xml:space="preserve">son refus absolu d’avoir écrit </w:t>
      </w:r>
      <w:proofErr w:type="gramStart"/>
      <w:r w:rsidRPr="00CA36C6">
        <w:rPr>
          <w:rFonts w:ascii="Times New Roman" w:eastAsia="Times New Roman" w:hAnsi="Times New Roman" w:cs="Times New Roman"/>
          <w:sz w:val="24"/>
          <w:szCs w:val="24"/>
          <w:lang w:eastAsia="fr-FR"/>
        </w:rPr>
        <w:t>« un</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putain</w:t>
      </w:r>
      <w:proofErr w:type="gramEnd"/>
      <w:r w:rsidRPr="00CA36C6">
        <w:rPr>
          <w:rFonts w:ascii="Times New Roman" w:eastAsia="Times New Roman" w:hAnsi="Times New Roman" w:cs="Times New Roman"/>
          <w:sz w:val="24"/>
          <w:szCs w:val="24"/>
          <w:lang w:eastAsia="fr-FR"/>
        </w:rPr>
        <w:t xml:space="preserve"> de témoignage ». Ce qu’elle fait,</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elle, ce n’est pas</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cela (c’est mieux), c’est de la littérature. Et, dans ce cas-là,</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il peut y avoir du sexe explicite, c’est du sexe littéraire.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Moi, encore une fois, je suis d’accord. Je veux être dans la</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langue. C’est</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ce que j’ai toujours voulu. Je suis d’accord</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avec les critiques exigeants qui</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refusent de céder au</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sensationnalisme, à l’émotion, au récit compassionnel.</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Je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n’ai pas fait toutes ces années d’études pour écrire des</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encarts pour le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i/>
          <w:sz w:val="24"/>
          <w:szCs w:val="24"/>
          <w:lang w:eastAsia="fr-FR"/>
        </w:rPr>
        <w:t>Reader’s Digest</w:t>
      </w:r>
      <w:r w:rsidRPr="00CA36C6">
        <w:rPr>
          <w:rFonts w:ascii="Times New Roman" w:eastAsia="Times New Roman" w:hAnsi="Times New Roman" w:cs="Times New Roman"/>
          <w:sz w:val="24"/>
          <w:szCs w:val="24"/>
          <w:lang w:eastAsia="fr-FR"/>
        </w:rPr>
        <w:t>.</w:t>
      </w:r>
      <w:r w:rsidRPr="00CA36C6">
        <w:rPr>
          <w:rFonts w:ascii="Times New Roman" w:eastAsia="Times New Roman" w:hAnsi="Times New Roman" w:cs="Times New Roman"/>
          <w:sz w:val="24"/>
          <w:szCs w:val="24"/>
          <w:lang w:eastAsia="fr-FR"/>
        </w:rPr>
        <w:br/>
        <w:t>Mais, d’un autre côté, faire de l’art avec mon histoire me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dégoûte. Cette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distance qui nous protégerait, moi et mes</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éventuels lecteurs, des</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éclaboussures, des fluides qui</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dégoulinent de la vie réelle, me semble un</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peu hypocrite,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un peu raide, un peu menteuse aussi. Car c’est quoi au fond</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cette fameuse Langue ? Qu’est-ce qu’elle a de supérieur à</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l’autre ? Car c’est</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bien de cela qu’il s’agit, d’une hiérarchie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des modes d’expression en</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relation au traumatisme, depuis</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le plus bas (le populaire, le sanglant,</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graphique et</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larmoyant) au plus haut (le bien écrit, celui qui bouleverse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le</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registre du langage pour accéder à une expression</w:t>
      </w:r>
      <w:r w:rsidR="00FF3963" w:rsidRPr="00FF3963">
        <w:rPr>
          <w:rFonts w:ascii="Times New Roman" w:eastAsia="Times New Roman" w:hAnsi="Times New Roman" w:cs="Times New Roman"/>
          <w:sz w:val="24"/>
          <w:szCs w:val="24"/>
          <w:lang w:eastAsia="fr-FR"/>
        </w:rPr>
        <w:t xml:space="preserve"> </w:t>
      </w:r>
      <w:r w:rsidRPr="00CA36C6">
        <w:rPr>
          <w:rFonts w:ascii="Times New Roman" w:eastAsia="Times New Roman" w:hAnsi="Times New Roman" w:cs="Times New Roman"/>
          <w:sz w:val="24"/>
          <w:szCs w:val="24"/>
          <w:lang w:eastAsia="fr-FR"/>
        </w:rPr>
        <w:t>inédite), en passant par le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lastRenderedPageBreak/>
        <w:t>moyen (ni mal ni bien écrit, le</w:t>
      </w:r>
      <w:proofErr w:type="gramStart"/>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«peut</w:t>
      </w:r>
      <w:proofErr w:type="gramEnd"/>
      <w:r w:rsidRPr="00FF3963">
        <w:rPr>
          <w:rFonts w:ascii="Times New Roman" w:eastAsia="Times New Roman" w:hAnsi="Times New Roman" w:cs="Times New Roman"/>
          <w:sz w:val="24"/>
          <w:szCs w:val="24"/>
          <w:lang w:eastAsia="fr-FR"/>
        </w:rPr>
        <w:t xml:space="preserve"> mieux faire », qui rabâche). Pourquoi</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est-ce que le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témoignage serait nécessairement inférieur ? Est-ce la</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victime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qui est inférieure ? Est-ce la vie qui est inférieure ?</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Est-ce l’honnêteté du</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récitant qui fait du récit un moindre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texte ? Tout cela à la fois ?</w:t>
      </w:r>
      <w:r w:rsidR="00FF3963" w:rsidRPr="00FF3963">
        <w:rPr>
          <w:rFonts w:ascii="Times New Roman" w:eastAsia="Times New Roman" w:hAnsi="Times New Roman" w:cs="Times New Roman"/>
          <w:sz w:val="24"/>
          <w:szCs w:val="24"/>
          <w:lang w:eastAsia="fr-FR"/>
        </w:rPr>
        <w:t xml:space="preserve"> </w:t>
      </w:r>
    </w:p>
    <w:p w14:paraId="14DF3986" w14:textId="77777777" w:rsidR="00FF3963" w:rsidRPr="00FF3963" w:rsidRDefault="00CA36C6" w:rsidP="00FF3963">
      <w:pPr>
        <w:spacing w:after="0" w:line="240" w:lineRule="auto"/>
        <w:jc w:val="both"/>
        <w:rPr>
          <w:rFonts w:ascii="Times New Roman" w:eastAsia="Times New Roman" w:hAnsi="Times New Roman" w:cs="Times New Roman"/>
          <w:sz w:val="24"/>
          <w:szCs w:val="24"/>
          <w:lang w:eastAsia="fr-FR"/>
        </w:rPr>
      </w:pPr>
      <w:r w:rsidRPr="00FF3963">
        <w:rPr>
          <w:rFonts w:ascii="Times New Roman" w:eastAsia="Times New Roman" w:hAnsi="Times New Roman" w:cs="Times New Roman"/>
          <w:sz w:val="24"/>
          <w:szCs w:val="24"/>
          <w:lang w:eastAsia="fr-FR"/>
        </w:rPr>
        <w:t>Me mettre dans une position de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supériorité, chercher à l’atteindre en</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fabriquant des</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machines de langue, à renverser des structures, à faire de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l’inouï qui plairait aux critiques intelligents et me mettrait</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hors de portée du</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lecteur lambda, ne plus être dans le récit</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de vie mais dans la littérature,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comment expliquer que ça</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me mette mal à l’aise ? Je devrais pourtant</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choisir cet</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angle-là. Considérer que le témoignage est de la sous</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littérature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est une posture d’élitisme culturel, mais pourquoi</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pas pratiquer un peu</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d’élitisme culturel si ça permet de se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mettre à l’abri. En même temps, il me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semble que se servir</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du malheur, de la torture, de l’abject, pour produire un</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objet esthétiquement valable a quelque chose de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moralement assez laid.</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Surtout si on n’invente pas, si on se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sert d’une souffrance réellement vécue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par des êtres de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chair. C’est seulement avec la condition que Nabokov n’ait</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pas été lui-même un pédophile que le livre garde sa valeur.</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Vous êtes bien</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d’accord pour affirmer que si Nabokov</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racontait son histoire personnelle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transformée en roman par</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l’utilisation de pseudonymes, du style et quelques</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fioritures, ce serait un peu problématique ? Est-ce que le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livre serait</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littérairement toujours valable s’il s’agissait de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l’expérience de l’auteur et</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d’une petite fille qu’il aurait</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vraiment connue et abusée ?</w:t>
      </w:r>
      <w:r w:rsidR="00FF3963" w:rsidRPr="00FF3963">
        <w:rPr>
          <w:rFonts w:ascii="Times New Roman" w:eastAsia="Times New Roman" w:hAnsi="Times New Roman" w:cs="Times New Roman"/>
          <w:sz w:val="24"/>
          <w:szCs w:val="24"/>
          <w:lang w:eastAsia="fr-FR"/>
        </w:rPr>
        <w:t xml:space="preserve"> </w:t>
      </w:r>
    </w:p>
    <w:p w14:paraId="52AE997A" w14:textId="77777777" w:rsidR="00FF3963" w:rsidRPr="00FF3963" w:rsidRDefault="00CA36C6" w:rsidP="00FF3963">
      <w:pPr>
        <w:spacing w:after="0" w:line="240" w:lineRule="auto"/>
        <w:jc w:val="both"/>
        <w:rPr>
          <w:rFonts w:ascii="Times New Roman" w:eastAsia="Times New Roman" w:hAnsi="Times New Roman" w:cs="Times New Roman"/>
          <w:sz w:val="24"/>
          <w:szCs w:val="24"/>
          <w:lang w:eastAsia="fr-FR"/>
        </w:rPr>
      </w:pPr>
      <w:r w:rsidRPr="00FF3963">
        <w:rPr>
          <w:rFonts w:ascii="Times New Roman" w:eastAsia="Times New Roman" w:hAnsi="Times New Roman" w:cs="Times New Roman"/>
          <w:sz w:val="24"/>
          <w:szCs w:val="24"/>
          <w:lang w:eastAsia="fr-FR"/>
        </w:rPr>
        <w:t>Faire de la beauté avec</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l’horreur, est-ce que ce n’est pas tout simplement</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faire de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l’horreur ? Dans ce cas-là l’un ne va pas sans l’autre.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Esthétiser la</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violence, prendre le lecteur en otage par la</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terreur, cela me semble être une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faute artistique. Pas</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vraiment un crime, mais une facilité indigne d’un vrai</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samouraï. Ce serait toujours moins grave que de rater (faire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un livre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larmoyant, un livre de victime, qui te couvrirait de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honte à jamais), mais ce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ne serait pas non plus très souhaitable.</w:t>
      </w:r>
      <w:r w:rsidR="00FF3963" w:rsidRPr="00FF3963">
        <w:rPr>
          <w:rFonts w:ascii="Times New Roman" w:eastAsia="Times New Roman" w:hAnsi="Times New Roman" w:cs="Times New Roman"/>
          <w:sz w:val="24"/>
          <w:szCs w:val="24"/>
          <w:lang w:eastAsia="fr-FR"/>
        </w:rPr>
        <w:t xml:space="preserve"> </w:t>
      </w:r>
    </w:p>
    <w:p w14:paraId="0F42C852" w14:textId="77777777" w:rsidR="00FF3963" w:rsidRPr="00FF3963" w:rsidRDefault="00CA36C6" w:rsidP="00FF3963">
      <w:pPr>
        <w:spacing w:after="0" w:line="240" w:lineRule="auto"/>
        <w:jc w:val="both"/>
        <w:rPr>
          <w:rFonts w:ascii="Times New Roman" w:eastAsia="Times New Roman" w:hAnsi="Times New Roman" w:cs="Times New Roman"/>
          <w:sz w:val="24"/>
          <w:szCs w:val="24"/>
          <w:lang w:eastAsia="fr-FR"/>
        </w:rPr>
      </w:pPr>
      <w:r w:rsidRPr="00FF3963">
        <w:rPr>
          <w:rFonts w:ascii="Times New Roman" w:eastAsia="Times New Roman" w:hAnsi="Times New Roman" w:cs="Times New Roman"/>
          <w:sz w:val="24"/>
          <w:szCs w:val="24"/>
          <w:lang w:eastAsia="fr-FR"/>
        </w:rPr>
        <w:t>En quittant le terrain protégé de la fiction, j’ai peur que la seule chose qui</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m’arrive avec ce livre soit d’être invitée à</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des émissions de radio sur</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l’inceste, où l’on me demandera</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de résumer dans un langage encore plus</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simple que celui</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du livre ce qui y est dit afin que les auditeurs distraits et</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blasés n’aient pas à faire l’effort de le lire.</w:t>
      </w:r>
      <w:r w:rsidR="00FF3963" w:rsidRPr="00FF3963">
        <w:rPr>
          <w:rFonts w:ascii="Times New Roman" w:eastAsia="Times New Roman" w:hAnsi="Times New Roman" w:cs="Times New Roman"/>
          <w:sz w:val="24"/>
          <w:szCs w:val="24"/>
          <w:lang w:eastAsia="fr-FR"/>
        </w:rPr>
        <w:t xml:space="preserve"> </w:t>
      </w:r>
    </w:p>
    <w:p w14:paraId="100BB3F4" w14:textId="77777777" w:rsidR="00FB2AE8" w:rsidRPr="00FF3963" w:rsidRDefault="00CA36C6" w:rsidP="00FF3963">
      <w:pPr>
        <w:spacing w:after="0" w:line="240" w:lineRule="auto"/>
        <w:jc w:val="both"/>
        <w:rPr>
          <w:rStyle w:val="highlight"/>
          <w:rFonts w:ascii="Times New Roman" w:eastAsia="Times New Roman" w:hAnsi="Times New Roman" w:cs="Times New Roman"/>
          <w:sz w:val="24"/>
          <w:szCs w:val="24"/>
          <w:lang w:eastAsia="fr-FR"/>
        </w:rPr>
      </w:pPr>
      <w:r w:rsidRPr="00FF3963">
        <w:rPr>
          <w:rFonts w:ascii="Times New Roman" w:eastAsia="Times New Roman" w:hAnsi="Times New Roman" w:cs="Times New Roman"/>
          <w:sz w:val="24"/>
          <w:szCs w:val="24"/>
          <w:lang w:eastAsia="fr-FR"/>
        </w:rPr>
        <w:t>Qu’est-ce qui est</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souhaitable alors ? Rien, c’est justement ça le problème.</w:t>
      </w:r>
      <w:r w:rsidR="00FF3963" w:rsidRPr="00FF3963">
        <w:rPr>
          <w:rFonts w:ascii="Times New Roman" w:eastAsia="Times New Roman" w:hAnsi="Times New Roman" w:cs="Times New Roman"/>
          <w:sz w:val="24"/>
          <w:szCs w:val="24"/>
          <w:lang w:eastAsia="fr-FR"/>
        </w:rPr>
        <w:t xml:space="preserve"> </w:t>
      </w:r>
      <w:r w:rsidRPr="00FF3963">
        <w:rPr>
          <w:rFonts w:ascii="Times New Roman" w:eastAsia="Times New Roman" w:hAnsi="Times New Roman" w:cs="Times New Roman"/>
          <w:sz w:val="24"/>
          <w:szCs w:val="24"/>
          <w:lang w:eastAsia="fr-FR"/>
        </w:rPr>
        <w:t>Je n’ai pas trouvé de solution pour parler de ça.</w:t>
      </w:r>
    </w:p>
    <w:p w14:paraId="2C035A07" w14:textId="53DA89CF" w:rsidR="00FB2AE8" w:rsidRDefault="00FB2AE8" w:rsidP="00FF3963">
      <w:pPr>
        <w:jc w:val="both"/>
        <w:rPr>
          <w:rFonts w:ascii="Times New Roman" w:eastAsia="Times New Roman" w:hAnsi="Times New Roman" w:cs="Times New Roman"/>
          <w:sz w:val="24"/>
          <w:szCs w:val="24"/>
          <w:lang w:eastAsia="fr-FR"/>
        </w:rPr>
      </w:pPr>
    </w:p>
    <w:p w14:paraId="0CD20063" w14:textId="77777777" w:rsidR="00C71E83" w:rsidRPr="00840CA3" w:rsidRDefault="0033106C" w:rsidP="00840CA3">
      <w:pPr>
        <w:spacing w:after="0" w:line="240" w:lineRule="auto"/>
        <w:jc w:val="both"/>
        <w:rPr>
          <w:rFonts w:ascii="Times New Roman" w:eastAsia="Times New Roman" w:hAnsi="Times New Roman" w:cs="Times New Roman"/>
          <w:i/>
          <w:sz w:val="24"/>
          <w:szCs w:val="24"/>
          <w:lang w:eastAsia="fr-FR"/>
        </w:rPr>
      </w:pPr>
      <w:r w:rsidRPr="0033106C">
        <w:rPr>
          <w:rFonts w:ascii="Times New Roman" w:eastAsia="Times New Roman" w:hAnsi="Times New Roman" w:cs="Times New Roman"/>
          <w:i/>
          <w:sz w:val="24"/>
          <w:szCs w:val="24"/>
          <w:lang w:eastAsia="fr-FR"/>
        </w:rPr>
        <w:t>Ecco un estratto di un articolo che avevo letto riguardo al</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libro di</w:t>
      </w:r>
      <w:r w:rsidR="00C71E83" w:rsidRPr="00840CA3">
        <w:rPr>
          <w:rFonts w:ascii="Times New Roman" w:eastAsia="Times New Roman" w:hAnsi="Times New Roman" w:cs="Times New Roman"/>
          <w:i/>
          <w:sz w:val="24"/>
          <w:szCs w:val="24"/>
          <w:lang w:eastAsia="fr-FR"/>
        </w:rPr>
        <w:t xml:space="preserve"> </w:t>
      </w:r>
      <w:r w:rsidRPr="00840CA3">
        <w:rPr>
          <w:rFonts w:ascii="Times New Roman" w:eastAsia="Times New Roman" w:hAnsi="Times New Roman" w:cs="Times New Roman"/>
          <w:i/>
          <w:sz w:val="24"/>
          <w:szCs w:val="24"/>
          <w:lang w:eastAsia="fr-FR"/>
        </w:rPr>
        <w:t>Margaux Fragoso</w:t>
      </w:r>
      <w:r w:rsidRPr="0033106C">
        <w:rPr>
          <w:rFonts w:ascii="Times New Roman" w:eastAsia="Times New Roman" w:hAnsi="Times New Roman" w:cs="Times New Roman"/>
          <w:i/>
          <w:sz w:val="24"/>
          <w:szCs w:val="24"/>
          <w:lang w:eastAsia="fr-FR"/>
        </w:rPr>
        <w:t>, e che mi aveva dissuasa dal</w:t>
      </w:r>
      <w:r w:rsidR="00C71E83" w:rsidRPr="00840CA3">
        <w:rPr>
          <w:rFonts w:ascii="Times New Roman" w:eastAsia="Times New Roman" w:hAnsi="Times New Roman" w:cs="Times New Roman"/>
          <w:i/>
          <w:sz w:val="24"/>
          <w:szCs w:val="24"/>
          <w:lang w:eastAsia="fr-FR"/>
        </w:rPr>
        <w:t xml:space="preserve"> </w:t>
      </w:r>
      <w:proofErr w:type="gramStart"/>
      <w:r w:rsidRPr="0033106C">
        <w:rPr>
          <w:rFonts w:ascii="Times New Roman" w:eastAsia="Times New Roman" w:hAnsi="Times New Roman" w:cs="Times New Roman"/>
          <w:i/>
          <w:sz w:val="24"/>
          <w:szCs w:val="24"/>
          <w:lang w:eastAsia="fr-FR"/>
        </w:rPr>
        <w:t>leggerlo:</w:t>
      </w:r>
      <w:proofErr w:type="gramEnd"/>
      <w:r w:rsidRPr="0033106C">
        <w:rPr>
          <w:rFonts w:ascii="Times New Roman" w:eastAsia="Times New Roman" w:hAnsi="Times New Roman" w:cs="Times New Roman"/>
          <w:i/>
          <w:sz w:val="24"/>
          <w:szCs w:val="24"/>
          <w:lang w:eastAsia="fr-FR"/>
        </w:rPr>
        <w:t xml:space="preserve"> È lontanissimo</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dall’essere Lolita. Con tutto quel</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sesso esplicito, le conversazioni</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melodrammatiche e</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l’insistenza sui dettagli cronologici, Tigre, tigre è una</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lettura vuota come un porno soft (Jenny Diski, The</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Guardian, 2011).</w:t>
      </w:r>
    </w:p>
    <w:p w14:paraId="76ABF30E" w14:textId="77777777" w:rsidR="00C71E83" w:rsidRPr="00840CA3" w:rsidRDefault="0033106C" w:rsidP="00840CA3">
      <w:pPr>
        <w:spacing w:after="0" w:line="240" w:lineRule="auto"/>
        <w:jc w:val="both"/>
        <w:rPr>
          <w:rFonts w:ascii="Times New Roman" w:eastAsia="Times New Roman" w:hAnsi="Times New Roman" w:cs="Times New Roman"/>
          <w:i/>
          <w:sz w:val="24"/>
          <w:szCs w:val="24"/>
          <w:lang w:eastAsia="fr-FR"/>
        </w:rPr>
      </w:pPr>
      <w:r w:rsidRPr="0033106C">
        <w:rPr>
          <w:rFonts w:ascii="Times New Roman" w:eastAsia="Times New Roman" w:hAnsi="Times New Roman" w:cs="Times New Roman"/>
          <w:i/>
          <w:sz w:val="24"/>
          <w:szCs w:val="24"/>
          <w:lang w:eastAsia="fr-FR"/>
        </w:rPr>
        <w:t>È di sicuro una lettura faticosa, direi tremenda, perché il</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lettore viene</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messo nella posizione di testimone che assiste</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impotente all’asservimento</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di una bambina bisognosa</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d’amore che accetta tutte le richieste del suo</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aggressore e</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se ne lascia impietosire. Nell’articolo, tuttavia, in primo</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piano</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non viene messa quella realtà insostenibile. Il</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problema è il sesso esplicito,</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stando all’articolo è questo a</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rendere insopportabile il libro. L’autrice</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avrebbe fatto</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meglio, come l’Humbert di Nabokov, a proteggersi usando</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ellissi, elusioni, metafore, il grande stile. Ma tutto questo,</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ci dice il perverso</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 xml:space="preserve">letterato, non ha </w:t>
      </w:r>
      <w:proofErr w:type="gramStart"/>
      <w:r w:rsidRPr="0033106C">
        <w:rPr>
          <w:rFonts w:ascii="Times New Roman" w:eastAsia="Times New Roman" w:hAnsi="Times New Roman" w:cs="Times New Roman"/>
          <w:i/>
          <w:sz w:val="24"/>
          <w:szCs w:val="24"/>
          <w:lang w:eastAsia="fr-FR"/>
        </w:rPr>
        <w:t>importanza;</w:t>
      </w:r>
      <w:proofErr w:type="gramEnd"/>
      <w:r w:rsidRPr="0033106C">
        <w:rPr>
          <w:rFonts w:ascii="Times New Roman" w:eastAsia="Times New Roman" w:hAnsi="Times New Roman" w:cs="Times New Roman"/>
          <w:i/>
          <w:sz w:val="24"/>
          <w:szCs w:val="24"/>
          <w:lang w:eastAsia="fr-FR"/>
        </w:rPr>
        <w:t xml:space="preserve"> il tema del</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cosiddetto «sesso» non mi</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interessa affatto. Chiunque può</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immaginare quegli elementi di pura</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animalità. Ciò che mi</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 xml:space="preserve">alletta è un’ambizione </w:t>
      </w:r>
      <w:proofErr w:type="gramStart"/>
      <w:r w:rsidRPr="0033106C">
        <w:rPr>
          <w:rFonts w:ascii="Times New Roman" w:eastAsia="Times New Roman" w:hAnsi="Times New Roman" w:cs="Times New Roman"/>
          <w:i/>
          <w:sz w:val="24"/>
          <w:szCs w:val="24"/>
          <w:lang w:eastAsia="fr-FR"/>
        </w:rPr>
        <w:t>superiore:</w:t>
      </w:r>
      <w:proofErr w:type="gramEnd"/>
      <w:r w:rsidRPr="0033106C">
        <w:rPr>
          <w:rFonts w:ascii="Times New Roman" w:eastAsia="Times New Roman" w:hAnsi="Times New Roman" w:cs="Times New Roman"/>
          <w:i/>
          <w:sz w:val="24"/>
          <w:szCs w:val="24"/>
          <w:lang w:eastAsia="fr-FR"/>
        </w:rPr>
        <w:t xml:space="preserve"> fissare una volta</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per tutte</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il periglioso sortilegio delle ninfette.</w:t>
      </w:r>
    </w:p>
    <w:p w14:paraId="58248D47" w14:textId="77777777" w:rsidR="00C71E83" w:rsidRPr="00840CA3" w:rsidRDefault="0033106C" w:rsidP="00840CA3">
      <w:pPr>
        <w:spacing w:after="0" w:line="240" w:lineRule="auto"/>
        <w:jc w:val="both"/>
        <w:rPr>
          <w:rFonts w:ascii="Times New Roman" w:eastAsia="Times New Roman" w:hAnsi="Times New Roman" w:cs="Times New Roman"/>
          <w:i/>
          <w:sz w:val="24"/>
          <w:szCs w:val="24"/>
          <w:lang w:eastAsia="fr-FR"/>
        </w:rPr>
      </w:pPr>
      <w:r w:rsidRPr="0033106C">
        <w:rPr>
          <w:rFonts w:ascii="Times New Roman" w:eastAsia="Times New Roman" w:hAnsi="Times New Roman" w:cs="Times New Roman"/>
          <w:i/>
          <w:sz w:val="24"/>
          <w:szCs w:val="24"/>
          <w:lang w:eastAsia="fr-FR"/>
        </w:rPr>
        <w:t>È la stessa motivazione addotta da chi vorrebbe che il libro</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di Toni</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Morrison venisse bandito dalle liste di letture per le</w:t>
      </w:r>
      <w:r w:rsidR="00C71E83" w:rsidRPr="00840CA3">
        <w:rPr>
          <w:rFonts w:ascii="Times New Roman" w:eastAsia="Times New Roman" w:hAnsi="Times New Roman" w:cs="Times New Roman"/>
          <w:i/>
          <w:sz w:val="24"/>
          <w:szCs w:val="24"/>
          <w:lang w:eastAsia="fr-FR"/>
        </w:rPr>
        <w:t xml:space="preserve"> </w:t>
      </w:r>
      <w:proofErr w:type="gramStart"/>
      <w:r w:rsidRPr="0033106C">
        <w:rPr>
          <w:rFonts w:ascii="Times New Roman" w:eastAsia="Times New Roman" w:hAnsi="Times New Roman" w:cs="Times New Roman"/>
          <w:i/>
          <w:sz w:val="24"/>
          <w:szCs w:val="24"/>
          <w:lang w:eastAsia="fr-FR"/>
        </w:rPr>
        <w:t>scuole:</w:t>
      </w:r>
      <w:proofErr w:type="gramEnd"/>
      <w:r w:rsidRPr="0033106C">
        <w:rPr>
          <w:rFonts w:ascii="Times New Roman" w:eastAsia="Times New Roman" w:hAnsi="Times New Roman" w:cs="Times New Roman"/>
          <w:i/>
          <w:sz w:val="24"/>
          <w:szCs w:val="24"/>
          <w:lang w:eastAsia="fr-FR"/>
        </w:rPr>
        <w:t xml:space="preserve"> il sesso</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esplicito, cioè la scena che ho citato poco</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sopra.</w:t>
      </w:r>
      <w:r w:rsidR="00C71E83" w:rsidRPr="00840CA3">
        <w:rPr>
          <w:rFonts w:ascii="Times New Roman" w:eastAsia="Times New Roman" w:hAnsi="Times New Roman" w:cs="Times New Roman"/>
          <w:i/>
          <w:sz w:val="24"/>
          <w:szCs w:val="24"/>
          <w:lang w:eastAsia="fr-FR"/>
        </w:rPr>
        <w:t xml:space="preserve"> </w:t>
      </w:r>
    </w:p>
    <w:p w14:paraId="35AD8C4E" w14:textId="77777777" w:rsidR="00840CA3" w:rsidRPr="00840CA3" w:rsidRDefault="0033106C" w:rsidP="00840CA3">
      <w:pPr>
        <w:spacing w:after="0" w:line="240" w:lineRule="auto"/>
        <w:jc w:val="both"/>
        <w:rPr>
          <w:rFonts w:ascii="Times New Roman" w:eastAsia="Times New Roman" w:hAnsi="Times New Roman" w:cs="Times New Roman"/>
          <w:i/>
          <w:sz w:val="24"/>
          <w:szCs w:val="24"/>
          <w:lang w:eastAsia="fr-FR"/>
        </w:rPr>
      </w:pPr>
      <w:r w:rsidRPr="0033106C">
        <w:rPr>
          <w:rFonts w:ascii="Times New Roman" w:eastAsia="Times New Roman" w:hAnsi="Times New Roman" w:cs="Times New Roman"/>
          <w:i/>
          <w:sz w:val="24"/>
          <w:szCs w:val="24"/>
          <w:lang w:eastAsia="fr-FR"/>
        </w:rPr>
        <w:t>Non sarà invece una strategia di evitamento questo rifiuto</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di evocare la</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 xml:space="preserve">cruda e crudele </w:t>
      </w:r>
      <w:proofErr w:type="gramStart"/>
      <w:r w:rsidRPr="0033106C">
        <w:rPr>
          <w:rFonts w:ascii="Times New Roman" w:eastAsia="Times New Roman" w:hAnsi="Times New Roman" w:cs="Times New Roman"/>
          <w:i/>
          <w:sz w:val="24"/>
          <w:szCs w:val="24"/>
          <w:lang w:eastAsia="fr-FR"/>
        </w:rPr>
        <w:t>realtà?</w:t>
      </w:r>
      <w:proofErr w:type="gramEnd"/>
      <w:r w:rsidRPr="0033106C">
        <w:rPr>
          <w:rFonts w:ascii="Times New Roman" w:eastAsia="Times New Roman" w:hAnsi="Times New Roman" w:cs="Times New Roman"/>
          <w:i/>
          <w:sz w:val="24"/>
          <w:szCs w:val="24"/>
          <w:lang w:eastAsia="fr-FR"/>
        </w:rPr>
        <w:t xml:space="preserve"> Finché gli atti non</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vengono descritti con precisione,</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si rimane in una sorta di</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 xml:space="preserve">vaghezza che </w:t>
      </w:r>
      <w:r w:rsidRPr="0033106C">
        <w:rPr>
          <w:rFonts w:ascii="Times New Roman" w:eastAsia="Times New Roman" w:hAnsi="Times New Roman" w:cs="Times New Roman"/>
          <w:i/>
          <w:sz w:val="24"/>
          <w:szCs w:val="24"/>
          <w:lang w:eastAsia="fr-FR"/>
        </w:rPr>
        <w:lastRenderedPageBreak/>
        <w:t>permette al lettore di crogiolarsi nella</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negazione (al lettore, all’autore, al predatore, a tutti).</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Finché non si vede il</w:t>
      </w:r>
      <w:r w:rsidR="00C71E8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pene dell’uomo di quarant’anni nella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bocca davvero piccola della bambina,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i suoi occhi umidi di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lacrime per l’immediata sensazione di strozzamento,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finché</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non si vede, è ancora possibile dire che si tratta di amore,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di una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storia d’amore folle, una questione di tatto, di stile.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Il mio patrigno durante il processo trovava che fosse un po’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osceno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voler ritornare continuamente sui dettagli concreti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di quello che mi aveva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fatto. Perdeva la pazienza. Quante</w:t>
      </w:r>
      <w:r w:rsidR="00840CA3" w:rsidRPr="00840CA3">
        <w:rPr>
          <w:rFonts w:ascii="Times New Roman" w:eastAsia="Times New Roman" w:hAnsi="Times New Roman" w:cs="Times New Roman"/>
          <w:i/>
          <w:sz w:val="24"/>
          <w:szCs w:val="24"/>
          <w:lang w:eastAsia="fr-FR"/>
        </w:rPr>
        <w:t xml:space="preserve"> </w:t>
      </w:r>
      <w:proofErr w:type="gramStart"/>
      <w:r w:rsidRPr="0033106C">
        <w:rPr>
          <w:rFonts w:ascii="Times New Roman" w:eastAsia="Times New Roman" w:hAnsi="Times New Roman" w:cs="Times New Roman"/>
          <w:i/>
          <w:sz w:val="24"/>
          <w:szCs w:val="24"/>
          <w:lang w:eastAsia="fr-FR"/>
        </w:rPr>
        <w:t>volte?</w:t>
      </w:r>
      <w:proofErr w:type="gramEnd"/>
      <w:r w:rsidRPr="0033106C">
        <w:rPr>
          <w:rFonts w:ascii="Times New Roman" w:eastAsia="Times New Roman" w:hAnsi="Times New Roman" w:cs="Times New Roman"/>
          <w:i/>
          <w:sz w:val="24"/>
          <w:szCs w:val="24"/>
          <w:lang w:eastAsia="fr-FR"/>
        </w:rPr>
        <w:t xml:space="preserve"> Ma che ne so io, a volte tutti 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giorni, a volte poteva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passare un mese senza che la toccassi. Trovava che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fosse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fuori luogo chiedergli di descrivere gli atti, ricordare quanti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anni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avevo io alla prima penetrazione. Stando a lui, aveva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cose più interessanti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da dire, perché la sua era una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personalità complessa, profonda, e aveva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vissuto un amore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fuori dalla norma di cui era anche pronto a esporre le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sfumature a condizione che venisse fatto lo sforzo di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capirlo.</w:t>
      </w:r>
      <w:r w:rsidRPr="0033106C">
        <w:rPr>
          <w:rFonts w:ascii="Times New Roman" w:eastAsia="Times New Roman" w:hAnsi="Times New Roman" w:cs="Times New Roman"/>
          <w:i/>
          <w:sz w:val="24"/>
          <w:szCs w:val="24"/>
          <w:lang w:eastAsia="fr-FR"/>
        </w:rPr>
        <w:br/>
        <w:t>Mi hanno insegnato che le grandi opere letterarie sono in</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grado di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andare oltre la semplice e rozza esperienza, il</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piccolo fatto personale, di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trascenderlo e diventare delle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creazioni linguistiche ed estetiche. Parlano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una lingua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straniera all’interno della lingua e, grazie alla magia di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questo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processo, l’origine di ciò che dicono non importa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più. Bisognerebbe stare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sempre all’interno della lingua,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perché la lingua ci protegge dalle lacrime,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dalla bruttura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della carne triste, dalla vergogna di imporre agli altri il</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panorama dell’abiezione autobiografica. È quanto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Christine Angot ha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sempre sostenuto, rifiutando in toto di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aver scritto</w:t>
      </w:r>
      <w:proofErr w:type="gramStart"/>
      <w:r w:rsidRPr="0033106C">
        <w:rPr>
          <w:rFonts w:ascii="Times New Roman" w:eastAsia="Times New Roman" w:hAnsi="Times New Roman" w:cs="Times New Roman"/>
          <w:i/>
          <w:sz w:val="24"/>
          <w:szCs w:val="24"/>
          <w:lang w:eastAsia="fr-FR"/>
        </w:rPr>
        <w:t xml:space="preserve"> «una</w:t>
      </w:r>
      <w:proofErr w:type="gramEnd"/>
      <w:r w:rsidRPr="0033106C">
        <w:rPr>
          <w:rFonts w:ascii="Times New Roman" w:eastAsia="Times New Roman" w:hAnsi="Times New Roman" w:cs="Times New Roman"/>
          <w:i/>
          <w:sz w:val="24"/>
          <w:szCs w:val="24"/>
          <w:lang w:eastAsia="fr-FR"/>
        </w:rPr>
        <w:t xml:space="preserve"> testimonianza di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merda». Perché quello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che ha fatto lei è tutt’altro (è meglio), è letteratura. 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allora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ci può essere del sesso esplicito, si tratta di sesso letterario.</w:t>
      </w:r>
    </w:p>
    <w:p w14:paraId="0FEDC552" w14:textId="77777777" w:rsidR="00840CA3" w:rsidRPr="00840CA3" w:rsidRDefault="0033106C" w:rsidP="00840CA3">
      <w:pPr>
        <w:spacing w:after="0" w:line="240" w:lineRule="auto"/>
        <w:jc w:val="both"/>
        <w:rPr>
          <w:rFonts w:ascii="Times New Roman" w:eastAsia="Times New Roman" w:hAnsi="Times New Roman" w:cs="Times New Roman"/>
          <w:i/>
          <w:sz w:val="24"/>
          <w:szCs w:val="24"/>
          <w:lang w:eastAsia="fr-FR"/>
        </w:rPr>
      </w:pPr>
      <w:r w:rsidRPr="0033106C">
        <w:rPr>
          <w:rFonts w:ascii="Times New Roman" w:eastAsia="Times New Roman" w:hAnsi="Times New Roman" w:cs="Times New Roman"/>
          <w:i/>
          <w:sz w:val="24"/>
          <w:szCs w:val="24"/>
          <w:lang w:eastAsia="fr-FR"/>
        </w:rPr>
        <w:t xml:space="preserve">Ancora una volta, mi trovo </w:t>
      </w:r>
      <w:proofErr w:type="gramStart"/>
      <w:r w:rsidRPr="0033106C">
        <w:rPr>
          <w:rFonts w:ascii="Times New Roman" w:eastAsia="Times New Roman" w:hAnsi="Times New Roman" w:cs="Times New Roman"/>
          <w:i/>
          <w:sz w:val="24"/>
          <w:szCs w:val="24"/>
          <w:lang w:eastAsia="fr-FR"/>
        </w:rPr>
        <w:t>d’accordo:</w:t>
      </w:r>
      <w:proofErr w:type="gramEnd"/>
      <w:r w:rsidRPr="0033106C">
        <w:rPr>
          <w:rFonts w:ascii="Times New Roman" w:eastAsia="Times New Roman" w:hAnsi="Times New Roman" w:cs="Times New Roman"/>
          <w:i/>
          <w:sz w:val="24"/>
          <w:szCs w:val="24"/>
          <w:lang w:eastAsia="fr-FR"/>
        </w:rPr>
        <w:t xml:space="preserve"> io voglio stare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dentro la lingua. È</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quello che ho sempre voluto. Sono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d’accordo con i critici più intransigenti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che si rifiutano di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cedere al sensazionalismo, all’emozione, al racconto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compassionevole. Non ho studiato tutti questi anni per</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ritrovarmi a scrivere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inserti per il Reader’s Digest.</w:t>
      </w:r>
    </w:p>
    <w:p w14:paraId="6DB20D98" w14:textId="77777777" w:rsidR="00840CA3" w:rsidRPr="00840CA3" w:rsidRDefault="0033106C" w:rsidP="00840CA3">
      <w:pPr>
        <w:spacing w:after="0" w:line="240" w:lineRule="auto"/>
        <w:jc w:val="both"/>
        <w:rPr>
          <w:rFonts w:ascii="Times New Roman" w:eastAsia="Times New Roman" w:hAnsi="Times New Roman" w:cs="Times New Roman"/>
          <w:i/>
          <w:sz w:val="24"/>
          <w:szCs w:val="24"/>
          <w:lang w:eastAsia="fr-FR"/>
        </w:rPr>
      </w:pPr>
      <w:r w:rsidRPr="0033106C">
        <w:rPr>
          <w:rFonts w:ascii="Times New Roman" w:eastAsia="Times New Roman" w:hAnsi="Times New Roman" w:cs="Times New Roman"/>
          <w:i/>
          <w:sz w:val="24"/>
          <w:szCs w:val="24"/>
          <w:lang w:eastAsia="fr-FR"/>
        </w:rPr>
        <w:t>Ma per un altro verso, fare arte con la mia storia mi fa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schifo. La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distanza che dovrebbe proteggerci, proteggere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me e i miei eventuali lettori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dagli schizzi, dai fluidi che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colano dalla vita reale, mi sembra un po’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ipocrita, un po’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forzata, anche un po’ bugiarda. Perché in definitiva che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 xml:space="preserve">cos’è quella famosa </w:t>
      </w:r>
      <w:proofErr w:type="gramStart"/>
      <w:r w:rsidRPr="0033106C">
        <w:rPr>
          <w:rFonts w:ascii="Times New Roman" w:eastAsia="Times New Roman" w:hAnsi="Times New Roman" w:cs="Times New Roman"/>
          <w:i/>
          <w:sz w:val="24"/>
          <w:szCs w:val="24"/>
          <w:lang w:eastAsia="fr-FR"/>
        </w:rPr>
        <w:t>Lingua?</w:t>
      </w:r>
      <w:proofErr w:type="gramEnd"/>
      <w:r w:rsidRPr="0033106C">
        <w:rPr>
          <w:rFonts w:ascii="Times New Roman" w:eastAsia="Times New Roman" w:hAnsi="Times New Roman" w:cs="Times New Roman"/>
          <w:i/>
          <w:sz w:val="24"/>
          <w:szCs w:val="24"/>
          <w:lang w:eastAsia="fr-FR"/>
        </w:rPr>
        <w:t xml:space="preserve"> Che cos’ha di superiore</w:t>
      </w:r>
      <w:r w:rsidR="00840CA3" w:rsidRPr="00840CA3">
        <w:rPr>
          <w:rFonts w:ascii="Times New Roman" w:eastAsia="Times New Roman" w:hAnsi="Times New Roman" w:cs="Times New Roman"/>
          <w:i/>
          <w:sz w:val="24"/>
          <w:szCs w:val="24"/>
          <w:lang w:eastAsia="fr-FR"/>
        </w:rPr>
        <w:t xml:space="preserve"> </w:t>
      </w:r>
      <w:proofErr w:type="gramStart"/>
      <w:r w:rsidRPr="0033106C">
        <w:rPr>
          <w:rFonts w:ascii="Times New Roman" w:eastAsia="Times New Roman" w:hAnsi="Times New Roman" w:cs="Times New Roman"/>
          <w:i/>
          <w:sz w:val="24"/>
          <w:szCs w:val="24"/>
          <w:lang w:eastAsia="fr-FR"/>
        </w:rPr>
        <w:t>all’altra?</w:t>
      </w:r>
      <w:proofErr w:type="gramEnd"/>
      <w:r w:rsidRPr="0033106C">
        <w:rPr>
          <w:rFonts w:ascii="Times New Roman" w:eastAsia="Times New Roman" w:hAnsi="Times New Roman" w:cs="Times New Roman"/>
          <w:i/>
          <w:sz w:val="24"/>
          <w:szCs w:val="24"/>
          <w:lang w:eastAsia="fr-FR"/>
        </w:rPr>
        <w:t xml:space="preserve"> Perché in</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fondo è di questo che si tratta, di una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gerarchia dei vari modi di esprimersi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in merito al trauma,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dal più basso (quello popolare, quello cruento,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l’esplicito,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lo strappalacrime) al più alto (quello scritto bene, quello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che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stravolge il registro linguistico per accedere 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un’espressione inedita),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passando per quello intermedio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(scritto né bene né male, il</w:t>
      </w:r>
      <w:proofErr w:type="gramStart"/>
      <w:r w:rsidRPr="0033106C">
        <w:rPr>
          <w:rFonts w:ascii="Times New Roman" w:eastAsia="Times New Roman" w:hAnsi="Times New Roman" w:cs="Times New Roman"/>
          <w:i/>
          <w:sz w:val="24"/>
          <w:szCs w:val="24"/>
          <w:lang w:eastAsia="fr-FR"/>
        </w:rPr>
        <w:t xml:space="preserve"> «può</w:t>
      </w:r>
      <w:proofErr w:type="gramEnd"/>
      <w:r w:rsidRPr="0033106C">
        <w:rPr>
          <w:rFonts w:ascii="Times New Roman" w:eastAsia="Times New Roman" w:hAnsi="Times New Roman" w:cs="Times New Roman"/>
          <w:i/>
          <w:sz w:val="24"/>
          <w:szCs w:val="24"/>
          <w:lang w:eastAsia="fr-FR"/>
        </w:rPr>
        <w:t xml:space="preserve"> fare di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meglio», il trito 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ritrito). Perché la testimonianza dovrebbe essere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 xml:space="preserve">necessariamente </w:t>
      </w:r>
      <w:proofErr w:type="gramStart"/>
      <w:r w:rsidRPr="0033106C">
        <w:rPr>
          <w:rFonts w:ascii="Times New Roman" w:eastAsia="Times New Roman" w:hAnsi="Times New Roman" w:cs="Times New Roman"/>
          <w:i/>
          <w:sz w:val="24"/>
          <w:szCs w:val="24"/>
          <w:lang w:eastAsia="fr-FR"/>
        </w:rPr>
        <w:t>inferiore?</w:t>
      </w:r>
      <w:proofErr w:type="gramEnd"/>
      <w:r w:rsidRPr="0033106C">
        <w:rPr>
          <w:rFonts w:ascii="Times New Roman" w:eastAsia="Times New Roman" w:hAnsi="Times New Roman" w:cs="Times New Roman"/>
          <w:i/>
          <w:sz w:val="24"/>
          <w:szCs w:val="24"/>
          <w:lang w:eastAsia="fr-FR"/>
        </w:rPr>
        <w:t xml:space="preserve"> È la vittima a essere </w:t>
      </w:r>
      <w:proofErr w:type="gramStart"/>
      <w:r w:rsidRPr="0033106C">
        <w:rPr>
          <w:rFonts w:ascii="Times New Roman" w:eastAsia="Times New Roman" w:hAnsi="Times New Roman" w:cs="Times New Roman"/>
          <w:i/>
          <w:sz w:val="24"/>
          <w:szCs w:val="24"/>
          <w:lang w:eastAsia="fr-FR"/>
        </w:rPr>
        <w:t>inferiore?</w:t>
      </w:r>
      <w:proofErr w:type="gramEnd"/>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È la vita a essere</w:t>
      </w:r>
      <w:r w:rsidR="00840CA3" w:rsidRPr="00840CA3">
        <w:rPr>
          <w:rFonts w:ascii="Times New Roman" w:eastAsia="Times New Roman" w:hAnsi="Times New Roman" w:cs="Times New Roman"/>
          <w:i/>
          <w:sz w:val="24"/>
          <w:szCs w:val="24"/>
          <w:lang w:eastAsia="fr-FR"/>
        </w:rPr>
        <w:t xml:space="preserve"> </w:t>
      </w:r>
      <w:proofErr w:type="gramStart"/>
      <w:r w:rsidRPr="0033106C">
        <w:rPr>
          <w:rFonts w:ascii="Times New Roman" w:eastAsia="Times New Roman" w:hAnsi="Times New Roman" w:cs="Times New Roman"/>
          <w:i/>
          <w:sz w:val="24"/>
          <w:szCs w:val="24"/>
          <w:lang w:eastAsia="fr-FR"/>
        </w:rPr>
        <w:t>inferiore?</w:t>
      </w:r>
      <w:proofErr w:type="gramEnd"/>
      <w:r w:rsidRPr="0033106C">
        <w:rPr>
          <w:rFonts w:ascii="Times New Roman" w:eastAsia="Times New Roman" w:hAnsi="Times New Roman" w:cs="Times New Roman"/>
          <w:i/>
          <w:sz w:val="24"/>
          <w:szCs w:val="24"/>
          <w:lang w:eastAsia="fr-FR"/>
        </w:rPr>
        <w:t xml:space="preserve"> È l’onestà del recitante 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 xml:space="preserve">rendere il racconto un testo </w:t>
      </w:r>
      <w:proofErr w:type="gramStart"/>
      <w:r w:rsidRPr="0033106C">
        <w:rPr>
          <w:rFonts w:ascii="Times New Roman" w:eastAsia="Times New Roman" w:hAnsi="Times New Roman" w:cs="Times New Roman"/>
          <w:i/>
          <w:sz w:val="24"/>
          <w:szCs w:val="24"/>
          <w:lang w:eastAsia="fr-FR"/>
        </w:rPr>
        <w:t>minore?</w:t>
      </w:r>
      <w:proofErr w:type="gramEnd"/>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 xml:space="preserve">Sono tutte queste cose messe </w:t>
      </w:r>
      <w:proofErr w:type="gramStart"/>
      <w:r w:rsidRPr="0033106C">
        <w:rPr>
          <w:rFonts w:ascii="Times New Roman" w:eastAsia="Times New Roman" w:hAnsi="Times New Roman" w:cs="Times New Roman"/>
          <w:i/>
          <w:sz w:val="24"/>
          <w:szCs w:val="24"/>
          <w:lang w:eastAsia="fr-FR"/>
        </w:rPr>
        <w:t>insieme?</w:t>
      </w:r>
      <w:proofErr w:type="gramEnd"/>
    </w:p>
    <w:p w14:paraId="4144222E" w14:textId="77777777" w:rsidR="00840CA3" w:rsidRPr="00840CA3" w:rsidRDefault="0033106C" w:rsidP="00840CA3">
      <w:pPr>
        <w:spacing w:after="0" w:line="240" w:lineRule="auto"/>
        <w:jc w:val="both"/>
        <w:rPr>
          <w:rFonts w:ascii="Times New Roman" w:eastAsia="Times New Roman" w:hAnsi="Times New Roman" w:cs="Times New Roman"/>
          <w:i/>
          <w:sz w:val="24"/>
          <w:szCs w:val="24"/>
          <w:lang w:eastAsia="fr-FR"/>
        </w:rPr>
      </w:pPr>
      <w:r w:rsidRPr="0033106C">
        <w:rPr>
          <w:rFonts w:ascii="Times New Roman" w:eastAsia="Times New Roman" w:hAnsi="Times New Roman" w:cs="Times New Roman"/>
          <w:i/>
          <w:sz w:val="24"/>
          <w:szCs w:val="24"/>
          <w:lang w:eastAsia="fr-FR"/>
        </w:rPr>
        <w:t>Mettermi in una posizione di superiorità, cercare di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arrivarci attraverso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congegni linguistici, ribaltamenti di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strutture, soluzioni inaudite che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piacerebbero ai critici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intelligenti e mi metterebbero fuori dalla portata del</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lettore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comune, non essere più nel racconto della mia vita ma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nella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letteratura, come faccio a spiegare che tutto questo mi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metterebbe a</w:t>
      </w:r>
      <w:r w:rsidR="00840CA3" w:rsidRPr="00840CA3">
        <w:rPr>
          <w:rFonts w:ascii="Times New Roman" w:eastAsia="Times New Roman" w:hAnsi="Times New Roman" w:cs="Times New Roman"/>
          <w:i/>
          <w:sz w:val="24"/>
          <w:szCs w:val="24"/>
          <w:lang w:eastAsia="fr-FR"/>
        </w:rPr>
        <w:t xml:space="preserve"> </w:t>
      </w:r>
      <w:proofErr w:type="gramStart"/>
      <w:r w:rsidRPr="0033106C">
        <w:rPr>
          <w:rFonts w:ascii="Times New Roman" w:eastAsia="Times New Roman" w:hAnsi="Times New Roman" w:cs="Times New Roman"/>
          <w:i/>
          <w:sz w:val="24"/>
          <w:szCs w:val="24"/>
          <w:lang w:eastAsia="fr-FR"/>
        </w:rPr>
        <w:t>disagio?</w:t>
      </w:r>
      <w:proofErr w:type="gramEnd"/>
      <w:r w:rsidRPr="0033106C">
        <w:rPr>
          <w:rFonts w:ascii="Times New Roman" w:eastAsia="Times New Roman" w:hAnsi="Times New Roman" w:cs="Times New Roman"/>
          <w:i/>
          <w:sz w:val="24"/>
          <w:szCs w:val="24"/>
          <w:lang w:eastAsia="fr-FR"/>
        </w:rPr>
        <w:t xml:space="preserve"> Eppure so che dovrei scegliere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questa prospettiva. Ritenere che la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letteratura di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testimonianza sia della sotto-letteratura è un atteggiamento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elitarismo culturale, però perché non praticare un po’ di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elitarismo, se farlo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permette di tutelarsi. Allo stesso tempo,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mi sembra che servirsi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dell’infelicità, della tortura,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dell’abietto per produrre un oggetto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esteticamente valido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abbia in sé qualcosa di davvero brutto sul piano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morale.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Soprattutto se non si inventa, se ci si serve di una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sofferenza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realmente vissuta da esseri fatti di carne. È solo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con la premessa che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Nabokov non è stato lui stesso un</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pedofilo che il libro da lui scritto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conserva il suo valore.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Siete o non siete d’accordo con me che se Nabokov</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avesse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raccontato la sua storia personale trasformata in romanzo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attraverso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l’uso di pseudonimi, bello stile e ghirigori vari,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la faccenda sarebbe un po’</w:t>
      </w:r>
      <w:r w:rsidR="00840CA3" w:rsidRPr="00840CA3">
        <w:rPr>
          <w:rFonts w:ascii="Times New Roman" w:eastAsia="Times New Roman" w:hAnsi="Times New Roman" w:cs="Times New Roman"/>
          <w:i/>
          <w:sz w:val="24"/>
          <w:szCs w:val="24"/>
          <w:lang w:eastAsia="fr-FR"/>
        </w:rPr>
        <w:t xml:space="preserve"> </w:t>
      </w:r>
      <w:proofErr w:type="gramStart"/>
      <w:r w:rsidRPr="0033106C">
        <w:rPr>
          <w:rFonts w:ascii="Times New Roman" w:eastAsia="Times New Roman" w:hAnsi="Times New Roman" w:cs="Times New Roman"/>
          <w:i/>
          <w:sz w:val="24"/>
          <w:szCs w:val="24"/>
          <w:lang w:eastAsia="fr-FR"/>
        </w:rPr>
        <w:t>problematica?</w:t>
      </w:r>
      <w:proofErr w:type="gramEnd"/>
      <w:r w:rsidRPr="0033106C">
        <w:rPr>
          <w:rFonts w:ascii="Times New Roman" w:eastAsia="Times New Roman" w:hAnsi="Times New Roman" w:cs="Times New Roman"/>
          <w:i/>
          <w:sz w:val="24"/>
          <w:szCs w:val="24"/>
          <w:lang w:eastAsia="fr-FR"/>
        </w:rPr>
        <w:t xml:space="preserve"> Il libro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rimarrebbe ancora valido a livello letterario, se si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trattasse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dell’esperienza dell’autore e di una ragazzina da lui</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realmente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 xml:space="preserve">conosciuta e </w:t>
      </w:r>
      <w:proofErr w:type="gramStart"/>
      <w:r w:rsidRPr="0033106C">
        <w:rPr>
          <w:rFonts w:ascii="Times New Roman" w:eastAsia="Times New Roman" w:hAnsi="Times New Roman" w:cs="Times New Roman"/>
          <w:i/>
          <w:sz w:val="24"/>
          <w:szCs w:val="24"/>
          <w:lang w:eastAsia="fr-FR"/>
        </w:rPr>
        <w:t>stuprata?</w:t>
      </w:r>
      <w:proofErr w:type="gramEnd"/>
    </w:p>
    <w:p w14:paraId="6E84BB1E" w14:textId="77777777" w:rsidR="00840CA3" w:rsidRPr="00840CA3" w:rsidRDefault="0033106C" w:rsidP="00840CA3">
      <w:pPr>
        <w:spacing w:after="0" w:line="240" w:lineRule="auto"/>
        <w:jc w:val="both"/>
        <w:rPr>
          <w:rFonts w:ascii="Times New Roman" w:eastAsia="Times New Roman" w:hAnsi="Times New Roman" w:cs="Times New Roman"/>
          <w:i/>
          <w:sz w:val="24"/>
          <w:szCs w:val="24"/>
          <w:lang w:eastAsia="fr-FR"/>
        </w:rPr>
      </w:pPr>
      <w:r w:rsidRPr="0033106C">
        <w:rPr>
          <w:rFonts w:ascii="Times New Roman" w:eastAsia="Times New Roman" w:hAnsi="Times New Roman" w:cs="Times New Roman"/>
          <w:i/>
          <w:sz w:val="24"/>
          <w:szCs w:val="24"/>
          <w:lang w:eastAsia="fr-FR"/>
        </w:rPr>
        <w:lastRenderedPageBreak/>
        <w:t>Creare bellezza con l’orrore non equivale molto</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semplicemente a creare</w:t>
      </w:r>
      <w:r w:rsidR="00840CA3" w:rsidRPr="00840CA3">
        <w:rPr>
          <w:rFonts w:ascii="Times New Roman" w:eastAsia="Times New Roman" w:hAnsi="Times New Roman" w:cs="Times New Roman"/>
          <w:i/>
          <w:sz w:val="24"/>
          <w:szCs w:val="24"/>
          <w:lang w:eastAsia="fr-FR"/>
        </w:rPr>
        <w:t xml:space="preserve"> </w:t>
      </w:r>
      <w:proofErr w:type="gramStart"/>
      <w:r w:rsidRPr="0033106C">
        <w:rPr>
          <w:rFonts w:ascii="Times New Roman" w:eastAsia="Times New Roman" w:hAnsi="Times New Roman" w:cs="Times New Roman"/>
          <w:i/>
          <w:sz w:val="24"/>
          <w:szCs w:val="24"/>
          <w:lang w:eastAsia="fr-FR"/>
        </w:rPr>
        <w:t>orrore?</w:t>
      </w:r>
      <w:proofErr w:type="gramEnd"/>
      <w:r w:rsidRPr="0033106C">
        <w:rPr>
          <w:rFonts w:ascii="Times New Roman" w:eastAsia="Times New Roman" w:hAnsi="Times New Roman" w:cs="Times New Roman"/>
          <w:i/>
          <w:sz w:val="24"/>
          <w:szCs w:val="24"/>
          <w:lang w:eastAsia="fr-FR"/>
        </w:rPr>
        <w:t xml:space="preserve"> In questo caso, le due cose</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vanno a braccetto. Estetizzare la</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violenza, prendere in</w:t>
      </w:r>
      <w:r w:rsidR="00840CA3" w:rsidRPr="00840CA3">
        <w:rPr>
          <w:rFonts w:ascii="Times New Roman" w:eastAsia="Times New Roman" w:hAnsi="Times New Roman" w:cs="Times New Roman"/>
          <w:i/>
          <w:sz w:val="24"/>
          <w:szCs w:val="24"/>
          <w:lang w:eastAsia="fr-FR"/>
        </w:rPr>
        <w:t xml:space="preserve"> </w:t>
      </w:r>
      <w:r w:rsidRPr="0033106C">
        <w:rPr>
          <w:rFonts w:ascii="Times New Roman" w:eastAsia="Times New Roman" w:hAnsi="Times New Roman" w:cs="Times New Roman"/>
          <w:i/>
          <w:sz w:val="24"/>
          <w:szCs w:val="24"/>
          <w:lang w:eastAsia="fr-FR"/>
        </w:rPr>
        <w:t>ostaggio il lettore attraverso l’uso del terrore mi</w:t>
      </w:r>
      <w:r w:rsidR="00840CA3" w:rsidRPr="00840CA3">
        <w:rPr>
          <w:rFonts w:ascii="Times New Roman" w:eastAsia="Times New Roman" w:hAnsi="Times New Roman" w:cs="Times New Roman"/>
          <w:i/>
          <w:sz w:val="24"/>
          <w:szCs w:val="24"/>
          <w:lang w:eastAsia="fr-FR"/>
        </w:rPr>
        <w:t xml:space="preserve"> </w:t>
      </w:r>
      <w:r w:rsidRPr="00840CA3">
        <w:rPr>
          <w:rFonts w:ascii="Times New Roman" w:eastAsia="Times New Roman" w:hAnsi="Times New Roman" w:cs="Times New Roman"/>
          <w:i/>
          <w:sz w:val="24"/>
          <w:szCs w:val="24"/>
          <w:lang w:eastAsia="fr-FR"/>
        </w:rPr>
        <w:t>sembra</w:t>
      </w:r>
      <w:r w:rsidR="00840CA3" w:rsidRPr="00840CA3">
        <w:rPr>
          <w:rFonts w:ascii="Times New Roman" w:eastAsia="Times New Roman" w:hAnsi="Times New Roman" w:cs="Times New Roman"/>
          <w:i/>
          <w:sz w:val="24"/>
          <w:szCs w:val="24"/>
          <w:lang w:eastAsia="fr-FR"/>
        </w:rPr>
        <w:t xml:space="preserve"> </w:t>
      </w:r>
      <w:r w:rsidRPr="00840CA3">
        <w:rPr>
          <w:rFonts w:ascii="Times New Roman" w:eastAsia="Times New Roman" w:hAnsi="Times New Roman" w:cs="Times New Roman"/>
          <w:i/>
          <w:sz w:val="24"/>
          <w:szCs w:val="24"/>
          <w:lang w:eastAsia="fr-FR"/>
        </w:rPr>
        <w:t>uno sbaglio dal punto di vista artistico. Non un crimine</w:t>
      </w:r>
      <w:r w:rsidR="00840CA3" w:rsidRPr="00840CA3">
        <w:rPr>
          <w:rFonts w:ascii="Times New Roman" w:eastAsia="Times New Roman" w:hAnsi="Times New Roman" w:cs="Times New Roman"/>
          <w:i/>
          <w:sz w:val="24"/>
          <w:szCs w:val="24"/>
          <w:lang w:eastAsia="fr-FR"/>
        </w:rPr>
        <w:t xml:space="preserve"> </w:t>
      </w:r>
      <w:r w:rsidRPr="00840CA3">
        <w:rPr>
          <w:rFonts w:ascii="Times New Roman" w:eastAsia="Times New Roman" w:hAnsi="Times New Roman" w:cs="Times New Roman"/>
          <w:i/>
          <w:sz w:val="24"/>
          <w:szCs w:val="24"/>
          <w:lang w:eastAsia="fr-FR"/>
        </w:rPr>
        <w:t>vero e</w:t>
      </w:r>
      <w:r w:rsidR="00840CA3" w:rsidRPr="00840CA3">
        <w:rPr>
          <w:rFonts w:ascii="Times New Roman" w:eastAsia="Times New Roman" w:hAnsi="Times New Roman" w:cs="Times New Roman"/>
          <w:i/>
          <w:sz w:val="24"/>
          <w:szCs w:val="24"/>
          <w:lang w:eastAsia="fr-FR"/>
        </w:rPr>
        <w:t xml:space="preserve"> </w:t>
      </w:r>
      <w:r w:rsidRPr="00840CA3">
        <w:rPr>
          <w:rFonts w:ascii="Times New Roman" w:eastAsia="Times New Roman" w:hAnsi="Times New Roman" w:cs="Times New Roman"/>
          <w:i/>
          <w:sz w:val="24"/>
          <w:szCs w:val="24"/>
          <w:lang w:eastAsia="fr-FR"/>
        </w:rPr>
        <w:t>proprio, ma una faciloneria indegna di un vero</w:t>
      </w:r>
      <w:r w:rsidR="00840CA3" w:rsidRPr="00840CA3">
        <w:rPr>
          <w:rFonts w:ascii="Times New Roman" w:eastAsia="Times New Roman" w:hAnsi="Times New Roman" w:cs="Times New Roman"/>
          <w:i/>
          <w:sz w:val="24"/>
          <w:szCs w:val="24"/>
          <w:lang w:eastAsia="fr-FR"/>
        </w:rPr>
        <w:t xml:space="preserve"> </w:t>
      </w:r>
      <w:r w:rsidRPr="00840CA3">
        <w:rPr>
          <w:rFonts w:ascii="Times New Roman" w:eastAsia="Times New Roman" w:hAnsi="Times New Roman" w:cs="Times New Roman"/>
          <w:i/>
          <w:sz w:val="24"/>
          <w:szCs w:val="24"/>
          <w:lang w:eastAsia="fr-FR"/>
        </w:rPr>
        <w:t>samurai. Sarebbe sempre</w:t>
      </w:r>
      <w:r w:rsidR="00840CA3" w:rsidRPr="00840CA3">
        <w:rPr>
          <w:rFonts w:ascii="Times New Roman" w:eastAsia="Times New Roman" w:hAnsi="Times New Roman" w:cs="Times New Roman"/>
          <w:i/>
          <w:sz w:val="24"/>
          <w:szCs w:val="24"/>
          <w:lang w:eastAsia="fr-FR"/>
        </w:rPr>
        <w:t xml:space="preserve"> </w:t>
      </w:r>
      <w:r w:rsidRPr="00840CA3">
        <w:rPr>
          <w:rFonts w:ascii="Times New Roman" w:eastAsia="Times New Roman" w:hAnsi="Times New Roman" w:cs="Times New Roman"/>
          <w:i/>
          <w:sz w:val="24"/>
          <w:szCs w:val="24"/>
          <w:lang w:eastAsia="fr-FR"/>
        </w:rPr>
        <w:t>meno grave di un flop (scrivere</w:t>
      </w:r>
      <w:r w:rsidR="00840CA3" w:rsidRPr="00840CA3">
        <w:rPr>
          <w:rFonts w:ascii="Times New Roman" w:eastAsia="Times New Roman" w:hAnsi="Times New Roman" w:cs="Times New Roman"/>
          <w:i/>
          <w:sz w:val="24"/>
          <w:szCs w:val="24"/>
          <w:lang w:eastAsia="fr-FR"/>
        </w:rPr>
        <w:t xml:space="preserve"> </w:t>
      </w:r>
      <w:r w:rsidRPr="00840CA3">
        <w:rPr>
          <w:rFonts w:ascii="Times New Roman" w:eastAsia="Times New Roman" w:hAnsi="Times New Roman" w:cs="Times New Roman"/>
          <w:i/>
          <w:sz w:val="24"/>
          <w:szCs w:val="24"/>
          <w:lang w:eastAsia="fr-FR"/>
        </w:rPr>
        <w:t>un libro strappalacrime, un libro da vittima,</w:t>
      </w:r>
      <w:r w:rsidR="00840CA3" w:rsidRPr="00840CA3">
        <w:rPr>
          <w:rFonts w:ascii="Times New Roman" w:eastAsia="Times New Roman" w:hAnsi="Times New Roman" w:cs="Times New Roman"/>
          <w:i/>
          <w:sz w:val="24"/>
          <w:szCs w:val="24"/>
          <w:lang w:eastAsia="fr-FR"/>
        </w:rPr>
        <w:t xml:space="preserve"> </w:t>
      </w:r>
      <w:r w:rsidRPr="00840CA3">
        <w:rPr>
          <w:rFonts w:ascii="Times New Roman" w:eastAsia="Times New Roman" w:hAnsi="Times New Roman" w:cs="Times New Roman"/>
          <w:i/>
          <w:sz w:val="24"/>
          <w:szCs w:val="24"/>
          <w:lang w:eastAsia="fr-FR"/>
        </w:rPr>
        <w:t>che ti</w:t>
      </w:r>
      <w:r w:rsidR="00840CA3" w:rsidRPr="00840CA3">
        <w:rPr>
          <w:rFonts w:ascii="Times New Roman" w:eastAsia="Times New Roman" w:hAnsi="Times New Roman" w:cs="Times New Roman"/>
          <w:i/>
          <w:sz w:val="24"/>
          <w:szCs w:val="24"/>
          <w:lang w:eastAsia="fr-FR"/>
        </w:rPr>
        <w:t xml:space="preserve"> </w:t>
      </w:r>
      <w:r w:rsidRPr="00840CA3">
        <w:rPr>
          <w:rFonts w:ascii="Times New Roman" w:eastAsia="Times New Roman" w:hAnsi="Times New Roman" w:cs="Times New Roman"/>
          <w:i/>
          <w:sz w:val="24"/>
          <w:szCs w:val="24"/>
          <w:lang w:eastAsia="fr-FR"/>
        </w:rPr>
        <w:t>coprirebbe di vergogna per tutta la vita), ma molto meglio</w:t>
      </w:r>
      <w:r w:rsidR="00840CA3" w:rsidRPr="00840CA3">
        <w:rPr>
          <w:rFonts w:ascii="Times New Roman" w:eastAsia="Times New Roman" w:hAnsi="Times New Roman" w:cs="Times New Roman"/>
          <w:i/>
          <w:sz w:val="24"/>
          <w:szCs w:val="24"/>
          <w:lang w:eastAsia="fr-FR"/>
        </w:rPr>
        <w:t xml:space="preserve"> </w:t>
      </w:r>
      <w:r w:rsidRPr="00840CA3">
        <w:rPr>
          <w:rFonts w:ascii="Times New Roman" w:eastAsia="Times New Roman" w:hAnsi="Times New Roman" w:cs="Times New Roman"/>
          <w:i/>
          <w:sz w:val="24"/>
          <w:szCs w:val="24"/>
          <w:lang w:eastAsia="fr-FR"/>
        </w:rPr>
        <w:t>non</w:t>
      </w:r>
      <w:r w:rsidR="00840CA3" w:rsidRPr="00840CA3">
        <w:rPr>
          <w:rFonts w:ascii="Times New Roman" w:eastAsia="Times New Roman" w:hAnsi="Times New Roman" w:cs="Times New Roman"/>
          <w:i/>
          <w:sz w:val="24"/>
          <w:szCs w:val="24"/>
          <w:lang w:eastAsia="fr-FR"/>
        </w:rPr>
        <w:t xml:space="preserve"> </w:t>
      </w:r>
      <w:r w:rsidRPr="00840CA3">
        <w:rPr>
          <w:rFonts w:ascii="Times New Roman" w:eastAsia="Times New Roman" w:hAnsi="Times New Roman" w:cs="Times New Roman"/>
          <w:i/>
          <w:sz w:val="24"/>
          <w:szCs w:val="24"/>
          <w:lang w:eastAsia="fr-FR"/>
        </w:rPr>
        <w:t>augurarsi neanche questo.</w:t>
      </w:r>
    </w:p>
    <w:p w14:paraId="60097DCC" w14:textId="77777777" w:rsidR="00840CA3" w:rsidRDefault="0033106C" w:rsidP="00840CA3">
      <w:pPr>
        <w:spacing w:after="0" w:line="240" w:lineRule="auto"/>
        <w:jc w:val="both"/>
        <w:rPr>
          <w:rFonts w:ascii="Times New Roman" w:eastAsia="Times New Roman" w:hAnsi="Times New Roman" w:cs="Times New Roman"/>
          <w:i/>
          <w:sz w:val="24"/>
          <w:szCs w:val="24"/>
          <w:lang w:eastAsia="fr-FR"/>
        </w:rPr>
      </w:pPr>
      <w:r w:rsidRPr="00840CA3">
        <w:rPr>
          <w:rFonts w:ascii="Times New Roman" w:eastAsia="Times New Roman" w:hAnsi="Times New Roman" w:cs="Times New Roman"/>
          <w:i/>
          <w:sz w:val="24"/>
          <w:szCs w:val="24"/>
          <w:lang w:eastAsia="fr-FR"/>
        </w:rPr>
        <w:t>Uscendo dal terreno protetto della narrativa, ho paura che</w:t>
      </w:r>
      <w:r w:rsidR="00C71E83" w:rsidRPr="00840CA3">
        <w:rPr>
          <w:rFonts w:ascii="Times New Roman" w:eastAsia="Times New Roman" w:hAnsi="Times New Roman" w:cs="Times New Roman"/>
          <w:i/>
          <w:sz w:val="24"/>
          <w:szCs w:val="24"/>
          <w:lang w:eastAsia="fr-FR"/>
        </w:rPr>
        <w:t xml:space="preserve"> </w:t>
      </w:r>
      <w:r w:rsidRPr="00840CA3">
        <w:rPr>
          <w:rFonts w:ascii="Times New Roman" w:eastAsia="Times New Roman" w:hAnsi="Times New Roman" w:cs="Times New Roman"/>
          <w:i/>
          <w:sz w:val="24"/>
          <w:szCs w:val="24"/>
          <w:lang w:eastAsia="fr-FR"/>
        </w:rPr>
        <w:t>l’unica cosa</w:t>
      </w:r>
      <w:r w:rsidR="00C71E83" w:rsidRPr="00840CA3">
        <w:rPr>
          <w:rFonts w:ascii="Times New Roman" w:eastAsia="Times New Roman" w:hAnsi="Times New Roman" w:cs="Times New Roman"/>
          <w:i/>
          <w:sz w:val="24"/>
          <w:szCs w:val="24"/>
          <w:lang w:eastAsia="fr-FR"/>
        </w:rPr>
        <w:t xml:space="preserve"> </w:t>
      </w:r>
      <w:r w:rsidRPr="00840CA3">
        <w:rPr>
          <w:rFonts w:ascii="Times New Roman" w:eastAsia="Times New Roman" w:hAnsi="Times New Roman" w:cs="Times New Roman"/>
          <w:i/>
          <w:sz w:val="24"/>
          <w:szCs w:val="24"/>
          <w:lang w:eastAsia="fr-FR"/>
        </w:rPr>
        <w:t>che mi succeda con questo libro sia di essere invitata a delle</w:t>
      </w:r>
      <w:r w:rsidR="00C71E83" w:rsidRPr="00840CA3">
        <w:rPr>
          <w:rFonts w:ascii="Times New Roman" w:eastAsia="Times New Roman" w:hAnsi="Times New Roman" w:cs="Times New Roman"/>
          <w:i/>
          <w:sz w:val="24"/>
          <w:szCs w:val="24"/>
          <w:lang w:eastAsia="fr-FR"/>
        </w:rPr>
        <w:t xml:space="preserve"> </w:t>
      </w:r>
      <w:r w:rsidRPr="00840CA3">
        <w:rPr>
          <w:rFonts w:ascii="Times New Roman" w:eastAsia="Times New Roman" w:hAnsi="Times New Roman" w:cs="Times New Roman"/>
          <w:i/>
          <w:sz w:val="24"/>
          <w:szCs w:val="24"/>
          <w:lang w:eastAsia="fr-FR"/>
        </w:rPr>
        <w:t>trasmissioni</w:t>
      </w:r>
      <w:r w:rsidR="00C71E83" w:rsidRPr="00840CA3">
        <w:rPr>
          <w:rFonts w:ascii="Times New Roman" w:eastAsia="Times New Roman" w:hAnsi="Times New Roman" w:cs="Times New Roman"/>
          <w:i/>
          <w:sz w:val="24"/>
          <w:szCs w:val="24"/>
          <w:lang w:eastAsia="fr-FR"/>
        </w:rPr>
        <w:t xml:space="preserve"> </w:t>
      </w:r>
      <w:r w:rsidRPr="00840CA3">
        <w:rPr>
          <w:rFonts w:ascii="Times New Roman" w:eastAsia="Times New Roman" w:hAnsi="Times New Roman" w:cs="Times New Roman"/>
          <w:i/>
          <w:sz w:val="24"/>
          <w:szCs w:val="24"/>
          <w:lang w:eastAsia="fr-FR"/>
        </w:rPr>
        <w:t>radiofoniche sull’incesto, dove mi verrà chiesto di</w:t>
      </w:r>
      <w:r w:rsidR="00C71E83" w:rsidRPr="00840CA3">
        <w:rPr>
          <w:rFonts w:ascii="Times New Roman" w:eastAsia="Times New Roman" w:hAnsi="Times New Roman" w:cs="Times New Roman"/>
          <w:i/>
          <w:sz w:val="24"/>
          <w:szCs w:val="24"/>
          <w:lang w:eastAsia="fr-FR"/>
        </w:rPr>
        <w:t xml:space="preserve"> </w:t>
      </w:r>
      <w:r w:rsidRPr="00840CA3">
        <w:rPr>
          <w:rFonts w:ascii="Times New Roman" w:eastAsia="Times New Roman" w:hAnsi="Times New Roman" w:cs="Times New Roman"/>
          <w:i/>
          <w:sz w:val="24"/>
          <w:szCs w:val="24"/>
          <w:lang w:eastAsia="fr-FR"/>
        </w:rPr>
        <w:t>riassumere con un</w:t>
      </w:r>
      <w:r w:rsidR="00C71E83" w:rsidRPr="00840CA3">
        <w:rPr>
          <w:rFonts w:ascii="Times New Roman" w:eastAsia="Times New Roman" w:hAnsi="Times New Roman" w:cs="Times New Roman"/>
          <w:i/>
          <w:sz w:val="24"/>
          <w:szCs w:val="24"/>
          <w:lang w:eastAsia="fr-FR"/>
        </w:rPr>
        <w:t xml:space="preserve"> </w:t>
      </w:r>
      <w:r w:rsidRPr="00840CA3">
        <w:rPr>
          <w:rFonts w:ascii="Times New Roman" w:eastAsia="Times New Roman" w:hAnsi="Times New Roman" w:cs="Times New Roman"/>
          <w:i/>
          <w:sz w:val="24"/>
          <w:szCs w:val="24"/>
          <w:lang w:eastAsia="fr-FR"/>
        </w:rPr>
        <w:t>linguaggio ancora più semplice di quello del libro le cose che racconto qui</w:t>
      </w:r>
      <w:r w:rsidR="00C71E83" w:rsidRPr="00840CA3">
        <w:rPr>
          <w:rFonts w:ascii="Times New Roman" w:eastAsia="Times New Roman" w:hAnsi="Times New Roman" w:cs="Times New Roman"/>
          <w:i/>
          <w:sz w:val="24"/>
          <w:szCs w:val="24"/>
          <w:lang w:eastAsia="fr-FR"/>
        </w:rPr>
        <w:t xml:space="preserve"> </w:t>
      </w:r>
      <w:r w:rsidRPr="00840CA3">
        <w:rPr>
          <w:rFonts w:ascii="Times New Roman" w:eastAsia="Times New Roman" w:hAnsi="Times New Roman" w:cs="Times New Roman"/>
          <w:i/>
          <w:sz w:val="24"/>
          <w:szCs w:val="24"/>
          <w:lang w:eastAsia="fr-FR"/>
        </w:rPr>
        <w:t>dentro, in modo che gli ascoltatori distratti e</w:t>
      </w:r>
      <w:r w:rsidR="00C71E83" w:rsidRPr="00840CA3">
        <w:rPr>
          <w:rFonts w:ascii="Times New Roman" w:eastAsia="Times New Roman" w:hAnsi="Times New Roman" w:cs="Times New Roman"/>
          <w:i/>
          <w:sz w:val="24"/>
          <w:szCs w:val="24"/>
          <w:lang w:eastAsia="fr-FR"/>
        </w:rPr>
        <w:t xml:space="preserve"> </w:t>
      </w:r>
      <w:r w:rsidRPr="00840CA3">
        <w:rPr>
          <w:rFonts w:ascii="Times New Roman" w:eastAsia="Times New Roman" w:hAnsi="Times New Roman" w:cs="Times New Roman"/>
          <w:i/>
          <w:sz w:val="24"/>
          <w:szCs w:val="24"/>
          <w:lang w:eastAsia="fr-FR"/>
        </w:rPr>
        <w:t>scettici non</w:t>
      </w:r>
      <w:r w:rsidR="00C71E83" w:rsidRPr="00840CA3">
        <w:rPr>
          <w:rFonts w:ascii="Times New Roman" w:eastAsia="Times New Roman" w:hAnsi="Times New Roman" w:cs="Times New Roman"/>
          <w:i/>
          <w:sz w:val="24"/>
          <w:szCs w:val="24"/>
          <w:lang w:eastAsia="fr-FR"/>
        </w:rPr>
        <w:t xml:space="preserve"> </w:t>
      </w:r>
      <w:r w:rsidRPr="00840CA3">
        <w:rPr>
          <w:rFonts w:ascii="Times New Roman" w:eastAsia="Times New Roman" w:hAnsi="Times New Roman" w:cs="Times New Roman"/>
          <w:i/>
          <w:sz w:val="24"/>
          <w:szCs w:val="24"/>
          <w:lang w:eastAsia="fr-FR"/>
        </w:rPr>
        <w:t>debbano fare lo</w:t>
      </w:r>
      <w:r w:rsidR="00C71E83" w:rsidRPr="00840CA3">
        <w:rPr>
          <w:rFonts w:ascii="Times New Roman" w:eastAsia="Times New Roman" w:hAnsi="Times New Roman" w:cs="Times New Roman"/>
          <w:i/>
          <w:sz w:val="24"/>
          <w:szCs w:val="24"/>
          <w:lang w:eastAsia="fr-FR"/>
        </w:rPr>
        <w:t xml:space="preserve"> </w:t>
      </w:r>
      <w:r w:rsidRPr="00840CA3">
        <w:rPr>
          <w:rFonts w:ascii="Times New Roman" w:eastAsia="Times New Roman" w:hAnsi="Times New Roman" w:cs="Times New Roman"/>
          <w:i/>
          <w:sz w:val="24"/>
          <w:szCs w:val="24"/>
          <w:lang w:eastAsia="fr-FR"/>
        </w:rPr>
        <w:t>sforzo di leggerlo.</w:t>
      </w:r>
    </w:p>
    <w:p w14:paraId="01E5B161" w14:textId="2C735826" w:rsidR="0033106C" w:rsidRPr="00840CA3" w:rsidRDefault="0033106C" w:rsidP="00840CA3">
      <w:pPr>
        <w:spacing w:after="0" w:line="240" w:lineRule="auto"/>
        <w:jc w:val="both"/>
        <w:rPr>
          <w:rFonts w:ascii="Times New Roman" w:eastAsia="Times New Roman" w:hAnsi="Times New Roman" w:cs="Times New Roman"/>
          <w:i/>
          <w:sz w:val="24"/>
          <w:szCs w:val="24"/>
          <w:lang w:eastAsia="fr-FR"/>
        </w:rPr>
      </w:pPr>
      <w:bookmarkStart w:id="0" w:name="_GoBack"/>
      <w:bookmarkEnd w:id="0"/>
      <w:r w:rsidRPr="00840CA3">
        <w:rPr>
          <w:rFonts w:ascii="Times New Roman" w:eastAsia="Times New Roman" w:hAnsi="Times New Roman" w:cs="Times New Roman"/>
          <w:i/>
          <w:sz w:val="24"/>
          <w:szCs w:val="24"/>
          <w:lang w:eastAsia="fr-FR"/>
        </w:rPr>
        <w:t xml:space="preserve">Allora cos’è meglio augurarsi? Niente, e il problema sta proprio qui. Io non ho trovato soluzioni per parlare di tutta questa faccenda. </w:t>
      </w:r>
    </w:p>
    <w:sectPr w:rsidR="0033106C" w:rsidRPr="00840CA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012"/>
    <w:rsid w:val="000D15CE"/>
    <w:rsid w:val="001E27A3"/>
    <w:rsid w:val="00251845"/>
    <w:rsid w:val="002533E8"/>
    <w:rsid w:val="002A5435"/>
    <w:rsid w:val="0033106C"/>
    <w:rsid w:val="008242DA"/>
    <w:rsid w:val="00836B02"/>
    <w:rsid w:val="00840CA3"/>
    <w:rsid w:val="009730D7"/>
    <w:rsid w:val="00B00957"/>
    <w:rsid w:val="00B027BE"/>
    <w:rsid w:val="00B26C90"/>
    <w:rsid w:val="00B27012"/>
    <w:rsid w:val="00C71E83"/>
    <w:rsid w:val="00CA36C6"/>
    <w:rsid w:val="00DD6496"/>
    <w:rsid w:val="00FB2AE8"/>
    <w:rsid w:val="00FF396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4ABBC"/>
  <w15:chartTrackingRefBased/>
  <w15:docId w15:val="{41D2B5D8-5981-4F50-987D-50731BB5E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highlight">
    <w:name w:val="highlight"/>
    <w:basedOn w:val="Policepardfaut"/>
    <w:rsid w:val="00B270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456186">
      <w:bodyDiv w:val="1"/>
      <w:marLeft w:val="0"/>
      <w:marRight w:val="0"/>
      <w:marTop w:val="0"/>
      <w:marBottom w:val="0"/>
      <w:divBdr>
        <w:top w:val="none" w:sz="0" w:space="0" w:color="auto"/>
        <w:left w:val="none" w:sz="0" w:space="0" w:color="auto"/>
        <w:bottom w:val="none" w:sz="0" w:space="0" w:color="auto"/>
        <w:right w:val="none" w:sz="0" w:space="0" w:color="auto"/>
      </w:divBdr>
    </w:div>
    <w:div w:id="321127261">
      <w:bodyDiv w:val="1"/>
      <w:marLeft w:val="0"/>
      <w:marRight w:val="0"/>
      <w:marTop w:val="0"/>
      <w:marBottom w:val="0"/>
      <w:divBdr>
        <w:top w:val="none" w:sz="0" w:space="0" w:color="auto"/>
        <w:left w:val="none" w:sz="0" w:space="0" w:color="auto"/>
        <w:bottom w:val="none" w:sz="0" w:space="0" w:color="auto"/>
        <w:right w:val="none" w:sz="0" w:space="0" w:color="auto"/>
      </w:divBdr>
    </w:div>
    <w:div w:id="654914181">
      <w:bodyDiv w:val="1"/>
      <w:marLeft w:val="0"/>
      <w:marRight w:val="0"/>
      <w:marTop w:val="0"/>
      <w:marBottom w:val="0"/>
      <w:divBdr>
        <w:top w:val="none" w:sz="0" w:space="0" w:color="auto"/>
        <w:left w:val="none" w:sz="0" w:space="0" w:color="auto"/>
        <w:bottom w:val="none" w:sz="0" w:space="0" w:color="auto"/>
        <w:right w:val="none" w:sz="0" w:space="0" w:color="auto"/>
      </w:divBdr>
    </w:div>
    <w:div w:id="670259527">
      <w:bodyDiv w:val="1"/>
      <w:marLeft w:val="0"/>
      <w:marRight w:val="0"/>
      <w:marTop w:val="0"/>
      <w:marBottom w:val="0"/>
      <w:divBdr>
        <w:top w:val="none" w:sz="0" w:space="0" w:color="auto"/>
        <w:left w:val="none" w:sz="0" w:space="0" w:color="auto"/>
        <w:bottom w:val="none" w:sz="0" w:space="0" w:color="auto"/>
        <w:right w:val="none" w:sz="0" w:space="0" w:color="auto"/>
      </w:divBdr>
    </w:div>
    <w:div w:id="1058940760">
      <w:bodyDiv w:val="1"/>
      <w:marLeft w:val="0"/>
      <w:marRight w:val="0"/>
      <w:marTop w:val="0"/>
      <w:marBottom w:val="0"/>
      <w:divBdr>
        <w:top w:val="none" w:sz="0" w:space="0" w:color="auto"/>
        <w:left w:val="none" w:sz="0" w:space="0" w:color="auto"/>
        <w:bottom w:val="none" w:sz="0" w:space="0" w:color="auto"/>
        <w:right w:val="none" w:sz="0" w:space="0" w:color="auto"/>
      </w:divBdr>
    </w:div>
    <w:div w:id="1508590454">
      <w:bodyDiv w:val="1"/>
      <w:marLeft w:val="0"/>
      <w:marRight w:val="0"/>
      <w:marTop w:val="0"/>
      <w:marBottom w:val="0"/>
      <w:divBdr>
        <w:top w:val="none" w:sz="0" w:space="0" w:color="auto"/>
        <w:left w:val="none" w:sz="0" w:space="0" w:color="auto"/>
        <w:bottom w:val="none" w:sz="0" w:space="0" w:color="auto"/>
        <w:right w:val="none" w:sz="0" w:space="0" w:color="auto"/>
      </w:divBdr>
    </w:div>
    <w:div w:id="1520125451">
      <w:bodyDiv w:val="1"/>
      <w:marLeft w:val="0"/>
      <w:marRight w:val="0"/>
      <w:marTop w:val="0"/>
      <w:marBottom w:val="0"/>
      <w:divBdr>
        <w:top w:val="none" w:sz="0" w:space="0" w:color="auto"/>
        <w:left w:val="none" w:sz="0" w:space="0" w:color="auto"/>
        <w:bottom w:val="none" w:sz="0" w:space="0" w:color="auto"/>
        <w:right w:val="none" w:sz="0" w:space="0" w:color="auto"/>
      </w:divBdr>
    </w:div>
    <w:div w:id="1759711974">
      <w:bodyDiv w:val="1"/>
      <w:marLeft w:val="0"/>
      <w:marRight w:val="0"/>
      <w:marTop w:val="0"/>
      <w:marBottom w:val="0"/>
      <w:divBdr>
        <w:top w:val="none" w:sz="0" w:space="0" w:color="auto"/>
        <w:left w:val="none" w:sz="0" w:space="0" w:color="auto"/>
        <w:bottom w:val="none" w:sz="0" w:space="0" w:color="auto"/>
        <w:right w:val="none" w:sz="0" w:space="0" w:color="auto"/>
      </w:divBdr>
    </w:div>
    <w:div w:id="2134783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F7790339188040A410AE39A42D6E58" ma:contentTypeVersion="16" ma:contentTypeDescription="Crée un document." ma:contentTypeScope="" ma:versionID="106452cd5be725fe91eae756012f497a">
  <xsd:schema xmlns:xsd="http://www.w3.org/2001/XMLSchema" xmlns:xs="http://www.w3.org/2001/XMLSchema" xmlns:p="http://schemas.microsoft.com/office/2006/metadata/properties" xmlns:ns3="f7cc41a4-97b3-4563-841e-c0545cbcffae" xmlns:ns4="63c50151-7658-4ffe-9218-5da47d7b1ef2" targetNamespace="http://schemas.microsoft.com/office/2006/metadata/properties" ma:root="true" ma:fieldsID="3fdb470a565a1ada50c3611966143f9a" ns3:_="" ns4:_="">
    <xsd:import namespace="f7cc41a4-97b3-4563-841e-c0545cbcffae"/>
    <xsd:import namespace="63c50151-7658-4ffe-9218-5da47d7b1ef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cc41a4-97b3-4563-841e-c0545cbcff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c50151-7658-4ffe-9218-5da47d7b1ef2" elementFormDefault="qualified">
    <xsd:import namespace="http://schemas.microsoft.com/office/2006/documentManagement/types"/>
    <xsd:import namespace="http://schemas.microsoft.com/office/infopath/2007/PartnerControls"/>
    <xsd:element name="SharedWithUsers" ma:index="16"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Partagé avec détails" ma:internalName="SharedWithDetails" ma:readOnly="true">
      <xsd:simpleType>
        <xsd:restriction base="dms:Note">
          <xsd:maxLength value="255"/>
        </xsd:restriction>
      </xsd:simpleType>
    </xsd:element>
    <xsd:element name="SharingHintHash" ma:index="18"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7cc41a4-97b3-4563-841e-c0545cbcffae" xsi:nil="true"/>
  </documentManagement>
</p:properties>
</file>

<file path=customXml/itemProps1.xml><?xml version="1.0" encoding="utf-8"?>
<ds:datastoreItem xmlns:ds="http://schemas.openxmlformats.org/officeDocument/2006/customXml" ds:itemID="{D07D054B-690B-4845-9BC1-A3E2E72815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cc41a4-97b3-4563-841e-c0545cbcffae"/>
    <ds:schemaRef ds:uri="63c50151-7658-4ffe-9218-5da47d7b1e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F9FA18-C10F-40EE-90D1-540389728976}">
  <ds:schemaRefs>
    <ds:schemaRef ds:uri="http://schemas.microsoft.com/sharepoint/v3/contenttype/forms"/>
  </ds:schemaRefs>
</ds:datastoreItem>
</file>

<file path=customXml/itemProps3.xml><?xml version="1.0" encoding="utf-8"?>
<ds:datastoreItem xmlns:ds="http://schemas.openxmlformats.org/officeDocument/2006/customXml" ds:itemID="{D30F5FE1-808A-4C38-BCB9-FD6564771B3D}">
  <ds:schemaRefs>
    <ds:schemaRef ds:uri="http://purl.org/dc/terms/"/>
    <ds:schemaRef ds:uri="http://purl.org/dc/dcmitype/"/>
    <ds:schemaRef ds:uri="63c50151-7658-4ffe-9218-5da47d7b1ef2"/>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f7cc41a4-97b3-4563-841e-c0545cbcffa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15</Pages>
  <Words>8342</Words>
  <Characters>45887</Characters>
  <Application>Microsoft Office Word</Application>
  <DocSecurity>0</DocSecurity>
  <Lines>382</Lines>
  <Paragraphs>108</Paragraphs>
  <ScaleCrop>false</ScaleCrop>
  <HeadingPairs>
    <vt:vector size="2" baseType="variant">
      <vt:variant>
        <vt:lpstr>Titre</vt:lpstr>
      </vt:variant>
      <vt:variant>
        <vt:i4>1</vt:i4>
      </vt:variant>
    </vt:vector>
  </HeadingPairs>
  <TitlesOfParts>
    <vt:vector size="1" baseType="lpstr">
      <vt:lpstr/>
    </vt:vector>
  </TitlesOfParts>
  <Company>UPEC</Company>
  <LinksUpToDate>false</LinksUpToDate>
  <CharactersWithSpaces>54121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Anne-Laure Rigeade</dc:creator>
  <cp:keywords/>
  <dc:description/>
  <cp:lastModifiedBy>Anne-Laure Rigeade</cp:lastModifiedBy>
  <cp:revision>6</cp:revision>
  <dcterms:created xsi:type="dcterms:W3CDTF">2025-04-06T16:50:00Z</dcterms:created>
  <dcterms:modified xsi:type="dcterms:W3CDTF">2025-04-06T18:51:00Z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0x01010065F7790339188040A410AE39A42D6E58</vt:lpwstr>
  </property>
</Properties>
</file>