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CCD" w:rsidRDefault="00CA5CCD" w:rsidP="00611E78">
      <w:pPr>
        <w:rPr>
          <w:b/>
          <w:sz w:val="20"/>
        </w:rPr>
      </w:pPr>
    </w:p>
    <w:p w:rsidR="00CA5CCD" w:rsidRDefault="00CA5CCD">
      <w:pPr>
        <w:jc w:val="center"/>
        <w:rPr>
          <w:b/>
          <w:sz w:val="32"/>
        </w:rPr>
      </w:pPr>
      <w:r>
        <w:rPr>
          <w:b/>
          <w:sz w:val="28"/>
        </w:rPr>
        <w:t>T</w:t>
      </w:r>
      <w:r>
        <w:rPr>
          <w:b/>
        </w:rPr>
        <w:t xml:space="preserve">RIBUNALE DI </w:t>
      </w:r>
      <w:r>
        <w:rPr>
          <w:b/>
          <w:sz w:val="28"/>
        </w:rPr>
        <w:t>N</w:t>
      </w:r>
      <w:r>
        <w:rPr>
          <w:b/>
        </w:rPr>
        <w:t>APOLI</w:t>
      </w:r>
    </w:p>
    <w:p w:rsidR="00CA5CCD" w:rsidRDefault="00CA5CCD">
      <w:pPr>
        <w:pStyle w:val="Titolo3"/>
      </w:pPr>
      <w:r>
        <w:rPr>
          <w:sz w:val="24"/>
        </w:rPr>
        <w:t>A</w:t>
      </w:r>
      <w:r>
        <w:t xml:space="preserve">TTO DI </w:t>
      </w:r>
      <w:r>
        <w:rPr>
          <w:sz w:val="24"/>
        </w:rPr>
        <w:t>C</w:t>
      </w:r>
      <w:r>
        <w:t>ITAZIONE</w:t>
      </w:r>
    </w:p>
    <w:p w:rsidR="00CA5CCD" w:rsidRDefault="00F07ED0">
      <w:pPr>
        <w:jc w:val="both"/>
      </w:pPr>
      <w:r>
        <w:tab/>
      </w:r>
      <w:proofErr w:type="gramStart"/>
      <w:r>
        <w:t>per</w:t>
      </w:r>
      <w:proofErr w:type="gramEnd"/>
      <w:r>
        <w:t xml:space="preserve"> la sig.ra </w:t>
      </w:r>
      <w:r>
        <w:rPr>
          <w:b/>
        </w:rPr>
        <w:t>Anna</w:t>
      </w:r>
      <w:r w:rsidR="00CA5CCD">
        <w:rPr>
          <w:b/>
        </w:rPr>
        <w:t xml:space="preserve"> </w:t>
      </w:r>
      <w:r>
        <w:rPr>
          <w:b/>
        </w:rPr>
        <w:t>BIANCHI</w:t>
      </w:r>
      <w:r>
        <w:t xml:space="preserve">, </w:t>
      </w:r>
      <w:proofErr w:type="spellStart"/>
      <w:r>
        <w:t>c.f.</w:t>
      </w:r>
      <w:proofErr w:type="spellEnd"/>
      <w:r>
        <w:t xml:space="preserve"> ........, nata a Napoli il .... </w:t>
      </w:r>
      <w:r w:rsidR="00CA5CCD">
        <w:t>e residen</w:t>
      </w:r>
      <w:r>
        <w:t>te in Nap</w:t>
      </w:r>
      <w:r>
        <w:t>o</w:t>
      </w:r>
      <w:r>
        <w:t>li</w:t>
      </w:r>
      <w:r w:rsidR="00CA5CCD">
        <w:t>, al</w:t>
      </w:r>
      <w:r>
        <w:t xml:space="preserve">la via  Porta di Massa n. 32, </w:t>
      </w:r>
      <w:proofErr w:type="spellStart"/>
      <w:r>
        <w:t>rapresen</w:t>
      </w:r>
      <w:r w:rsidR="00CA5CCD">
        <w:t>ta</w:t>
      </w:r>
      <w:r>
        <w:t>ta</w:t>
      </w:r>
      <w:proofErr w:type="spellEnd"/>
      <w:r w:rsidR="00CA5CCD">
        <w:t xml:space="preserve"> e difesa – in virtù di procura apposta a margi</w:t>
      </w:r>
      <w:r>
        <w:t>ne</w:t>
      </w:r>
      <w:r w:rsidR="00CA5CCD">
        <w:t xml:space="preserve"> – dal</w:t>
      </w:r>
      <w:r>
        <w:t>l'</w:t>
      </w:r>
      <w:r w:rsidR="00CA5CCD">
        <w:t>av</w:t>
      </w:r>
      <w:r>
        <w:t>v. Marco Cicerone</w:t>
      </w:r>
      <w:r w:rsidR="00CA5CCD">
        <w:t>, col quale elettivamente domicilia in Napoli, al</w:t>
      </w:r>
      <w:r>
        <w:t xml:space="preserve"> corso Umberto i, n. ...</w:t>
      </w:r>
      <w:r w:rsidR="00CA5CCD">
        <w:t>;</w:t>
      </w:r>
    </w:p>
    <w:p w:rsidR="00CA5CCD" w:rsidRDefault="00CA5CCD">
      <w:pPr>
        <w:jc w:val="center"/>
      </w:pPr>
      <w:proofErr w:type="gramStart"/>
      <w:r>
        <w:t>c</w:t>
      </w:r>
      <w:proofErr w:type="gramEnd"/>
      <w:r>
        <w:t xml:space="preserve"> o n t r o</w:t>
      </w:r>
    </w:p>
    <w:p w:rsidR="00CA5CCD" w:rsidRDefault="00CA5CCD">
      <w:pPr>
        <w:jc w:val="both"/>
      </w:pPr>
      <w:r>
        <w:tab/>
      </w:r>
      <w:proofErr w:type="gramStart"/>
      <w:r>
        <w:t>il</w:t>
      </w:r>
      <w:proofErr w:type="gramEnd"/>
      <w:r>
        <w:t xml:space="preserve"> sig. </w:t>
      </w:r>
      <w:r w:rsidR="00F07ED0">
        <w:rPr>
          <w:b/>
        </w:rPr>
        <w:t>Giovanni ROSSI</w:t>
      </w:r>
      <w:r w:rsidR="00F07ED0">
        <w:t xml:space="preserve">, n. a Napoli il .... </w:t>
      </w:r>
      <w:r>
        <w:t>;</w:t>
      </w:r>
      <w:r w:rsidR="00F07ED0">
        <w:t xml:space="preserve"> res. in ....., </w:t>
      </w:r>
      <w:proofErr w:type="spellStart"/>
      <w:r w:rsidR="00F07ED0">
        <w:t>c.f.</w:t>
      </w:r>
      <w:proofErr w:type="spellEnd"/>
      <w:r w:rsidR="00F07ED0">
        <w:t xml:space="preserve"> ..... ;</w:t>
      </w:r>
    </w:p>
    <w:p w:rsidR="00CA5CCD" w:rsidRDefault="00CA5CCD">
      <w:pPr>
        <w:jc w:val="both"/>
      </w:pPr>
      <w:r>
        <w:tab/>
      </w:r>
      <w:proofErr w:type="gramStart"/>
      <w:r>
        <w:t>la</w:t>
      </w:r>
      <w:proofErr w:type="gramEnd"/>
      <w:r>
        <w:t xml:space="preserve"> sig.ra </w:t>
      </w:r>
      <w:r w:rsidR="00F07ED0" w:rsidRPr="00F07ED0">
        <w:rPr>
          <w:b/>
        </w:rPr>
        <w:t>Maria</w:t>
      </w:r>
      <w:r w:rsidR="00F07ED0">
        <w:rPr>
          <w:b/>
        </w:rPr>
        <w:t xml:space="preserve"> BIANCHI</w:t>
      </w:r>
      <w:r w:rsidR="00F07ED0">
        <w:t xml:space="preserve">, n. a Napoli ...., ivi residente ..... </w:t>
      </w:r>
      <w:proofErr w:type="spellStart"/>
      <w:r w:rsidR="00F07ED0">
        <w:t>c.f.</w:t>
      </w:r>
      <w:proofErr w:type="spellEnd"/>
      <w:r w:rsidR="00F07ED0">
        <w:t xml:space="preserve"> .....</w:t>
      </w:r>
      <w:r>
        <w:t>;</w:t>
      </w:r>
    </w:p>
    <w:p w:rsidR="00CA5CCD" w:rsidRDefault="00CA5CCD">
      <w:pPr>
        <w:jc w:val="both"/>
      </w:pPr>
      <w:r>
        <w:tab/>
      </w:r>
      <w:proofErr w:type="gramStart"/>
      <w:r>
        <w:t>la</w:t>
      </w:r>
      <w:proofErr w:type="gramEnd"/>
      <w:r>
        <w:t xml:space="preserve"> sig.ra </w:t>
      </w:r>
      <w:r w:rsidR="00F07ED0">
        <w:rPr>
          <w:b/>
        </w:rPr>
        <w:t>Ilaria</w:t>
      </w:r>
      <w:r>
        <w:rPr>
          <w:b/>
        </w:rPr>
        <w:t xml:space="preserve"> </w:t>
      </w:r>
      <w:r w:rsidR="00F07ED0">
        <w:rPr>
          <w:b/>
        </w:rPr>
        <w:t>ROSSI</w:t>
      </w:r>
      <w:r w:rsidR="00F07ED0">
        <w:t xml:space="preserve">, n. a Napoli, res. in ......, ..... , </w:t>
      </w:r>
      <w:proofErr w:type="spellStart"/>
      <w:r w:rsidR="00F07ED0">
        <w:t>c.f.</w:t>
      </w:r>
      <w:proofErr w:type="spellEnd"/>
      <w:r>
        <w:t>;</w:t>
      </w:r>
    </w:p>
    <w:p w:rsidR="00CA5CCD" w:rsidRDefault="00CA5CCD">
      <w:pPr>
        <w:jc w:val="both"/>
      </w:pPr>
      <w:r>
        <w:tab/>
      </w:r>
      <w:proofErr w:type="gramStart"/>
      <w:r>
        <w:t>la</w:t>
      </w:r>
      <w:proofErr w:type="gramEnd"/>
      <w:r>
        <w:t xml:space="preserve"> sig.ra </w:t>
      </w:r>
      <w:r w:rsidR="00F07ED0">
        <w:rPr>
          <w:b/>
        </w:rPr>
        <w:t>Serena NERI</w:t>
      </w:r>
      <w:r>
        <w:t xml:space="preserve">, </w:t>
      </w:r>
      <w:r w:rsidR="00F07ED0">
        <w:t xml:space="preserve">n. a Napoli il ... , res. in ...., </w:t>
      </w:r>
      <w:proofErr w:type="spellStart"/>
      <w:r w:rsidR="00F07ED0">
        <w:t>c.f.</w:t>
      </w:r>
      <w:proofErr w:type="spellEnd"/>
      <w:r w:rsidR="00F07ED0">
        <w:t xml:space="preserve"> ......</w:t>
      </w:r>
      <w:r>
        <w:t>.</w:t>
      </w:r>
      <w:r w:rsidR="00F07ED0">
        <w:t>;</w:t>
      </w:r>
    </w:p>
    <w:p w:rsidR="00CA5CCD" w:rsidRDefault="00CA5CCD">
      <w:pPr>
        <w:jc w:val="center"/>
      </w:pPr>
      <w:r>
        <w:t>* * *</w:t>
      </w:r>
      <w:proofErr w:type="gramStart"/>
      <w:r>
        <w:t xml:space="preserve">    </w:t>
      </w:r>
      <w:proofErr w:type="gramEnd"/>
      <w:r>
        <w:t>* * *    * * *</w:t>
      </w:r>
    </w:p>
    <w:p w:rsidR="00CA5CCD" w:rsidRDefault="00F06D98">
      <w:pPr>
        <w:pStyle w:val="Corpodeltesto"/>
      </w:pPr>
      <w:r>
        <w:tab/>
        <w:t xml:space="preserve">1. – La sig.ra </w:t>
      </w:r>
      <w:r w:rsidR="00EF61F6">
        <w:t>Ester Verdi, n. il 3.5.192</w:t>
      </w:r>
      <w:r w:rsidR="002C32C7">
        <w:t>5</w:t>
      </w:r>
      <w:r w:rsidR="00CA5CCD">
        <w:t xml:space="preserve">, vedova del sig. </w:t>
      </w:r>
      <w:r w:rsidR="002C32C7">
        <w:t>Carlo Bianchi</w:t>
      </w:r>
      <w:r w:rsidR="00CA5CCD">
        <w:t xml:space="preserve"> e madre </w:t>
      </w:r>
      <w:r w:rsidR="002C32C7">
        <w:t>dell’istante, decedeva in Capri</w:t>
      </w:r>
      <w:r w:rsidR="00CA5CCD">
        <w:t xml:space="preserve"> i</w:t>
      </w:r>
      <w:r w:rsidR="002C32C7">
        <w:t xml:space="preserve">l </w:t>
      </w:r>
      <w:r w:rsidR="00CA5CCD">
        <w:t>4.</w:t>
      </w:r>
      <w:r w:rsidR="00EF61F6">
        <w:t>12.2012</w:t>
      </w:r>
      <w:r w:rsidR="00CA5CCD">
        <w:t xml:space="preserve">, lasciando </w:t>
      </w:r>
      <w:r w:rsidR="002C32C7">
        <w:t>a sé superstiti le due figlie M</w:t>
      </w:r>
      <w:r w:rsidR="002C32C7">
        <w:t>a</w:t>
      </w:r>
      <w:r w:rsidR="002C32C7">
        <w:t>ria e Anna Bianchi</w:t>
      </w:r>
      <w:r w:rsidR="00CA5CCD">
        <w:t>, così disponendo</w:t>
      </w:r>
      <w:r w:rsidR="002C32C7">
        <w:t xml:space="preserve"> – con t</w:t>
      </w:r>
      <w:r w:rsidR="00EF61F6">
        <w:t>estamento olografo del 9.10.2010</w:t>
      </w:r>
      <w:r w:rsidR="00CA5CCD">
        <w:t>, pu</w:t>
      </w:r>
      <w:r w:rsidR="00CA5CCD">
        <w:t>b</w:t>
      </w:r>
      <w:r w:rsidR="00CA5CCD">
        <w:t>blicato dal nota</w:t>
      </w:r>
      <w:r w:rsidR="002C32C7">
        <w:t xml:space="preserve">io dott. Romolo Romani </w:t>
      </w:r>
      <w:r w:rsidR="00CA5CCD">
        <w:t xml:space="preserve">il </w:t>
      </w:r>
      <w:r w:rsidR="00EF61F6">
        <w:t>20.1.2013</w:t>
      </w:r>
      <w:proofErr w:type="gramStart"/>
      <w:r w:rsidR="00EF61F6">
        <w:t xml:space="preserve"> </w:t>
      </w:r>
      <w:r w:rsidR="00CA5CCD">
        <w:t xml:space="preserve"> </w:t>
      </w:r>
      <w:proofErr w:type="gramEnd"/>
      <w:r w:rsidR="00CA5CCD">
        <w:t>– delle proprie sostanze:</w:t>
      </w:r>
    </w:p>
    <w:p w:rsidR="00CA5CCD" w:rsidRDefault="00CA5CCD">
      <w:pPr>
        <w:jc w:val="both"/>
      </w:pPr>
      <w:r>
        <w:tab/>
      </w:r>
      <w:r>
        <w:rPr>
          <w:i/>
        </w:rPr>
        <w:t>a</w:t>
      </w:r>
      <w:r>
        <w:t>) «</w:t>
      </w:r>
      <w:r w:rsidR="002C32C7">
        <w:rPr>
          <w:i/>
        </w:rPr>
        <w:t>L’appartamento sito in Capri</w:t>
      </w:r>
      <w:r>
        <w:rPr>
          <w:i/>
        </w:rPr>
        <w:t>, al</w:t>
      </w:r>
      <w:r w:rsidR="002C32C7">
        <w:rPr>
          <w:i/>
        </w:rPr>
        <w:t xml:space="preserve">la via </w:t>
      </w:r>
      <w:proofErr w:type="gramStart"/>
      <w:r w:rsidR="002C32C7">
        <w:rPr>
          <w:i/>
        </w:rPr>
        <w:t>....</w:t>
      </w:r>
      <w:proofErr w:type="gramEnd"/>
      <w:r w:rsidR="002C32C7">
        <w:rPr>
          <w:i/>
        </w:rPr>
        <w:t xml:space="preserve"> , 1</w:t>
      </w:r>
      <w:r>
        <w:rPr>
          <w:i/>
        </w:rPr>
        <w:t>° pia</w:t>
      </w:r>
      <w:r w:rsidR="002C32C7">
        <w:rPr>
          <w:i/>
        </w:rPr>
        <w:t>no, di 4</w:t>
      </w:r>
      <w:r>
        <w:rPr>
          <w:i/>
        </w:rPr>
        <w:t xml:space="preserve"> vani più accessori vada a mio ni</w:t>
      </w:r>
      <w:r w:rsidR="002C32C7">
        <w:rPr>
          <w:i/>
        </w:rPr>
        <w:t>pote Giovanni Rossi, di Pasquale e Maria Bianchi,</w:t>
      </w:r>
      <w:r>
        <w:rPr>
          <w:i/>
        </w:rPr>
        <w:t xml:space="preserve"> nato a Na</w:t>
      </w:r>
      <w:r w:rsidR="002C32C7">
        <w:rPr>
          <w:i/>
        </w:rPr>
        <w:t xml:space="preserve">poli ... </w:t>
      </w:r>
      <w:r>
        <w:t>»;</w:t>
      </w:r>
    </w:p>
    <w:p w:rsidR="00CA5CCD" w:rsidRDefault="00CA5CCD">
      <w:pPr>
        <w:jc w:val="both"/>
      </w:pPr>
      <w:r>
        <w:tab/>
      </w:r>
      <w:r>
        <w:rPr>
          <w:i/>
        </w:rPr>
        <w:t>b</w:t>
      </w:r>
      <w:r>
        <w:t>)</w:t>
      </w:r>
      <w:r w:rsidR="002C32C7">
        <w:t xml:space="preserve"> la collana in oro</w:t>
      </w:r>
      <w:r>
        <w:t xml:space="preserve"> </w:t>
      </w:r>
      <w:proofErr w:type="gramStart"/>
      <w:r>
        <w:t>«</w:t>
      </w:r>
      <w:proofErr w:type="gramEnd"/>
      <w:r w:rsidR="002C32C7">
        <w:rPr>
          <w:i/>
        </w:rPr>
        <w:t>di nonna Ester</w:t>
      </w:r>
      <w:r w:rsidR="002C32C7">
        <w:t>» alla figlia Anna Bianchi</w:t>
      </w:r>
      <w:r>
        <w:t>;</w:t>
      </w:r>
    </w:p>
    <w:p w:rsidR="00CA5CCD" w:rsidRDefault="00CA5CCD">
      <w:pPr>
        <w:jc w:val="both"/>
      </w:pPr>
      <w:r>
        <w:tab/>
      </w:r>
      <w:r>
        <w:rPr>
          <w:i/>
        </w:rPr>
        <w:t>c</w:t>
      </w:r>
      <w:r w:rsidR="002C32C7">
        <w:t>)</w:t>
      </w:r>
      <w:r>
        <w:t xml:space="preserve"> il bra</w:t>
      </w:r>
      <w:r w:rsidR="002C32C7">
        <w:t>cciale d’oro alla figlia Maria Bianchi</w:t>
      </w:r>
      <w:r>
        <w:t>;</w:t>
      </w:r>
    </w:p>
    <w:p w:rsidR="00CA5CCD" w:rsidRDefault="00CA5CCD">
      <w:pPr>
        <w:jc w:val="both"/>
      </w:pPr>
      <w:r>
        <w:tab/>
      </w:r>
      <w:r>
        <w:rPr>
          <w:i/>
        </w:rPr>
        <w:t>d</w:t>
      </w:r>
      <w:r>
        <w:t>) alla nipote (</w:t>
      </w:r>
      <w:r>
        <w:rPr>
          <w:i/>
        </w:rPr>
        <w:t xml:space="preserve">ex </w:t>
      </w:r>
      <w:proofErr w:type="spellStart"/>
      <w:r>
        <w:rPr>
          <w:i/>
        </w:rPr>
        <w:t>filia</w:t>
      </w:r>
      <w:proofErr w:type="spellEnd"/>
      <w:r w:rsidR="002C32C7">
        <w:t xml:space="preserve"> Anna Bianchi) Serena Neri</w:t>
      </w:r>
      <w:r>
        <w:t xml:space="preserve"> la metà del «</w:t>
      </w:r>
      <w:r>
        <w:rPr>
          <w:i/>
        </w:rPr>
        <w:t>resto degli oggetti d’oro</w:t>
      </w:r>
      <w:r>
        <w:t>» e la metà di «</w:t>
      </w:r>
      <w:proofErr w:type="gramStart"/>
      <w:r>
        <w:rPr>
          <w:i/>
        </w:rPr>
        <w:t>quanto resta</w:t>
      </w:r>
      <w:proofErr w:type="gramEnd"/>
      <w:r>
        <w:rPr>
          <w:i/>
        </w:rPr>
        <w:t xml:space="preserve"> dei miei risparmi, tolte le spese di una degna sepoltura</w:t>
      </w:r>
      <w:r>
        <w:t>»;</w:t>
      </w:r>
    </w:p>
    <w:p w:rsidR="00CA5CCD" w:rsidRDefault="00CA5CCD">
      <w:pPr>
        <w:jc w:val="both"/>
      </w:pPr>
      <w:r>
        <w:tab/>
      </w:r>
      <w:r>
        <w:rPr>
          <w:i/>
        </w:rPr>
        <w:t>e</w:t>
      </w:r>
      <w:r>
        <w:t>) alla nipote (</w:t>
      </w:r>
      <w:r>
        <w:rPr>
          <w:i/>
        </w:rPr>
        <w:t xml:space="preserve">ex </w:t>
      </w:r>
      <w:proofErr w:type="spellStart"/>
      <w:r>
        <w:rPr>
          <w:i/>
        </w:rPr>
        <w:t>filia</w:t>
      </w:r>
      <w:proofErr w:type="spellEnd"/>
      <w:r w:rsidR="002C32C7">
        <w:t xml:space="preserve"> Maria Bianchi) Serena Neri</w:t>
      </w:r>
      <w:r>
        <w:t xml:space="preserve"> la metà del «</w:t>
      </w:r>
      <w:r w:rsidR="002C32C7">
        <w:rPr>
          <w:i/>
        </w:rPr>
        <w:t>resto degli oggetti pr</w:t>
      </w:r>
      <w:r w:rsidR="002C32C7">
        <w:rPr>
          <w:i/>
        </w:rPr>
        <w:t>e</w:t>
      </w:r>
      <w:r w:rsidR="002C32C7">
        <w:rPr>
          <w:i/>
        </w:rPr>
        <w:t>ziosi</w:t>
      </w:r>
      <w:r>
        <w:t>» e la metà di «</w:t>
      </w:r>
      <w:proofErr w:type="gramStart"/>
      <w:r>
        <w:rPr>
          <w:i/>
        </w:rPr>
        <w:t>quanto resta</w:t>
      </w:r>
      <w:proofErr w:type="gramEnd"/>
      <w:r>
        <w:rPr>
          <w:i/>
        </w:rPr>
        <w:t xml:space="preserve"> dei miei risparmi, tolte le spese di una degna sepoltura</w:t>
      </w:r>
      <w:r>
        <w:t>».</w:t>
      </w:r>
    </w:p>
    <w:p w:rsidR="00CA5CCD" w:rsidRDefault="00CA5CCD">
      <w:pPr>
        <w:jc w:val="both"/>
      </w:pPr>
      <w:r>
        <w:tab/>
        <w:t>Tali beni rappresentavano tutto quanto in proprietà de</w:t>
      </w:r>
      <w:r w:rsidR="002C32C7">
        <w:t>lla defunta sig.ra Ester Verdi</w:t>
      </w:r>
      <w:r>
        <w:t xml:space="preserve"> al momento del suo decesso.</w:t>
      </w:r>
    </w:p>
    <w:p w:rsidR="00CA5CCD" w:rsidRDefault="00CA5CCD">
      <w:pPr>
        <w:ind w:firstLine="340"/>
        <w:jc w:val="both"/>
      </w:pPr>
      <w:r>
        <w:t xml:space="preserve">L’esame della scheda testamentaria lascia trasparire l’intenzione della </w:t>
      </w:r>
      <w:r>
        <w:rPr>
          <w:i/>
        </w:rPr>
        <w:t xml:space="preserve">de </w:t>
      </w:r>
      <w:proofErr w:type="spellStart"/>
      <w:r>
        <w:rPr>
          <w:i/>
        </w:rPr>
        <w:t>cuius</w:t>
      </w:r>
      <w:proofErr w:type="spellEnd"/>
      <w:r>
        <w:t xml:space="preserve"> di considerare i beni </w:t>
      </w:r>
      <w:proofErr w:type="gramStart"/>
      <w:r>
        <w:t>di</w:t>
      </w:r>
      <w:proofErr w:type="gramEnd"/>
      <w:r>
        <w:t xml:space="preserve"> cui disponeva non come quote del proprio patrimonio, ma quali ben individuate identità. </w:t>
      </w:r>
      <w:r w:rsidR="002C32C7">
        <w:t>In conseguenza, la sig.ra Verdi</w:t>
      </w:r>
      <w:r>
        <w:t xml:space="preserve"> ha </w:t>
      </w:r>
      <w:proofErr w:type="gramStart"/>
      <w:r>
        <w:t>disposto del</w:t>
      </w:r>
      <w:proofErr w:type="gramEnd"/>
      <w:r>
        <w:t xml:space="preserve"> pr</w:t>
      </w:r>
      <w:r>
        <w:t>o</w:t>
      </w:r>
      <w:proofErr w:type="gramStart"/>
      <w:r>
        <w:t>prio</w:t>
      </w:r>
      <w:proofErr w:type="gramEnd"/>
      <w:r>
        <w:t xml:space="preserve"> patrimonio (esaurendolo) esclusivamente mediante legati.</w:t>
      </w:r>
    </w:p>
    <w:p w:rsidR="00CA5CCD" w:rsidRDefault="00CA5CCD">
      <w:pPr>
        <w:jc w:val="both"/>
      </w:pPr>
      <w:r>
        <w:tab/>
        <w:t xml:space="preserve">D’altra parte – </w:t>
      </w:r>
      <w:proofErr w:type="gramStart"/>
      <w:r>
        <w:t>in</w:t>
      </w:r>
      <w:proofErr w:type="gramEnd"/>
      <w:r>
        <w:t xml:space="preserve"> riferimento all’azione proposta – le conseguenze non sarebb</w:t>
      </w:r>
      <w:r>
        <w:t>e</w:t>
      </w:r>
      <w:r>
        <w:t>ro sostanzialmente diverse ove si volesse considerare l’attrib</w:t>
      </w:r>
      <w:r w:rsidR="002C32C7">
        <w:t>uzione dell’immobile al nipote Giovanni Rossi</w:t>
      </w:r>
      <w:r>
        <w:t xml:space="preserve"> come istituzione di erede, in quanto tutte le altre persone nominate (le fi</w:t>
      </w:r>
      <w:r w:rsidR="002C32C7">
        <w:t>glie Anna e Maria Bianchi e le nipoti Ilaria Rossi e Serena Neri</w:t>
      </w:r>
      <w:r>
        <w:t xml:space="preserve">) – beneficiarie di attribuzioni ben individuate nella loro consistenza – non possono considerarsi altro che </w:t>
      </w:r>
      <w:r>
        <w:rPr>
          <w:i/>
        </w:rPr>
        <w:t>legatarie</w:t>
      </w:r>
      <w:r>
        <w:t>.</w:t>
      </w:r>
    </w:p>
    <w:p w:rsidR="00CA5CCD" w:rsidRDefault="00CA5CCD">
      <w:pPr>
        <w:jc w:val="both"/>
      </w:pPr>
      <w:r>
        <w:tab/>
        <w:t>2. – I</w:t>
      </w:r>
      <w:r w:rsidR="00540803">
        <w:t>l patrimonio della sig.ra Verdi</w:t>
      </w:r>
      <w:r>
        <w:t xml:space="preserve">, </w:t>
      </w:r>
      <w:r>
        <w:rPr>
          <w:i/>
        </w:rPr>
        <w:t>all’epoca della sua morte</w:t>
      </w:r>
      <w:r>
        <w:t>, aveva il complessivo va</w:t>
      </w:r>
      <w:r w:rsidR="00540803">
        <w:t>lore di € 500.000,00</w:t>
      </w:r>
      <w:r>
        <w:t xml:space="preserve"> </w:t>
      </w:r>
      <w:proofErr w:type="gramStart"/>
      <w:r>
        <w:t>(</w:t>
      </w:r>
      <w:proofErr w:type="gramEnd"/>
      <w:r>
        <w:t>cfr. art. 556 c.c.), giacché l’appartamento era di valore non inferio</w:t>
      </w:r>
      <w:r w:rsidR="00540803">
        <w:t>re a € 400.000.00</w:t>
      </w:r>
      <w:r>
        <w:t>; i gioielli av</w:t>
      </w:r>
      <w:r w:rsidR="00540803">
        <w:t>evano un valore complessivo di € 7</w:t>
      </w:r>
      <w:r>
        <w:t>.000</w:t>
      </w:r>
      <w:r w:rsidR="00540803">
        <w:t>,00 (€ 3</w:t>
      </w:r>
      <w:r>
        <w:t>.000</w:t>
      </w:r>
      <w:r w:rsidR="00540803">
        <w:t>,00</w:t>
      </w:r>
      <w:r>
        <w:t xml:space="preserve"> i p</w:t>
      </w:r>
      <w:r w:rsidR="00540803">
        <w:t xml:space="preserve">reziosi lasciati alle figlie </w:t>
      </w:r>
      <w:proofErr w:type="gramStart"/>
      <w:r w:rsidR="00540803">
        <w:t>ed</w:t>
      </w:r>
      <w:proofErr w:type="gramEnd"/>
      <w:r w:rsidR="00540803">
        <w:t xml:space="preserve"> € 4.000,00</w:t>
      </w:r>
      <w:r>
        <w:t xml:space="preserve"> quelli lasciati alle nipoti) e la somma relitta (detratte</w:t>
      </w:r>
      <w:r w:rsidR="00540803">
        <w:t xml:space="preserve"> le spese funebri) ammontava a € 93.000,00</w:t>
      </w:r>
      <w:r>
        <w:t>; non vi erano debiti né donazioni in vita.</w:t>
      </w:r>
    </w:p>
    <w:p w:rsidR="00CA5CCD" w:rsidRDefault="00CA5CCD">
      <w:pPr>
        <w:jc w:val="both"/>
      </w:pPr>
      <w:r>
        <w:tab/>
        <w:t xml:space="preserve">In conseguenza, avendo </w:t>
      </w:r>
      <w:proofErr w:type="gramStart"/>
      <w:r>
        <w:t>la</w:t>
      </w:r>
      <w:proofErr w:type="gramEnd"/>
      <w:r>
        <w:t xml:space="preserve"> </w:t>
      </w:r>
      <w:r>
        <w:rPr>
          <w:i/>
        </w:rPr>
        <w:t xml:space="preserve">de </w:t>
      </w:r>
      <w:proofErr w:type="spellStart"/>
      <w:r>
        <w:rPr>
          <w:i/>
        </w:rPr>
        <w:t>cuius</w:t>
      </w:r>
      <w:proofErr w:type="spellEnd"/>
      <w:r>
        <w:t xml:space="preserve"> lasciato a sé superstiti – come detto – le </w:t>
      </w:r>
      <w:r w:rsidR="00C246EA">
        <w:t>due figlie Anna e Maria Bianchi</w:t>
      </w:r>
      <w:r>
        <w:t>, la quota disponibile, da calcolare in un terzo dell</w:t>
      </w:r>
      <w:r w:rsidR="00540803">
        <w:t xml:space="preserve">’asse, era pari a € 166.666,66 </w:t>
      </w:r>
      <w:r>
        <w:t>(art. 537, 2° comma, c.c.</w:t>
      </w:r>
      <w:proofErr w:type="gramStart"/>
      <w:r>
        <w:t>)</w:t>
      </w:r>
      <w:proofErr w:type="gramEnd"/>
      <w:r>
        <w:t>.</w:t>
      </w:r>
    </w:p>
    <w:p w:rsidR="00CA5CCD" w:rsidRDefault="00CA5CCD">
      <w:pPr>
        <w:jc w:val="both"/>
      </w:pPr>
      <w:r>
        <w:tab/>
        <w:t xml:space="preserve">Da quanto </w:t>
      </w:r>
      <w:proofErr w:type="gramStart"/>
      <w:r>
        <w:t>esposto deriva</w:t>
      </w:r>
      <w:proofErr w:type="gramEnd"/>
      <w:r>
        <w:t xml:space="preserve"> c</w:t>
      </w:r>
      <w:r w:rsidR="00540803">
        <w:t>he la istante figlia Anna Bianchi</w:t>
      </w:r>
      <w:r>
        <w:t>, legittimaria prete</w:t>
      </w:r>
      <w:r>
        <w:t>r</w:t>
      </w:r>
      <w:r>
        <w:t>messa, ha subito la lesione della propria quota di legittima, da calcolare in misura pari alla metà (concor</w:t>
      </w:r>
      <w:r w:rsidR="00540803">
        <w:t>rendo con l’altra figlia Maria) dei residui due terzi (€ 333.333,34</w:t>
      </w:r>
      <w:r>
        <w:t>), vale a dire in un terzo dell’asse ereditario (cfr. artt. 537, 2° com</w:t>
      </w:r>
      <w:r w:rsidR="00540803">
        <w:t xml:space="preserve">ma, c.c.), detratti € 1.500,00 </w:t>
      </w:r>
      <w:r>
        <w:t>quale valore del suo legato.</w:t>
      </w:r>
    </w:p>
    <w:p w:rsidR="00CA5CCD" w:rsidRDefault="00C246EA">
      <w:pPr>
        <w:jc w:val="both"/>
      </w:pPr>
      <w:r>
        <w:lastRenderedPageBreak/>
        <w:tab/>
        <w:t>La sig. Anna Bianchi</w:t>
      </w:r>
      <w:r w:rsidR="00CA5CCD">
        <w:t>, legittimaria totalmente pret</w:t>
      </w:r>
      <w:r>
        <w:t>ermessa quale erede, perché sol</w:t>
      </w:r>
      <w:r w:rsidR="00CA5CCD">
        <w:t xml:space="preserve">tanto legataria di una </w:t>
      </w:r>
      <w:r>
        <w:t xml:space="preserve">collana in oro </w:t>
      </w:r>
      <w:r w:rsidR="00CA5CCD">
        <w:t>«</w:t>
      </w:r>
      <w:r>
        <w:rPr>
          <w:i/>
        </w:rPr>
        <w:t>di nonna Ester</w:t>
      </w:r>
      <w:r w:rsidR="00CA5CCD">
        <w:t>» (di valore complessivo non supe</w:t>
      </w:r>
      <w:r>
        <w:t>riore a € 1.500,00</w:t>
      </w:r>
      <w:r w:rsidR="00CA5CCD">
        <w:t>), intende pertanto agire per la riduzione della disposizione testament</w:t>
      </w:r>
      <w:r>
        <w:t xml:space="preserve">aria in favore del sig. Giovanni Rossi </w:t>
      </w:r>
      <w:r w:rsidR="00CA5CCD">
        <w:t xml:space="preserve">e per ottenere la restituzione dal predetto legatario della quota </w:t>
      </w:r>
      <w:proofErr w:type="gramStart"/>
      <w:r w:rsidR="00CA5CCD">
        <w:t xml:space="preserve">di </w:t>
      </w:r>
      <w:proofErr w:type="gramEnd"/>
      <w:r w:rsidR="00CA5CCD">
        <w:t>immobile a lei spettante (1/3 dell’asse) ai sensi dell’art. 537, 2° comma, c.c.</w:t>
      </w:r>
    </w:p>
    <w:p w:rsidR="00CA5CCD" w:rsidRDefault="00CA5CCD">
      <w:pPr>
        <w:jc w:val="both"/>
      </w:pPr>
      <w:r>
        <w:tab/>
        <w:t>Va precisato che – pur dovendo il legato essere ridotto nei limiti necessari a (re</w:t>
      </w:r>
      <w:proofErr w:type="gramStart"/>
      <w:r>
        <w:t>)</w:t>
      </w:r>
      <w:proofErr w:type="gramEnd"/>
      <w:r>
        <w:t>integrare la quota di</w:t>
      </w:r>
      <w:r w:rsidR="00C246EA">
        <w:t xml:space="preserve"> legittima, pari a £ 166.666,66, spettante ad Anna Bianchi –  l'</w:t>
      </w:r>
      <w:r>
        <w:t xml:space="preserve">immobile non può essere separato comodamente e che il legatario ha (l’intero immobile e) comunque, anche a seguito della riduzione, un’eccedenza superiore al quarto della porzione disponibile. Ciò significa – ai sensi dell’art. 560, 2° comma, </w:t>
      </w:r>
      <w:proofErr w:type="gramStart"/>
      <w:r>
        <w:t>c. c.</w:t>
      </w:r>
      <w:proofErr w:type="gramEnd"/>
      <w:r>
        <w:t xml:space="preserve"> – che l’immobile deve essere restituito all’eredità, salvo il diritto del legatario a conseguire il valore della disponibile.</w:t>
      </w:r>
    </w:p>
    <w:p w:rsidR="00CA5CCD" w:rsidRDefault="00CA5CCD">
      <w:pPr>
        <w:jc w:val="both"/>
      </w:pPr>
      <w:r>
        <w:tab/>
        <w:t>3. – In co</w:t>
      </w:r>
      <w:r w:rsidR="00EF61F6">
        <w:t>nclusione, la sig.ra Anna Bianchi</w:t>
      </w:r>
      <w:r>
        <w:t>, quale legittimaria ha diritto (conco</w:t>
      </w:r>
      <w:r>
        <w:t>r</w:t>
      </w:r>
      <w:r>
        <w:t>rendo con l’a</w:t>
      </w:r>
      <w:r w:rsidR="00EF61F6">
        <w:t>ltra figlia sig.ra Maria Bianchi</w:t>
      </w:r>
      <w:r>
        <w:t>), a norma dell’art. 537, 2° comma, c.c., a un terzo del patrimonio della defunta. Poiché i</w:t>
      </w:r>
      <w:r w:rsidR="00EF61F6">
        <w:t>l legato al sig. Giovanni Rossi</w:t>
      </w:r>
      <w:r>
        <w:t xml:space="preserve"> ha leso tale quota, avendo un valore </w:t>
      </w:r>
      <w:proofErr w:type="gramStart"/>
      <w:r>
        <w:t>di gran lunga</w:t>
      </w:r>
      <w:proofErr w:type="gramEnd"/>
      <w:r>
        <w:t xml:space="preserve"> superiore alla quota disponibile (nei fatti esaurisce pressoché completamente l’asse ereditario), l’istante – in virtù dell’art. 555 </w:t>
      </w:r>
      <w:proofErr w:type="spellStart"/>
      <w:proofErr w:type="gramStart"/>
      <w:r>
        <w:t>c.c</w:t>
      </w:r>
      <w:proofErr w:type="spellEnd"/>
      <w:proofErr w:type="gramEnd"/>
      <w:r>
        <w:t xml:space="preserve"> – ha diritto alla riduzione del legato ora indicato per la parte (un terzo dei beni legati) eccedente la disponibile e necessaria a reintegrare la quota riservatale.</w:t>
      </w:r>
    </w:p>
    <w:p w:rsidR="00CA5CCD" w:rsidRDefault="00CA5CCD">
      <w:pPr>
        <w:jc w:val="both"/>
      </w:pPr>
      <w:r>
        <w:tab/>
        <w:t>Inoltre, poic</w:t>
      </w:r>
      <w:r w:rsidR="00EF61F6">
        <w:t>hé l’appartamento sito in Capri ..</w:t>
      </w:r>
      <w:proofErr w:type="gramStart"/>
      <w:r w:rsidR="00EF61F6">
        <w:t xml:space="preserve">. </w:t>
      </w:r>
      <w:r>
        <w:t>,</w:t>
      </w:r>
      <w:proofErr w:type="gramEnd"/>
      <w:r>
        <w:t xml:space="preserve"> non può essere comodamente separato e poiché il legatario ha nell’immobile un’eccedenza maggiore del quarto della dispo</w:t>
      </w:r>
      <w:r w:rsidR="00EF61F6">
        <w:t>nibile (il sig. Rossi</w:t>
      </w:r>
      <w:r>
        <w:t xml:space="preserve"> possiede l’intera disponibile), detto appartamento, ai sen</w:t>
      </w:r>
      <w:r w:rsidR="00EF61F6">
        <w:t>si del</w:t>
      </w:r>
      <w:r>
        <w:t>l’art. 560, 2° comma, c.c. deve essere lasciato per intero nell’eredità, salvo il diritto del legatario a conseguire il valore della disponibile, del quale sin da ora si chiede la determinazione.</w:t>
      </w:r>
    </w:p>
    <w:p w:rsidR="00CA5CCD" w:rsidRDefault="00CA5CCD">
      <w:pPr>
        <w:jc w:val="both"/>
      </w:pPr>
      <w:r>
        <w:tab/>
        <w:t>Pertanto, a norma degli artt. 555 e 560 c.c., alla riduzione del legato a</w:t>
      </w:r>
      <w:r w:rsidR="00EF61F6">
        <w:t xml:space="preserve"> favore del sig. Giovanni Rossi</w:t>
      </w:r>
      <w:r>
        <w:t>, di cui al te</w:t>
      </w:r>
      <w:r w:rsidR="00EF61F6">
        <w:t>stamento olografo del 9.10.1997</w:t>
      </w:r>
      <w:r>
        <w:t>, deve seguire la sua condanna, o di chiunque altro lo possegga, alla restituzione dell’immobile oggetto del legato.</w:t>
      </w:r>
    </w:p>
    <w:p w:rsidR="00CA5CCD" w:rsidRDefault="00CA5CCD">
      <w:pPr>
        <w:jc w:val="both"/>
      </w:pPr>
      <w:r>
        <w:tab/>
        <w:t xml:space="preserve">Inoltre, in virtù dell’art. 561, 2° comma, c.c., l’attrice ha diritto – dal giorno della notificazione della domanda a quello </w:t>
      </w:r>
      <w:proofErr w:type="gramStart"/>
      <w:r>
        <w:t>dell’</w:t>
      </w:r>
      <w:proofErr w:type="gramEnd"/>
      <w:r>
        <w:t xml:space="preserve">effettivo rilascio del bene – a conseguire dal convenuto sig. </w:t>
      </w:r>
      <w:r w:rsidR="00EF61F6">
        <w:t>Giovanni Rossi</w:t>
      </w:r>
      <w:r>
        <w:t xml:space="preserve"> un’indennità pari a un terzo del valore locatizio del bene, nella misura che sarà determinata in corso di causa e comunque in misura non inferio</w:t>
      </w:r>
      <w:r w:rsidR="00EF61F6">
        <w:t>re a € 800,00</w:t>
      </w:r>
      <w:r>
        <w:t xml:space="preserve"> mensili, quale utilità prodotta dal bene.</w:t>
      </w:r>
    </w:p>
    <w:p w:rsidR="00CA5CCD" w:rsidRDefault="00CA5CCD">
      <w:pPr>
        <w:jc w:val="both"/>
      </w:pPr>
      <w:r>
        <w:tab/>
        <w:t>Alla restituzione dell’immobile all’eredità deve seguire l’apertura della succe</w:t>
      </w:r>
      <w:r>
        <w:t>s</w:t>
      </w:r>
      <w:r>
        <w:t>sione legit</w:t>
      </w:r>
      <w:r w:rsidR="00EF61F6">
        <w:t>tima della sig.ra Ester Verdi</w:t>
      </w:r>
      <w:r>
        <w:t xml:space="preserve"> a favore, e in parti eg</w:t>
      </w:r>
      <w:r w:rsidR="00EF61F6">
        <w:t xml:space="preserve">uali, delle due figlie </w:t>
      </w:r>
      <w:proofErr w:type="gramStart"/>
      <w:r w:rsidR="00EF61F6">
        <w:t>sig.re</w:t>
      </w:r>
      <w:proofErr w:type="gramEnd"/>
      <w:r w:rsidR="00EF61F6">
        <w:t xml:space="preserve"> Anna e Maria Bianchi</w:t>
      </w:r>
      <w:r>
        <w:t xml:space="preserve">, con conseguente divisione ai sensi dell’art. 713 </w:t>
      </w:r>
      <w:proofErr w:type="gramStart"/>
      <w:r>
        <w:t>ss.</w:t>
      </w:r>
      <w:proofErr w:type="gramEnd"/>
      <w:r>
        <w:t xml:space="preserve"> c.c. e attribuzio</w:t>
      </w:r>
      <w:r w:rsidR="00EF61F6">
        <w:t>ne alla sig.ra Anna Bianchi</w:t>
      </w:r>
      <w:r>
        <w:t xml:space="preserve"> di una quota pari alla metà dell’immobile.</w:t>
      </w:r>
    </w:p>
    <w:p w:rsidR="00CA5CCD" w:rsidRDefault="00CA5CCD">
      <w:pPr>
        <w:jc w:val="both"/>
      </w:pPr>
      <w:r>
        <w:tab/>
        <w:t>Tutto ciò</w:t>
      </w:r>
      <w:r w:rsidR="00EF61F6">
        <w:t xml:space="preserve"> premesso, la sig.ra Anna Bianchi</w:t>
      </w:r>
      <w:r>
        <w:t>, come sopra rappresentata e difesa</w:t>
      </w:r>
      <w:proofErr w:type="gramStart"/>
      <w:r>
        <w:t>,</w:t>
      </w:r>
      <w:proofErr w:type="gramEnd"/>
    </w:p>
    <w:p w:rsidR="00CA5CCD" w:rsidRDefault="00CA5CCD">
      <w:pPr>
        <w:jc w:val="center"/>
      </w:pPr>
      <w:proofErr w:type="gramStart"/>
      <w:r>
        <w:t>c</w:t>
      </w:r>
      <w:proofErr w:type="gramEnd"/>
      <w:r>
        <w:t xml:space="preserve"> i t a</w:t>
      </w:r>
    </w:p>
    <w:p w:rsidR="00CA5CCD" w:rsidRDefault="00CA5CCD">
      <w:pPr>
        <w:ind w:firstLine="340"/>
        <w:jc w:val="both"/>
      </w:pPr>
      <w:proofErr w:type="gramStart"/>
      <w:r>
        <w:t>i</w:t>
      </w:r>
      <w:proofErr w:type="gramEnd"/>
      <w:r>
        <w:t xml:space="preserve"> </w:t>
      </w:r>
      <w:proofErr w:type="spellStart"/>
      <w:r>
        <w:t>sigg.ri</w:t>
      </w:r>
      <w:proofErr w:type="spellEnd"/>
      <w:r>
        <w:t>:</w:t>
      </w:r>
    </w:p>
    <w:p w:rsidR="00CA5CCD" w:rsidRDefault="00EF61F6">
      <w:pPr>
        <w:ind w:firstLine="340"/>
        <w:jc w:val="both"/>
      </w:pPr>
      <w:r>
        <w:rPr>
          <w:b/>
        </w:rPr>
        <w:t>Giovanni Rossi</w:t>
      </w:r>
      <w:r w:rsidR="00CA5CCD">
        <w:t xml:space="preserve">, </w:t>
      </w:r>
      <w:proofErr w:type="spellStart"/>
      <w:r>
        <w:t>c.f.</w:t>
      </w:r>
      <w:proofErr w:type="spellEnd"/>
      <w:r>
        <w:t xml:space="preserve"> </w:t>
      </w:r>
      <w:proofErr w:type="gramStart"/>
      <w:r>
        <w:t>....</w:t>
      </w:r>
      <w:proofErr w:type="gramEnd"/>
      <w:r>
        <w:t xml:space="preserve"> , </w:t>
      </w:r>
      <w:r w:rsidR="00CA5CCD">
        <w:t xml:space="preserve">n. </w:t>
      </w:r>
      <w:r>
        <w:t xml:space="preserve">a Napoli il .... , res. in </w:t>
      </w:r>
      <w:r w:rsidR="00CA5CCD">
        <w:t>;</w:t>
      </w:r>
    </w:p>
    <w:p w:rsidR="00CA5CCD" w:rsidRDefault="00CA5CCD">
      <w:pPr>
        <w:jc w:val="both"/>
      </w:pPr>
      <w:r>
        <w:tab/>
      </w:r>
      <w:r w:rsidR="00EF61F6">
        <w:rPr>
          <w:b/>
        </w:rPr>
        <w:t>Maria Bianchi</w:t>
      </w:r>
      <w:r>
        <w:t xml:space="preserve">, </w:t>
      </w:r>
      <w:proofErr w:type="spellStart"/>
      <w:r w:rsidR="00EF61F6">
        <w:t>c.f.</w:t>
      </w:r>
      <w:proofErr w:type="spellEnd"/>
      <w:r w:rsidR="00EF61F6">
        <w:t xml:space="preserve"> </w:t>
      </w:r>
      <w:proofErr w:type="gramStart"/>
      <w:r w:rsidR="00EF61F6">
        <w:t>....</w:t>
      </w:r>
      <w:proofErr w:type="gramEnd"/>
      <w:r w:rsidR="00EF61F6">
        <w:t xml:space="preserve"> , n. a Napoli,  res.</w:t>
      </w:r>
      <w:r>
        <w:t>;</w:t>
      </w:r>
    </w:p>
    <w:p w:rsidR="00CA5CCD" w:rsidRDefault="00CA5CCD">
      <w:pPr>
        <w:jc w:val="both"/>
      </w:pPr>
      <w:r>
        <w:tab/>
      </w:r>
      <w:r w:rsidR="00EF61F6">
        <w:rPr>
          <w:b/>
        </w:rPr>
        <w:t>Ilaria Rossi</w:t>
      </w:r>
      <w:r w:rsidR="00EF61F6">
        <w:t xml:space="preserve">, </w:t>
      </w:r>
      <w:proofErr w:type="spellStart"/>
      <w:r w:rsidR="00EF61F6">
        <w:t>c.f.</w:t>
      </w:r>
      <w:proofErr w:type="spellEnd"/>
      <w:r w:rsidR="00EF61F6">
        <w:t xml:space="preserve"> ..</w:t>
      </w:r>
      <w:proofErr w:type="gramStart"/>
      <w:r w:rsidR="00EF61F6">
        <w:t>. ,</w:t>
      </w:r>
      <w:proofErr w:type="gramEnd"/>
      <w:r w:rsidR="00EF61F6">
        <w:t xml:space="preserve"> n. a Napoli,  res.;</w:t>
      </w:r>
      <w:r>
        <w:t>;</w:t>
      </w:r>
    </w:p>
    <w:p w:rsidR="00CA5CCD" w:rsidRDefault="00CA5CCD">
      <w:pPr>
        <w:jc w:val="both"/>
      </w:pPr>
      <w:r>
        <w:tab/>
      </w:r>
      <w:r w:rsidR="00EF61F6">
        <w:rPr>
          <w:b/>
        </w:rPr>
        <w:t>Serena Neri</w:t>
      </w:r>
      <w:r w:rsidR="00EF61F6">
        <w:t xml:space="preserve">, </w:t>
      </w:r>
      <w:proofErr w:type="spellStart"/>
      <w:r w:rsidR="00EF61F6">
        <w:t>c.f.</w:t>
      </w:r>
      <w:proofErr w:type="spellEnd"/>
      <w:r w:rsidR="00EF61F6">
        <w:t xml:space="preserve"> ..</w:t>
      </w:r>
      <w:proofErr w:type="gramStart"/>
      <w:r w:rsidR="00EF61F6">
        <w:t>. ,</w:t>
      </w:r>
      <w:proofErr w:type="gramEnd"/>
      <w:r w:rsidR="00EF61F6">
        <w:t xml:space="preserve"> n. a Napoli ..., res.     </w:t>
      </w:r>
      <w:r>
        <w:t>;</w:t>
      </w:r>
    </w:p>
    <w:p w:rsidR="00CA5CCD" w:rsidRDefault="00CA5CCD">
      <w:pPr>
        <w:jc w:val="both"/>
      </w:pPr>
      <w:r>
        <w:tab/>
      </w:r>
      <w:proofErr w:type="gramStart"/>
      <w:r>
        <w:t>a</w:t>
      </w:r>
      <w:proofErr w:type="gramEnd"/>
      <w:r>
        <w:t xml:space="preserve"> comparire davanti a</w:t>
      </w:r>
      <w:r w:rsidR="00EF61F6">
        <w:t>l Tribunale di Napoli,</w:t>
      </w:r>
      <w:r>
        <w:t xml:space="preserve">, sez. e G.I. da designare ai sensi dell’art. 168 </w:t>
      </w:r>
      <w:r>
        <w:rPr>
          <w:i/>
        </w:rPr>
        <w:t>bis</w:t>
      </w:r>
      <w:r>
        <w:t xml:space="preserve"> </w:t>
      </w:r>
      <w:proofErr w:type="spellStart"/>
      <w:r>
        <w:t>c.p.c.</w:t>
      </w:r>
      <w:proofErr w:type="spellEnd"/>
      <w:r>
        <w:t xml:space="preserve">, per l’udienza del </w:t>
      </w:r>
      <w:r w:rsidR="00EF61F6">
        <w:rPr>
          <w:b/>
        </w:rPr>
        <w:t>19 marzo 20</w:t>
      </w:r>
      <w:r>
        <w:rPr>
          <w:b/>
        </w:rPr>
        <w:t>1</w:t>
      </w:r>
      <w:r w:rsidR="00EF61F6">
        <w:rPr>
          <w:b/>
        </w:rPr>
        <w:t>5</w:t>
      </w:r>
      <w:r>
        <w:t>, con espresso invito ai pr</w:t>
      </w:r>
      <w:r>
        <w:t>e</w:t>
      </w:r>
      <w:r>
        <w:t xml:space="preserve">detti convenuti a costituirsi nel termine di venti giorni prima dell’udienza, con l’avvertimento che la costituzione oltre i suddetti termini implica le decadenze di </w:t>
      </w:r>
      <w:r w:rsidR="008127F5">
        <w:lastRenderedPageBreak/>
        <w:t>cui agli articoli 38 e</w:t>
      </w:r>
      <w:r>
        <w:t xml:space="preserve"> 167</w:t>
      </w:r>
      <w:r w:rsidR="008127F5">
        <w:t xml:space="preserve"> </w:t>
      </w:r>
      <w:proofErr w:type="spellStart"/>
      <w:r w:rsidR="008127F5">
        <w:t>c.p.c.</w:t>
      </w:r>
      <w:proofErr w:type="spellEnd"/>
      <w:r>
        <w:t>, e che in difetto si procederà in loro contumacia, per sentir accogliere le seguenti richieste:</w:t>
      </w:r>
    </w:p>
    <w:p w:rsidR="00CA5CCD" w:rsidRDefault="00CA5CCD">
      <w:pPr>
        <w:ind w:firstLine="340"/>
        <w:jc w:val="both"/>
      </w:pPr>
      <w:r>
        <w:rPr>
          <w:i/>
        </w:rPr>
        <w:t>a</w:t>
      </w:r>
      <w:r>
        <w:t>) dichiarare che il legato (o comunque l’attribuzione del bene) disp</w:t>
      </w:r>
      <w:r w:rsidR="008127F5">
        <w:t>osto dalla sig.ra Ester Verdi</w:t>
      </w:r>
      <w:r>
        <w:t xml:space="preserve"> a</w:t>
      </w:r>
      <w:r w:rsidR="008127F5">
        <w:t xml:space="preserve"> favore del sig. Giovanni Rossi</w:t>
      </w:r>
      <w:r>
        <w:t>, avente a oggetto l’apparta-mento si</w:t>
      </w:r>
      <w:r w:rsidR="008127F5">
        <w:t>to in Capri ..</w:t>
      </w:r>
      <w:proofErr w:type="gramStart"/>
      <w:r w:rsidR="008127F5">
        <w:t xml:space="preserve">. </w:t>
      </w:r>
      <w:r>
        <w:t>,</w:t>
      </w:r>
      <w:proofErr w:type="gramEnd"/>
      <w:r>
        <w:t xml:space="preserve"> </w:t>
      </w:r>
      <w:proofErr w:type="spellStart"/>
      <w:r w:rsidR="008127F5">
        <w:t>1à</w:t>
      </w:r>
      <w:proofErr w:type="spellEnd"/>
      <w:r w:rsidR="008127F5">
        <w:t xml:space="preserve"> piano, di 4</w:t>
      </w:r>
      <w:r>
        <w:t xml:space="preserve"> vani più accessori – riportato in catasto alla parti</w:t>
      </w:r>
      <w:r w:rsidR="008127F5">
        <w:t xml:space="preserve">ta ... , </w:t>
      </w:r>
      <w:proofErr w:type="spellStart"/>
      <w:r w:rsidR="008127F5">
        <w:t>fol</w:t>
      </w:r>
      <w:proofErr w:type="spellEnd"/>
      <w:r w:rsidR="008127F5">
        <w:t>. .. n. ...  via ... ,</w:t>
      </w:r>
      <w:r>
        <w:t xml:space="preserve"> 1 cat. A/2 cl. 3, vani 6, RC £ 1.152.000 – eccede la quota di cui la </w:t>
      </w:r>
      <w:r>
        <w:rPr>
          <w:i/>
        </w:rPr>
        <w:t xml:space="preserve">de </w:t>
      </w:r>
      <w:proofErr w:type="spellStart"/>
      <w:r>
        <w:rPr>
          <w:i/>
        </w:rPr>
        <w:t>cuius</w:t>
      </w:r>
      <w:proofErr w:type="spellEnd"/>
      <w:r w:rsidR="008127F5">
        <w:t xml:space="preserve"> sig.ra Ester Verdi</w:t>
      </w:r>
      <w:r>
        <w:t xml:space="preserve"> poteva disporre e, in conseguenza, ridurlo ai sensi dell’art. </w:t>
      </w:r>
      <w:proofErr w:type="gramStart"/>
      <w:r>
        <w:t>555 c.c., al fine di reintegrare la quota di legittima spet</w:t>
      </w:r>
      <w:r w:rsidR="008127F5">
        <w:t>tante alla s</w:t>
      </w:r>
      <w:r w:rsidR="008127F5">
        <w:t>i</w:t>
      </w:r>
      <w:r w:rsidR="008127F5">
        <w:t>gnora Anna Bianchi</w:t>
      </w:r>
      <w:r>
        <w:t xml:space="preserve"> (un terzo del patri</w:t>
      </w:r>
      <w:r w:rsidR="008127F5">
        <w:t>monio relitto dalla sig.ra Ver</w:t>
      </w:r>
      <w:proofErr w:type="gramEnd"/>
      <w:r w:rsidR="008127F5">
        <w:t>di</w:t>
      </w:r>
      <w:r>
        <w:t>);</w:t>
      </w:r>
    </w:p>
    <w:p w:rsidR="00CA5CCD" w:rsidRDefault="00CA5CCD">
      <w:pPr>
        <w:ind w:firstLine="340"/>
        <w:jc w:val="both"/>
      </w:pPr>
      <w:r>
        <w:rPr>
          <w:i/>
        </w:rPr>
        <w:t>b</w:t>
      </w:r>
      <w:r>
        <w:t>) dichiarare, a norma dell’art. 560, 2° comma, c.c., c</w:t>
      </w:r>
      <w:r w:rsidR="008127F5">
        <w:t>he l’appartamento sito in Capri ..</w:t>
      </w:r>
      <w:proofErr w:type="gramStart"/>
      <w:r w:rsidR="008127F5">
        <w:t>. ,</w:t>
      </w:r>
      <w:proofErr w:type="gramEnd"/>
      <w:r w:rsidR="008127F5">
        <w:t xml:space="preserve"> 1° piano, di 4</w:t>
      </w:r>
      <w:r>
        <w:t xml:space="preserve"> vani più accessori, non è comodamente divisibile e che pe</w:t>
      </w:r>
      <w:r>
        <w:t>r</w:t>
      </w:r>
      <w:r>
        <w:t>tan</w:t>
      </w:r>
      <w:r w:rsidR="008127F5">
        <w:t>to il sig. Giovanni Rossi</w:t>
      </w:r>
      <w:r>
        <w:t xml:space="preserve"> – il quale nel bene ha un’eccedenza superiore al quarto – è tenuto a restituirlo all’eredità;</w:t>
      </w:r>
    </w:p>
    <w:p w:rsidR="00CA5CCD" w:rsidRDefault="00CA5CCD">
      <w:pPr>
        <w:ind w:firstLine="340"/>
        <w:jc w:val="both"/>
      </w:pPr>
      <w:r>
        <w:rPr>
          <w:i/>
        </w:rPr>
        <w:t>c</w:t>
      </w:r>
      <w:r>
        <w:t>) in conseguenza co</w:t>
      </w:r>
      <w:r w:rsidR="008127F5">
        <w:t>ndannare il sig. Giovanni Rossi</w:t>
      </w:r>
      <w:r>
        <w:t>, o chiunque altro ne sia in  possesso, alla restituzione e all’immediato rilascio, libero da persone e vuoto da c</w:t>
      </w:r>
      <w:r>
        <w:t>o</w:t>
      </w:r>
      <w:r>
        <w:t>se, di detto appartamento sopra indicato in favore dell</w:t>
      </w:r>
      <w:r w:rsidR="008127F5">
        <w:t>’eredità della sig.ra Ester Verdi</w:t>
      </w:r>
      <w:r>
        <w:t>, previa determinazione e dichiarazione del suo diritto a conseguire il valore della disponibile, da porre a carico dell’eredità;</w:t>
      </w:r>
    </w:p>
    <w:p w:rsidR="00CA5CCD" w:rsidRDefault="00CA5CCD">
      <w:pPr>
        <w:ind w:firstLine="340"/>
        <w:jc w:val="both"/>
      </w:pPr>
      <w:r>
        <w:rPr>
          <w:i/>
        </w:rPr>
        <w:t>d</w:t>
      </w:r>
      <w:r>
        <w:t>) dichiarare aperta, sull’immobile restituito all’eredità, la successione legit</w:t>
      </w:r>
      <w:r w:rsidR="008127F5">
        <w:t xml:space="preserve">tima </w:t>
      </w:r>
      <w:proofErr w:type="gramStart"/>
      <w:r w:rsidR="008127F5">
        <w:t>della</w:t>
      </w:r>
      <w:proofErr w:type="gramEnd"/>
      <w:r w:rsidR="008127F5">
        <w:t xml:space="preserve"> signor Ester Verdi</w:t>
      </w:r>
      <w:r>
        <w:t>, con nomina – se necessario – di un curatore;</w:t>
      </w:r>
    </w:p>
    <w:p w:rsidR="00CA5CCD" w:rsidRDefault="00CA5CCD">
      <w:pPr>
        <w:ind w:firstLine="340"/>
        <w:jc w:val="both"/>
      </w:pPr>
      <w:r>
        <w:rPr>
          <w:i/>
        </w:rPr>
        <w:t>e</w:t>
      </w:r>
      <w:r>
        <w:t>) dich</w:t>
      </w:r>
      <w:r w:rsidR="008127F5">
        <w:t>iarare che la sig.ra Anna Bianchi</w:t>
      </w:r>
      <w:r>
        <w:t xml:space="preserve"> è erede legittima, in concorso in parti egua</w:t>
      </w:r>
      <w:r w:rsidR="008127F5">
        <w:t>li con la germana Maria, della sig.ra Ester Verdi</w:t>
      </w:r>
      <w:r>
        <w:t>;</w:t>
      </w:r>
    </w:p>
    <w:p w:rsidR="00CA5CCD" w:rsidRDefault="00CA5CCD">
      <w:pPr>
        <w:ind w:firstLine="340"/>
        <w:jc w:val="both"/>
      </w:pPr>
      <w:r>
        <w:rPr>
          <w:i/>
        </w:rPr>
        <w:t>f</w:t>
      </w:r>
      <w:r>
        <w:t>) procedere, a seguito dell’accettazione dei chi</w:t>
      </w:r>
      <w:r w:rsidR="008127F5">
        <w:t>amati all’eredità della sig.ra Ester Verdi</w:t>
      </w:r>
      <w:r>
        <w:t xml:space="preserve">, alla divisione dell’immobile ai sensi degli artt. 713 </w:t>
      </w:r>
      <w:proofErr w:type="gramStart"/>
      <w:r>
        <w:t>ss.</w:t>
      </w:r>
      <w:proofErr w:type="gramEnd"/>
      <w:r>
        <w:t xml:space="preserve"> </w:t>
      </w:r>
      <w:proofErr w:type="spellStart"/>
      <w:r>
        <w:t>c.c</w:t>
      </w:r>
      <w:proofErr w:type="spellEnd"/>
      <w:r>
        <w:t>;</w:t>
      </w:r>
    </w:p>
    <w:p w:rsidR="00CA5CCD" w:rsidRDefault="00CA5CCD">
      <w:pPr>
        <w:ind w:firstLine="340"/>
        <w:jc w:val="both"/>
      </w:pPr>
      <w:r>
        <w:rPr>
          <w:i/>
        </w:rPr>
        <w:t>g</w:t>
      </w:r>
      <w:r>
        <w:t>) at</w:t>
      </w:r>
      <w:r w:rsidR="008127F5">
        <w:t>tribuire alla sig.ra Anna Bianchi</w:t>
      </w:r>
      <w:r>
        <w:t xml:space="preserve"> una quota pari alla metà dell’appartamento si</w:t>
      </w:r>
      <w:r w:rsidR="008127F5">
        <w:t>to in Capri</w:t>
      </w:r>
      <w:proofErr w:type="gramStart"/>
      <w:r w:rsidR="008127F5">
        <w:t>, .</w:t>
      </w:r>
      <w:proofErr w:type="gramEnd"/>
      <w:r w:rsidR="008127F5">
        <w:t>.. , 1° piano, di 4</w:t>
      </w:r>
      <w:r>
        <w:t xml:space="preserve"> vani più accessori,</w:t>
      </w:r>
    </w:p>
    <w:p w:rsidR="00CA5CCD" w:rsidRDefault="00CA5CCD">
      <w:pPr>
        <w:ind w:firstLine="340"/>
        <w:jc w:val="both"/>
      </w:pPr>
      <w:r>
        <w:rPr>
          <w:i/>
        </w:rPr>
        <w:t>h</w:t>
      </w:r>
      <w:r>
        <w:t>) condannare, a norma dell’a</w:t>
      </w:r>
      <w:r w:rsidR="008127F5">
        <w:t>rt. 561, il sig. Giovanni Rossi a pagare all’istante sig.ra Anna Bianchi</w:t>
      </w:r>
      <w:r>
        <w:t xml:space="preserve"> – per il godimento dell’immobile – la metà dell’indennità, nella misura che sarà determinata in corso di causa e comunque in mi</w:t>
      </w:r>
      <w:r w:rsidR="008127F5">
        <w:t>sura non inferiore a £ 800,00</w:t>
      </w:r>
      <w:r>
        <w:t xml:space="preserve"> mensili, dovuta per il godimento dell’appartamento sopra indicato, </w:t>
      </w:r>
      <w:proofErr w:type="gramStart"/>
      <w:r>
        <w:t>a part</w:t>
      </w:r>
      <w:r>
        <w:t>i</w:t>
      </w:r>
      <w:r>
        <w:t>re dalla</w:t>
      </w:r>
      <w:proofErr w:type="gramEnd"/>
      <w:r>
        <w:t xml:space="preserve"> data di notificazione del presente atto e fino all’effettivo rilascio.</w:t>
      </w:r>
    </w:p>
    <w:p w:rsidR="00CA5CCD" w:rsidRDefault="00CA5CCD">
      <w:pPr>
        <w:ind w:firstLine="340"/>
        <w:jc w:val="both"/>
      </w:pPr>
      <w:r>
        <w:rPr>
          <w:i/>
        </w:rPr>
        <w:t>i</w:t>
      </w:r>
      <w:r>
        <w:t>) Con vittoria di spese.</w:t>
      </w:r>
    </w:p>
    <w:p w:rsidR="00CA5CCD" w:rsidRDefault="00CA5CCD">
      <w:pPr>
        <w:pStyle w:val="Rientrocorpodeltesto2"/>
      </w:pPr>
      <w:proofErr w:type="gramStart"/>
      <w:r>
        <w:t>Il tutto con riserva di formulare richieste istruttorie nel termine previsto dall’art</w:t>
      </w:r>
      <w:proofErr w:type="gramEnd"/>
      <w:r>
        <w:t xml:space="preserve">. 184 </w:t>
      </w:r>
      <w:proofErr w:type="spellStart"/>
      <w:r>
        <w:t>c.p.c.</w:t>
      </w:r>
      <w:proofErr w:type="spellEnd"/>
      <w:r>
        <w:t>, la cui concessione sin da ora si chiede.</w:t>
      </w:r>
    </w:p>
    <w:p w:rsidR="00CA5CCD" w:rsidRDefault="008127F5">
      <w:pPr>
        <w:pStyle w:val="Rientrocorpodeltesto2"/>
      </w:pPr>
      <w:r>
        <w:tab/>
        <w:t>Napoli, 21 novembre 20</w:t>
      </w:r>
      <w:r w:rsidR="00CA5CCD">
        <w:t>1</w:t>
      </w:r>
      <w:r>
        <w:t>4</w:t>
      </w:r>
      <w:r w:rsidR="00CA5CCD">
        <w:t>.</w:t>
      </w:r>
    </w:p>
    <w:p w:rsidR="008127F5" w:rsidRDefault="00CA5CCD">
      <w:pPr>
        <w:pStyle w:val="Rientrocorpodeltesto2"/>
      </w:pPr>
      <w:r>
        <w:t>All’atto della costituzione in giudizio, insieme all’originale dell’atto di citazione, saranno depositati nel fascicolo di parte i seguenti documenti:</w:t>
      </w:r>
    </w:p>
    <w:p w:rsidR="00CA5CCD" w:rsidRDefault="00CA5CCD">
      <w:pPr>
        <w:pStyle w:val="Rientrocorpodeltesto2"/>
      </w:pPr>
      <w:r>
        <w:t>1)</w:t>
      </w:r>
      <w:r w:rsidR="00663615">
        <w:t xml:space="preserve"> </w:t>
      </w:r>
      <w:r>
        <w:t xml:space="preserve">Copia, con allegati, del verbale di pubblicazione </w:t>
      </w:r>
      <w:proofErr w:type="gramStart"/>
      <w:r>
        <w:t>del</w:t>
      </w:r>
      <w:proofErr w:type="gramEnd"/>
      <w:r>
        <w:t xml:space="preserve"> testamento olog</w:t>
      </w:r>
      <w:r w:rsidR="00663615">
        <w:t>rafo della sig.ra Ester Verdi per notaio dott. Romolo Romani, in data 4.12.2013, rep. n. 12345</w:t>
      </w:r>
      <w:r>
        <w:t>;</w:t>
      </w:r>
    </w:p>
    <w:p w:rsidR="00CA5CCD" w:rsidRDefault="00CA5CCD">
      <w:pPr>
        <w:pStyle w:val="Rientrocorpodeltesto2"/>
      </w:pPr>
      <w:r>
        <w:t>2) Perizia stragiudiziale concernente il valore dell’appartamento oggetto del l</w:t>
      </w:r>
      <w:r>
        <w:t>e</w:t>
      </w:r>
      <w:r>
        <w:t xml:space="preserve">gato all’epoca </w:t>
      </w:r>
      <w:proofErr w:type="gramStart"/>
      <w:r>
        <w:t>dell’</w:t>
      </w:r>
      <w:proofErr w:type="gramEnd"/>
      <w:r>
        <w:t>apertura della successione.</w:t>
      </w:r>
    </w:p>
    <w:p w:rsidR="00CA5CCD" w:rsidRDefault="00663615">
      <w:pPr>
        <w:pStyle w:val="Rientrocorpodeltesto2"/>
      </w:pPr>
      <w:r>
        <w:t>Napoli, 21 novembre 2014</w:t>
      </w:r>
      <w:r w:rsidR="00CA5CCD">
        <w:t>.</w:t>
      </w:r>
    </w:p>
    <w:p w:rsidR="00CA5CCD" w:rsidRDefault="00663615">
      <w:pPr>
        <w:pStyle w:val="Rientrocorpodeltesto2"/>
        <w:jc w:val="right"/>
      </w:pPr>
      <w:r>
        <w:t>Avv. Marco Cicerone</w:t>
      </w:r>
    </w:p>
    <w:p w:rsidR="00CA5CCD" w:rsidRDefault="00CA5CCD">
      <w:pPr>
        <w:jc w:val="center"/>
        <w:rPr>
          <w:b/>
        </w:rPr>
      </w:pPr>
      <w:r>
        <w:rPr>
          <w:b/>
        </w:rPr>
        <w:t>R</w:t>
      </w:r>
      <w:r>
        <w:rPr>
          <w:b/>
          <w:sz w:val="20"/>
        </w:rPr>
        <w:t xml:space="preserve">ELATA DI </w:t>
      </w:r>
      <w:r>
        <w:rPr>
          <w:b/>
        </w:rPr>
        <w:t>N</w:t>
      </w:r>
      <w:r>
        <w:rPr>
          <w:b/>
          <w:sz w:val="20"/>
        </w:rPr>
        <w:t>OTIFICAZIONE</w:t>
      </w:r>
    </w:p>
    <w:p w:rsidR="00CA5CCD" w:rsidRDefault="00CA5CCD">
      <w:pPr>
        <w:jc w:val="center"/>
        <w:rPr>
          <w:b/>
        </w:rPr>
      </w:pPr>
      <w:r>
        <w:rPr>
          <w:b/>
        </w:rPr>
        <w:t>C</w:t>
      </w:r>
      <w:r>
        <w:rPr>
          <w:b/>
          <w:sz w:val="20"/>
        </w:rPr>
        <w:t xml:space="preserve">ORTE DI </w:t>
      </w:r>
      <w:r>
        <w:rPr>
          <w:b/>
        </w:rPr>
        <w:t>A</w:t>
      </w:r>
      <w:r>
        <w:rPr>
          <w:b/>
          <w:sz w:val="20"/>
        </w:rPr>
        <w:t xml:space="preserve">PPELLO DI </w:t>
      </w:r>
      <w:r>
        <w:rPr>
          <w:b/>
        </w:rPr>
        <w:t>N</w:t>
      </w:r>
      <w:r>
        <w:rPr>
          <w:b/>
          <w:sz w:val="20"/>
        </w:rPr>
        <w:t>APOLI</w:t>
      </w:r>
    </w:p>
    <w:p w:rsidR="00CA5CCD" w:rsidRDefault="00CA5CCD">
      <w:pPr>
        <w:jc w:val="center"/>
        <w:rPr>
          <w:b/>
          <w:sz w:val="20"/>
        </w:rPr>
      </w:pPr>
      <w:r>
        <w:rPr>
          <w:b/>
        </w:rPr>
        <w:t>U</w:t>
      </w:r>
      <w:r>
        <w:rPr>
          <w:b/>
          <w:sz w:val="20"/>
        </w:rPr>
        <w:t xml:space="preserve">FFICIO </w:t>
      </w:r>
      <w:r>
        <w:rPr>
          <w:b/>
        </w:rPr>
        <w:t>U</w:t>
      </w:r>
      <w:r>
        <w:rPr>
          <w:b/>
          <w:sz w:val="20"/>
        </w:rPr>
        <w:t xml:space="preserve">NICO </w:t>
      </w:r>
      <w:r>
        <w:rPr>
          <w:b/>
        </w:rPr>
        <w:t>N</w:t>
      </w:r>
      <w:r>
        <w:rPr>
          <w:b/>
          <w:sz w:val="20"/>
        </w:rPr>
        <w:t>OTIFICAZIONI</w:t>
      </w:r>
    </w:p>
    <w:p w:rsidR="00CE00E7" w:rsidRDefault="00CA5CCD">
      <w:pPr>
        <w:ind w:firstLine="340"/>
        <w:jc w:val="both"/>
      </w:pPr>
      <w:r>
        <w:t xml:space="preserve">A </w:t>
      </w:r>
      <w:proofErr w:type="gramStart"/>
      <w:r w:rsidR="00663615">
        <w:t>istanza</w:t>
      </w:r>
      <w:proofErr w:type="gramEnd"/>
      <w:r w:rsidR="00663615">
        <w:t xml:space="preserve"> della sig.ra Anna Bianchi</w:t>
      </w:r>
      <w:r>
        <w:t>, nonché del suo</w:t>
      </w:r>
      <w:r w:rsidR="00663615">
        <w:t xml:space="preserve"> procuratore e difensore avv. Marco Cicerone, io sottoscritto Ufficiale giudiziario addetto all'Ufficio sopra indic</w:t>
      </w:r>
      <w:r w:rsidR="00663615">
        <w:t>a</w:t>
      </w:r>
      <w:r w:rsidR="00663615">
        <w:t xml:space="preserve">to </w:t>
      </w:r>
      <w:r w:rsidR="00CE00E7">
        <w:t xml:space="preserve">ho notificato copia dell’antescritto atto di citazione </w:t>
      </w:r>
      <w:r>
        <w:t xml:space="preserve">mediante </w:t>
      </w:r>
      <w:r w:rsidR="00CE00E7">
        <w:t xml:space="preserve">consegna </w:t>
      </w:r>
      <w:r>
        <w:t xml:space="preserve">ai </w:t>
      </w:r>
      <w:proofErr w:type="spellStart"/>
      <w:r>
        <w:t>sigg.ri</w:t>
      </w:r>
      <w:proofErr w:type="spellEnd"/>
      <w:r>
        <w:t>:</w:t>
      </w:r>
    </w:p>
    <w:p w:rsidR="00CE00E7" w:rsidRDefault="00CA5CCD">
      <w:pPr>
        <w:ind w:firstLine="340"/>
        <w:jc w:val="both"/>
      </w:pPr>
      <w:r>
        <w:t xml:space="preserve">1) </w:t>
      </w:r>
      <w:r w:rsidR="00CE00E7">
        <w:rPr>
          <w:b/>
        </w:rPr>
        <w:t>Giovanni ROSSI</w:t>
      </w:r>
      <w:r>
        <w:t xml:space="preserve">, n. </w:t>
      </w:r>
      <w:r w:rsidR="00CE00E7">
        <w:t>..</w:t>
      </w:r>
      <w:proofErr w:type="gramStart"/>
      <w:r w:rsidR="00CE00E7">
        <w:t>. ,</w:t>
      </w:r>
      <w:proofErr w:type="gramEnd"/>
      <w:r w:rsidR="00CE00E7">
        <w:t xml:space="preserve"> res. in ...</w:t>
      </w:r>
      <w:r>
        <w:t xml:space="preserve">; </w:t>
      </w:r>
    </w:p>
    <w:p w:rsidR="00CE00E7" w:rsidRDefault="00CE00E7">
      <w:pPr>
        <w:ind w:firstLine="340"/>
        <w:jc w:val="both"/>
      </w:pPr>
    </w:p>
    <w:p w:rsidR="00CE00E7" w:rsidRDefault="00CA5CCD">
      <w:pPr>
        <w:ind w:firstLine="340"/>
        <w:jc w:val="both"/>
      </w:pPr>
      <w:r>
        <w:t xml:space="preserve">2) </w:t>
      </w:r>
      <w:r w:rsidR="00CE00E7">
        <w:rPr>
          <w:b/>
        </w:rPr>
        <w:t>Maria BIANCHI</w:t>
      </w:r>
      <w:r w:rsidR="00CE00E7">
        <w:t>, n. ..</w:t>
      </w:r>
      <w:proofErr w:type="gramStart"/>
      <w:r w:rsidR="00CE00E7">
        <w:t>. ,</w:t>
      </w:r>
      <w:proofErr w:type="gramEnd"/>
      <w:r w:rsidR="00CE00E7">
        <w:t xml:space="preserve"> </w:t>
      </w:r>
      <w:r>
        <w:t>resi</w:t>
      </w:r>
      <w:r w:rsidR="00CE00E7">
        <w:t xml:space="preserve">dente ... </w:t>
      </w:r>
      <w:r>
        <w:t xml:space="preserve">; </w:t>
      </w:r>
    </w:p>
    <w:p w:rsidR="00CE00E7" w:rsidRDefault="00CE00E7">
      <w:pPr>
        <w:ind w:firstLine="340"/>
        <w:jc w:val="both"/>
      </w:pPr>
    </w:p>
    <w:p w:rsidR="00CE00E7" w:rsidRDefault="00CA5CCD">
      <w:pPr>
        <w:ind w:firstLine="340"/>
        <w:jc w:val="both"/>
      </w:pPr>
      <w:r>
        <w:t xml:space="preserve">3) </w:t>
      </w:r>
      <w:r w:rsidR="00CE00E7">
        <w:rPr>
          <w:b/>
        </w:rPr>
        <w:t>Ilaria ROSSI</w:t>
      </w:r>
      <w:proofErr w:type="gramStart"/>
      <w:r w:rsidR="00CE00E7">
        <w:t>, .</w:t>
      </w:r>
      <w:proofErr w:type="gramEnd"/>
      <w:r w:rsidR="00CE00E7">
        <w:t>...</w:t>
      </w:r>
      <w:r>
        <w:t xml:space="preserve">; </w:t>
      </w:r>
    </w:p>
    <w:p w:rsidR="00CE00E7" w:rsidRDefault="00CE00E7">
      <w:pPr>
        <w:ind w:firstLine="340"/>
        <w:jc w:val="both"/>
      </w:pPr>
    </w:p>
    <w:p w:rsidR="00CA5CCD" w:rsidRDefault="00CE00E7">
      <w:pPr>
        <w:ind w:firstLine="340"/>
        <w:jc w:val="both"/>
      </w:pPr>
      <w:r>
        <w:t xml:space="preserve">4) </w:t>
      </w:r>
      <w:r w:rsidRPr="00CE00E7">
        <w:rPr>
          <w:b/>
        </w:rPr>
        <w:t>Serena NERI</w:t>
      </w:r>
      <w:r w:rsidR="00EA79F5">
        <w:t xml:space="preserve"> ..... </w:t>
      </w:r>
      <w:bookmarkStart w:id="0" w:name="_GoBack"/>
      <w:bookmarkEnd w:id="0"/>
    </w:p>
    <w:sectPr w:rsidR="00CA5CCD">
      <w:footerReference w:type="even" r:id="rId8"/>
      <w:footerReference w:type="default" r:id="rId9"/>
      <w:pgSz w:w="11906" w:h="16838"/>
      <w:pgMar w:top="1418" w:right="2778" w:bottom="1418" w:left="1361" w:header="720" w:footer="102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615" w:rsidRDefault="00663615">
      <w:r>
        <w:separator/>
      </w:r>
    </w:p>
  </w:endnote>
  <w:endnote w:type="continuationSeparator" w:id="0">
    <w:p w:rsidR="00663615" w:rsidRDefault="00663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615" w:rsidRDefault="00663615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663615" w:rsidRDefault="00663615">
    <w:pPr>
      <w:pStyle w:val="Pidipa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615" w:rsidRDefault="00663615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A79F5">
      <w:rPr>
        <w:rStyle w:val="Numeropagina"/>
        <w:noProof/>
      </w:rPr>
      <w:t>4</w:t>
    </w:r>
    <w:r>
      <w:rPr>
        <w:rStyle w:val="Numeropagina"/>
      </w:rPr>
      <w:fldChar w:fldCharType="end"/>
    </w:r>
  </w:p>
  <w:p w:rsidR="00663615" w:rsidRDefault="00663615">
    <w:pPr>
      <w:pStyle w:val="Pidipa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615" w:rsidRDefault="00663615">
      <w:r>
        <w:separator/>
      </w:r>
    </w:p>
  </w:footnote>
  <w:footnote w:type="continuationSeparator" w:id="0">
    <w:p w:rsidR="00663615" w:rsidRDefault="00663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410A1"/>
    <w:multiLevelType w:val="singleLevel"/>
    <w:tmpl w:val="42947CCE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360"/>
      </w:pPr>
      <w:rPr>
        <w:rFonts w:hint="default"/>
      </w:rPr>
    </w:lvl>
  </w:abstractNum>
  <w:abstractNum w:abstractNumId="1">
    <w:nsid w:val="0D3424BC"/>
    <w:multiLevelType w:val="singleLevel"/>
    <w:tmpl w:val="E0E41832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">
    <w:nsid w:val="7D767001"/>
    <w:multiLevelType w:val="singleLevel"/>
    <w:tmpl w:val="356E242C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/>
      </w:rPr>
    </w:lvl>
  </w:abstractNum>
  <w:abstractNum w:abstractNumId="3">
    <w:nsid w:val="7FA70AD8"/>
    <w:multiLevelType w:val="singleLevel"/>
    <w:tmpl w:val="67E89132"/>
    <w:lvl w:ilvl="0">
      <w:start w:val="1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340"/>
  <w:autoHyphenation/>
  <w:hyphenationZone w:val="284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E78"/>
    <w:rsid w:val="002C32C7"/>
    <w:rsid w:val="003B4074"/>
    <w:rsid w:val="00540803"/>
    <w:rsid w:val="00611E78"/>
    <w:rsid w:val="00663615"/>
    <w:rsid w:val="008127F5"/>
    <w:rsid w:val="00C246EA"/>
    <w:rsid w:val="00CA5CCD"/>
    <w:rsid w:val="00CE00E7"/>
    <w:rsid w:val="00D56F03"/>
    <w:rsid w:val="00EA79F5"/>
    <w:rsid w:val="00EF61F6"/>
    <w:rsid w:val="00F06D98"/>
    <w:rsid w:val="00F0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Garamond" w:hAnsi="Garamond"/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sz w:val="20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styleId="Numeropagina">
    <w:name w:val="page number"/>
    <w:basedOn w:val="Caratterepredefinitoparagrafo"/>
    <w:semiHidden/>
  </w:style>
  <w:style w:type="paragraph" w:styleId="Corpodeltesto">
    <w:name w:val="Body Text"/>
    <w:basedOn w:val="Normale"/>
    <w:semiHidden/>
    <w:pPr>
      <w:jc w:val="both"/>
    </w:pPr>
  </w:style>
  <w:style w:type="paragraph" w:styleId="Rientrocorpodeltesto">
    <w:name w:val="Body Text Indent"/>
    <w:basedOn w:val="Normale"/>
    <w:semiHidden/>
    <w:pPr>
      <w:ind w:left="340"/>
      <w:jc w:val="both"/>
    </w:pPr>
    <w:rPr>
      <w:b/>
    </w:rPr>
  </w:style>
  <w:style w:type="paragraph" w:styleId="Rientrocorpodeltesto2">
    <w:name w:val="Body Text Indent 2"/>
    <w:basedOn w:val="Normale"/>
    <w:semiHidden/>
    <w:pPr>
      <w:ind w:firstLine="340"/>
      <w:jc w:val="both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Garamond" w:hAnsi="Garamond"/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sz w:val="20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styleId="Numeropagina">
    <w:name w:val="page number"/>
    <w:basedOn w:val="Caratterepredefinitoparagrafo"/>
    <w:semiHidden/>
  </w:style>
  <w:style w:type="paragraph" w:styleId="Corpodeltesto">
    <w:name w:val="Body Text"/>
    <w:basedOn w:val="Normale"/>
    <w:semiHidden/>
    <w:pPr>
      <w:jc w:val="both"/>
    </w:pPr>
  </w:style>
  <w:style w:type="paragraph" w:styleId="Rientrocorpodeltesto">
    <w:name w:val="Body Text Indent"/>
    <w:basedOn w:val="Normale"/>
    <w:semiHidden/>
    <w:pPr>
      <w:ind w:left="340"/>
      <w:jc w:val="both"/>
    </w:pPr>
    <w:rPr>
      <w:b/>
    </w:rPr>
  </w:style>
  <w:style w:type="paragraph" w:styleId="Rientrocorpodeltesto2">
    <w:name w:val="Body Text Indent 2"/>
    <w:basedOn w:val="Normale"/>
    <w:semiHidden/>
    <w:pPr>
      <w:ind w:firstLine="34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1612</Words>
  <Characters>9193</Characters>
  <Application>Microsoft Macintosh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TRIBUNALE DI NAPOLI</vt:lpstr>
    </vt:vector>
  </TitlesOfParts>
  <Manager/>
  <Company/>
  <LinksUpToDate>false</LinksUpToDate>
  <CharactersWithSpaces>10784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TRIBUNALE DI NAPOLI</dc:title>
  <dc:subject/>
  <dc:creator>ANONIMO</dc:creator>
  <cp:keywords/>
  <dc:description/>
  <cp:lastModifiedBy>Giuseppe Olivieri</cp:lastModifiedBy>
  <cp:revision>2</cp:revision>
  <cp:lastPrinted>2001-02-12T18:00:00Z</cp:lastPrinted>
  <dcterms:created xsi:type="dcterms:W3CDTF">2014-11-20T10:54:00Z</dcterms:created>
  <dcterms:modified xsi:type="dcterms:W3CDTF">2014-11-20T10:54:00Z</dcterms:modified>
  <cp:category/>
</cp:coreProperties>
</file>